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318E" w14:textId="77777777" w:rsidR="00D2049A" w:rsidRPr="002D1D4F" w:rsidRDefault="001F41AA" w:rsidP="00D2049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47F1F2A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02pt;margin-top:-9pt;width:90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">
            <v:textbox>
              <w:txbxContent>
                <w:p w14:paraId="65FCB4E3" w14:textId="77777777" w:rsidR="00D2049A" w:rsidRDefault="00D2049A" w:rsidP="00D2049A"/>
              </w:txbxContent>
            </v:textbox>
          </v:shape>
        </w:pict>
      </w:r>
      <w:r w:rsidR="00D2049A" w:rsidRPr="002D1D4F">
        <w:rPr>
          <w:sz w:val="28"/>
          <w:szCs w:val="28"/>
        </w:rPr>
        <w:tab/>
      </w:r>
      <w:r w:rsidR="00D2049A" w:rsidRPr="002D1D4F">
        <w:rPr>
          <w:sz w:val="28"/>
          <w:szCs w:val="28"/>
        </w:rPr>
        <w:tab/>
      </w:r>
    </w:p>
    <w:p w14:paraId="57C2C3DD" w14:textId="77777777" w:rsidR="00D2049A" w:rsidRPr="00B732A8" w:rsidRDefault="00D2049A" w:rsidP="00D2049A">
      <w:pPr>
        <w:spacing w:line="360" w:lineRule="auto"/>
        <w:jc w:val="center"/>
        <w:rPr>
          <w:caps/>
          <w:sz w:val="22"/>
          <w:szCs w:val="22"/>
        </w:rPr>
      </w:pPr>
      <w:r w:rsidRPr="00B732A8">
        <w:rPr>
          <w:sz w:val="22"/>
          <w:szCs w:val="22"/>
        </w:rPr>
        <w:t>Регистрационный номер проекта:</w:t>
      </w:r>
    </w:p>
    <w:p w14:paraId="65E0E6B9" w14:textId="77777777" w:rsidR="00D2049A" w:rsidRPr="00B732A8" w:rsidRDefault="00D2049A" w:rsidP="00D2049A">
      <w:pPr>
        <w:spacing w:line="360" w:lineRule="auto"/>
        <w:jc w:val="center"/>
        <w:rPr>
          <w:caps/>
          <w:sz w:val="18"/>
          <w:szCs w:val="18"/>
        </w:rPr>
      </w:pPr>
    </w:p>
    <w:p w14:paraId="00004790" w14:textId="77777777" w:rsidR="00A559A0" w:rsidRPr="00B732A8" w:rsidRDefault="00A559A0" w:rsidP="00D2049A">
      <w:pPr>
        <w:spacing w:line="360" w:lineRule="auto"/>
        <w:jc w:val="center"/>
        <w:rPr>
          <w:caps/>
          <w:sz w:val="18"/>
          <w:szCs w:val="18"/>
        </w:rPr>
      </w:pPr>
    </w:p>
    <w:p w14:paraId="25C6188F" w14:textId="77777777" w:rsidR="00A559A0" w:rsidRPr="00B732A8" w:rsidRDefault="00A559A0" w:rsidP="00D2049A">
      <w:pPr>
        <w:spacing w:line="360" w:lineRule="auto"/>
        <w:jc w:val="center"/>
        <w:rPr>
          <w:caps/>
          <w:sz w:val="18"/>
          <w:szCs w:val="18"/>
        </w:rPr>
      </w:pPr>
    </w:p>
    <w:p w14:paraId="3BA8F719" w14:textId="77777777" w:rsidR="00D2049A" w:rsidRPr="00B732A8" w:rsidRDefault="00D2049A" w:rsidP="00D2049A">
      <w:pPr>
        <w:spacing w:line="360" w:lineRule="auto"/>
        <w:jc w:val="center"/>
        <w:rPr>
          <w:caps/>
          <w:sz w:val="28"/>
          <w:szCs w:val="28"/>
        </w:rPr>
      </w:pPr>
      <w:r w:rsidRPr="00B732A8">
        <w:rPr>
          <w:caps/>
          <w:sz w:val="28"/>
          <w:szCs w:val="28"/>
        </w:rPr>
        <w:t>Пояснительная записка</w:t>
      </w:r>
    </w:p>
    <w:p w14:paraId="5C1C56D8" w14:textId="77777777" w:rsidR="00D2049A" w:rsidRPr="00B732A8" w:rsidRDefault="00D2049A" w:rsidP="00D2049A">
      <w:pPr>
        <w:pStyle w:val="a3"/>
        <w:jc w:val="center"/>
        <w:rPr>
          <w:sz w:val="28"/>
          <w:szCs w:val="28"/>
        </w:rPr>
      </w:pPr>
      <w:r w:rsidRPr="00B732A8">
        <w:rPr>
          <w:sz w:val="28"/>
          <w:szCs w:val="28"/>
        </w:rPr>
        <w:t>к проекту постановления администрации</w:t>
      </w:r>
    </w:p>
    <w:p w14:paraId="463C715D" w14:textId="77777777" w:rsidR="00D2049A" w:rsidRPr="000C45F0" w:rsidRDefault="00D2049A" w:rsidP="00D2049A">
      <w:pPr>
        <w:pStyle w:val="a3"/>
        <w:jc w:val="center"/>
        <w:rPr>
          <w:sz w:val="28"/>
          <w:szCs w:val="28"/>
        </w:rPr>
      </w:pPr>
      <w:r w:rsidRPr="000C45F0">
        <w:rPr>
          <w:sz w:val="28"/>
          <w:szCs w:val="28"/>
        </w:rPr>
        <w:t>«</w:t>
      </w:r>
      <w:r w:rsidR="00820264" w:rsidRPr="000C45F0">
        <w:rPr>
          <w:sz w:val="28"/>
          <w:szCs w:val="28"/>
        </w:rPr>
        <w:t xml:space="preserve">О внесении </w:t>
      </w:r>
      <w:r w:rsidR="001F3AC1" w:rsidRPr="000C45F0">
        <w:rPr>
          <w:sz w:val="28"/>
          <w:szCs w:val="28"/>
        </w:rPr>
        <w:t>изменений в постановление администрации городского округа Тольятти от 28.08.2017 № 2899-п/1 «</w:t>
      </w:r>
      <w:r w:rsidRPr="000C45F0">
        <w:rPr>
          <w:sz w:val="28"/>
          <w:szCs w:val="28"/>
        </w:rPr>
        <w:t>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</w:r>
    </w:p>
    <w:p w14:paraId="17D5CEE9" w14:textId="77777777" w:rsidR="00D2049A" w:rsidRPr="00B732A8" w:rsidRDefault="00D2049A" w:rsidP="00D20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32A8">
        <w:rPr>
          <w:rFonts w:ascii="Times New Roman" w:hAnsi="Times New Roman" w:cs="Times New Roman"/>
          <w:sz w:val="28"/>
          <w:szCs w:val="28"/>
        </w:rPr>
        <w:t>(далее - проект)</w:t>
      </w:r>
    </w:p>
    <w:p w14:paraId="006F771F" w14:textId="77777777" w:rsidR="00D2049A" w:rsidRPr="000D4AC6" w:rsidRDefault="00D2049A" w:rsidP="00D2049A">
      <w:pPr>
        <w:spacing w:line="360" w:lineRule="auto"/>
        <w:rPr>
          <w:color w:val="FF0000"/>
          <w:sz w:val="18"/>
          <w:szCs w:val="18"/>
        </w:rPr>
      </w:pPr>
    </w:p>
    <w:p w14:paraId="4F3995C3" w14:textId="77777777" w:rsidR="00D2049A" w:rsidRPr="000D4AC6" w:rsidRDefault="00D2049A" w:rsidP="00D2049A">
      <w:pPr>
        <w:spacing w:line="360" w:lineRule="auto"/>
        <w:rPr>
          <w:color w:val="FF0000"/>
          <w:sz w:val="18"/>
          <w:szCs w:val="18"/>
        </w:rPr>
      </w:pPr>
    </w:p>
    <w:p w14:paraId="6F3327D7" w14:textId="22092258" w:rsidR="00824D2F" w:rsidRPr="003D6273" w:rsidRDefault="00166F6F" w:rsidP="002C33DC">
      <w:pPr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B732A8">
        <w:rPr>
          <w:sz w:val="28"/>
          <w:szCs w:val="28"/>
        </w:rPr>
        <w:t xml:space="preserve"> </w:t>
      </w:r>
      <w:r w:rsidR="009C1B91">
        <w:rPr>
          <w:sz w:val="28"/>
          <w:szCs w:val="28"/>
        </w:rPr>
        <w:t>С целью приведения окладов руководителей казенных учреждений, находящихся в ведомственном подчинении департамента общественной безопасности администрации</w:t>
      </w:r>
      <w:r w:rsidR="003D6273" w:rsidRPr="003D6273">
        <w:rPr>
          <w:sz w:val="28"/>
          <w:szCs w:val="28"/>
        </w:rPr>
        <w:t>,</w:t>
      </w:r>
      <w:r w:rsidR="009C1B91">
        <w:rPr>
          <w:sz w:val="28"/>
          <w:szCs w:val="28"/>
        </w:rPr>
        <w:t xml:space="preserve"> к общему знаменателю,</w:t>
      </w:r>
      <w:r w:rsidR="003D6273" w:rsidRPr="003D6273">
        <w:rPr>
          <w:sz w:val="28"/>
          <w:szCs w:val="28"/>
        </w:rPr>
        <w:t xml:space="preserve"> вносятся изменения в постановление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</w:r>
      <w:r w:rsidR="009C1B91">
        <w:rPr>
          <w:sz w:val="28"/>
          <w:szCs w:val="28"/>
        </w:rPr>
        <w:t xml:space="preserve"> в части </w:t>
      </w:r>
      <w:r w:rsidR="001F41AA">
        <w:rPr>
          <w:sz w:val="28"/>
          <w:szCs w:val="28"/>
        </w:rPr>
        <w:t xml:space="preserve">корректировки </w:t>
      </w:r>
      <w:r w:rsidR="009C1B91">
        <w:rPr>
          <w:sz w:val="28"/>
          <w:szCs w:val="28"/>
        </w:rPr>
        <w:t>рекомендуемого оклада директору МКУ «ЦПП» (</w:t>
      </w:r>
      <w:r w:rsidR="001F41AA">
        <w:rPr>
          <w:sz w:val="28"/>
          <w:szCs w:val="28"/>
        </w:rPr>
        <w:t xml:space="preserve">доведение </w:t>
      </w:r>
      <w:bookmarkStart w:id="0" w:name="_GoBack"/>
      <w:bookmarkEnd w:id="0"/>
      <w:r w:rsidR="009C1B91">
        <w:rPr>
          <w:sz w:val="28"/>
          <w:szCs w:val="28"/>
        </w:rPr>
        <w:t xml:space="preserve">до уровня оклада директора МКУ «ЦГЗ </w:t>
      </w:r>
      <w:proofErr w:type="spellStart"/>
      <w:r w:rsidR="009C1B91">
        <w:rPr>
          <w:sz w:val="28"/>
          <w:szCs w:val="28"/>
        </w:rPr>
        <w:t>г.о</w:t>
      </w:r>
      <w:proofErr w:type="spellEnd"/>
      <w:r w:rsidR="009C1B91">
        <w:rPr>
          <w:sz w:val="28"/>
          <w:szCs w:val="28"/>
        </w:rPr>
        <w:t>. Тольятти»)</w:t>
      </w:r>
      <w:r w:rsidR="003D6273" w:rsidRPr="003D6273">
        <w:rPr>
          <w:sz w:val="28"/>
          <w:szCs w:val="28"/>
        </w:rPr>
        <w:t>.</w:t>
      </w:r>
    </w:p>
    <w:p w14:paraId="21F5D71B" w14:textId="587CA5B2" w:rsidR="00174866" w:rsidRPr="00B40FAA" w:rsidRDefault="00174866" w:rsidP="002C33D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9EE5D" w14:textId="77777777" w:rsidR="00D2049A" w:rsidRPr="00B732A8" w:rsidRDefault="00D2049A" w:rsidP="002C33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4A5189" w14:textId="77777777" w:rsidR="00166F6F" w:rsidRPr="00B732A8" w:rsidRDefault="00166F6F" w:rsidP="002C33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26B009" w14:textId="36F8101A" w:rsidR="00D2049A" w:rsidRPr="00B732A8" w:rsidRDefault="00052BAE" w:rsidP="002C33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2049A" w:rsidRPr="00B732A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B4C98" w:rsidRPr="00B732A8">
        <w:rPr>
          <w:sz w:val="28"/>
          <w:szCs w:val="28"/>
        </w:rPr>
        <w:t xml:space="preserve"> д</w:t>
      </w:r>
      <w:r w:rsidR="00D2049A" w:rsidRPr="00B732A8">
        <w:rPr>
          <w:sz w:val="28"/>
          <w:szCs w:val="28"/>
        </w:rPr>
        <w:t xml:space="preserve">епартамента </w:t>
      </w:r>
      <w:r w:rsidR="00D2049A" w:rsidRPr="00B732A8">
        <w:rPr>
          <w:sz w:val="28"/>
          <w:szCs w:val="28"/>
        </w:rPr>
        <w:tab/>
      </w:r>
      <w:r w:rsidR="00C10F6A" w:rsidRPr="00B732A8">
        <w:rPr>
          <w:sz w:val="28"/>
          <w:szCs w:val="28"/>
        </w:rPr>
        <w:t xml:space="preserve">     </w:t>
      </w:r>
      <w:r w:rsidR="00D2049A" w:rsidRPr="00B732A8">
        <w:rPr>
          <w:sz w:val="28"/>
          <w:szCs w:val="28"/>
        </w:rPr>
        <w:tab/>
      </w:r>
      <w:r w:rsidR="00C10F6A" w:rsidRPr="00B732A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C10F6A" w:rsidRPr="00B732A8">
        <w:rPr>
          <w:sz w:val="28"/>
          <w:szCs w:val="28"/>
        </w:rPr>
        <w:t xml:space="preserve">  </w:t>
      </w:r>
      <w:r w:rsidR="00063873">
        <w:rPr>
          <w:sz w:val="28"/>
          <w:szCs w:val="28"/>
        </w:rPr>
        <w:tab/>
      </w:r>
      <w:r w:rsidR="00C10F6A" w:rsidRPr="00B732A8">
        <w:rPr>
          <w:sz w:val="28"/>
          <w:szCs w:val="28"/>
        </w:rPr>
        <w:t xml:space="preserve">          </w:t>
      </w:r>
      <w:r w:rsidR="00D2049A" w:rsidRPr="00B732A8">
        <w:rPr>
          <w:sz w:val="28"/>
          <w:szCs w:val="28"/>
        </w:rPr>
        <w:tab/>
      </w:r>
      <w:r w:rsidR="000C45F0">
        <w:rPr>
          <w:sz w:val="28"/>
          <w:szCs w:val="28"/>
        </w:rPr>
        <w:t>Е.А. Скрипкарев</w:t>
      </w:r>
    </w:p>
    <w:p w14:paraId="7F3C3D1C" w14:textId="77777777" w:rsidR="00D2049A" w:rsidRPr="00B732A8" w:rsidRDefault="00D2049A" w:rsidP="002C33DC">
      <w:pPr>
        <w:spacing w:line="276" w:lineRule="auto"/>
        <w:jc w:val="both"/>
        <w:rPr>
          <w:sz w:val="28"/>
          <w:szCs w:val="28"/>
        </w:rPr>
      </w:pPr>
    </w:p>
    <w:p w14:paraId="4501450C" w14:textId="77777777" w:rsidR="00A559A0" w:rsidRPr="00B732A8" w:rsidRDefault="00A559A0" w:rsidP="002C33DC">
      <w:pPr>
        <w:spacing w:line="276" w:lineRule="auto"/>
        <w:jc w:val="both"/>
        <w:rPr>
          <w:sz w:val="28"/>
          <w:szCs w:val="28"/>
        </w:rPr>
      </w:pPr>
    </w:p>
    <w:p w14:paraId="5CC2AA29" w14:textId="77777777" w:rsidR="00A559A0" w:rsidRDefault="00A559A0" w:rsidP="002C33DC">
      <w:pPr>
        <w:spacing w:line="276" w:lineRule="auto"/>
        <w:jc w:val="both"/>
        <w:rPr>
          <w:sz w:val="28"/>
          <w:szCs w:val="28"/>
        </w:rPr>
      </w:pPr>
    </w:p>
    <w:p w14:paraId="3306C7B4" w14:textId="77777777" w:rsidR="002C33DC" w:rsidRDefault="002C33DC" w:rsidP="002C33DC">
      <w:pPr>
        <w:spacing w:line="276" w:lineRule="auto"/>
        <w:jc w:val="both"/>
        <w:rPr>
          <w:sz w:val="28"/>
          <w:szCs w:val="28"/>
        </w:rPr>
      </w:pPr>
    </w:p>
    <w:p w14:paraId="262811F1" w14:textId="77777777" w:rsidR="002C33DC" w:rsidRDefault="002C33DC" w:rsidP="002C33DC">
      <w:pPr>
        <w:spacing w:line="276" w:lineRule="auto"/>
        <w:jc w:val="both"/>
        <w:rPr>
          <w:sz w:val="28"/>
          <w:szCs w:val="28"/>
        </w:rPr>
      </w:pPr>
    </w:p>
    <w:p w14:paraId="6A452450" w14:textId="77777777" w:rsidR="002C33DC" w:rsidRDefault="002C33DC" w:rsidP="002C33DC">
      <w:pPr>
        <w:spacing w:line="276" w:lineRule="auto"/>
        <w:jc w:val="both"/>
        <w:rPr>
          <w:sz w:val="28"/>
          <w:szCs w:val="28"/>
        </w:rPr>
      </w:pPr>
    </w:p>
    <w:p w14:paraId="13FEBD61" w14:textId="08D75B8A" w:rsidR="00D2049A" w:rsidRPr="00B732A8" w:rsidRDefault="005C3C52" w:rsidP="002C33DC">
      <w:pPr>
        <w:spacing w:line="276" w:lineRule="auto"/>
        <w:jc w:val="both"/>
        <w:rPr>
          <w:szCs w:val="24"/>
        </w:rPr>
      </w:pPr>
      <w:r>
        <w:rPr>
          <w:szCs w:val="24"/>
        </w:rPr>
        <w:t>Куляс</w:t>
      </w:r>
      <w:r w:rsidR="00063873">
        <w:rPr>
          <w:szCs w:val="24"/>
        </w:rPr>
        <w:t xml:space="preserve">ова </w:t>
      </w:r>
      <w:r>
        <w:rPr>
          <w:szCs w:val="24"/>
        </w:rPr>
        <w:t>Е</w:t>
      </w:r>
      <w:r w:rsidR="00063873">
        <w:rPr>
          <w:szCs w:val="24"/>
        </w:rPr>
        <w:t>.</w:t>
      </w:r>
      <w:r>
        <w:rPr>
          <w:szCs w:val="24"/>
        </w:rPr>
        <w:t>С</w:t>
      </w:r>
      <w:r w:rsidR="00063873">
        <w:rPr>
          <w:szCs w:val="24"/>
        </w:rPr>
        <w:t>.</w:t>
      </w:r>
    </w:p>
    <w:p w14:paraId="2EB3E557" w14:textId="2FDA9B54" w:rsidR="00F566BD" w:rsidRPr="000D4AC6" w:rsidRDefault="00D2049A" w:rsidP="002C33DC">
      <w:pPr>
        <w:spacing w:line="276" w:lineRule="auto"/>
        <w:jc w:val="both"/>
        <w:rPr>
          <w:color w:val="FF0000"/>
          <w:szCs w:val="24"/>
        </w:rPr>
      </w:pPr>
      <w:r w:rsidRPr="00B732A8">
        <w:rPr>
          <w:szCs w:val="24"/>
        </w:rPr>
        <w:t>54</w:t>
      </w:r>
      <w:r w:rsidR="009C1FA2" w:rsidRPr="00B732A8">
        <w:rPr>
          <w:szCs w:val="24"/>
        </w:rPr>
        <w:t>4-4</w:t>
      </w:r>
      <w:r w:rsidR="00052BAE">
        <w:rPr>
          <w:szCs w:val="24"/>
        </w:rPr>
        <w:t>33</w:t>
      </w:r>
      <w:r w:rsidR="009C1FA2" w:rsidRPr="00B732A8">
        <w:rPr>
          <w:szCs w:val="24"/>
        </w:rPr>
        <w:t xml:space="preserve"> (4</w:t>
      </w:r>
      <w:r w:rsidR="005C3C52">
        <w:rPr>
          <w:szCs w:val="24"/>
        </w:rPr>
        <w:t>036</w:t>
      </w:r>
      <w:r w:rsidR="009C1FA2" w:rsidRPr="00B732A8">
        <w:rPr>
          <w:szCs w:val="24"/>
        </w:rPr>
        <w:t>)</w:t>
      </w:r>
    </w:p>
    <w:p w14:paraId="46720FCD" w14:textId="77777777" w:rsidR="00F566BD" w:rsidRPr="000D4AC6" w:rsidRDefault="00F566BD" w:rsidP="00D2049A">
      <w:pPr>
        <w:jc w:val="both"/>
        <w:rPr>
          <w:color w:val="FF0000"/>
          <w:szCs w:val="24"/>
        </w:rPr>
      </w:pPr>
    </w:p>
    <w:p w14:paraId="20D4F31B" w14:textId="77777777" w:rsidR="00685AAB" w:rsidRPr="000D4AC6" w:rsidRDefault="00685AAB">
      <w:pPr>
        <w:rPr>
          <w:color w:val="FF0000"/>
        </w:rPr>
      </w:pPr>
    </w:p>
    <w:sectPr w:rsidR="00685AAB" w:rsidRPr="000D4AC6" w:rsidSect="007E08AC">
      <w:pgSz w:w="11906" w:h="16838"/>
      <w:pgMar w:top="54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37B2"/>
    <w:multiLevelType w:val="hybridMultilevel"/>
    <w:tmpl w:val="4E3E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DB1"/>
    <w:rsid w:val="00012933"/>
    <w:rsid w:val="00042FB0"/>
    <w:rsid w:val="00052BAE"/>
    <w:rsid w:val="00063873"/>
    <w:rsid w:val="000C45F0"/>
    <w:rsid w:val="000D4AC6"/>
    <w:rsid w:val="000E0050"/>
    <w:rsid w:val="00121DD1"/>
    <w:rsid w:val="001269BA"/>
    <w:rsid w:val="00143397"/>
    <w:rsid w:val="00160591"/>
    <w:rsid w:val="00164973"/>
    <w:rsid w:val="00166F6F"/>
    <w:rsid w:val="00171C64"/>
    <w:rsid w:val="00174866"/>
    <w:rsid w:val="001F3AC1"/>
    <w:rsid w:val="001F41AA"/>
    <w:rsid w:val="00231782"/>
    <w:rsid w:val="00242804"/>
    <w:rsid w:val="00271C19"/>
    <w:rsid w:val="00275A2E"/>
    <w:rsid w:val="00287217"/>
    <w:rsid w:val="002C33DC"/>
    <w:rsid w:val="003526FE"/>
    <w:rsid w:val="003D6273"/>
    <w:rsid w:val="00435E42"/>
    <w:rsid w:val="004F0AFF"/>
    <w:rsid w:val="00567F1C"/>
    <w:rsid w:val="005C0CB1"/>
    <w:rsid w:val="005C26CA"/>
    <w:rsid w:val="005C3C52"/>
    <w:rsid w:val="00637B8D"/>
    <w:rsid w:val="0066163E"/>
    <w:rsid w:val="00685AAB"/>
    <w:rsid w:val="006C43AB"/>
    <w:rsid w:val="006E0C37"/>
    <w:rsid w:val="006E4901"/>
    <w:rsid w:val="0077114D"/>
    <w:rsid w:val="007E08AC"/>
    <w:rsid w:val="00820264"/>
    <w:rsid w:val="00824D2F"/>
    <w:rsid w:val="00850049"/>
    <w:rsid w:val="00867DFC"/>
    <w:rsid w:val="00923C87"/>
    <w:rsid w:val="009C1B91"/>
    <w:rsid w:val="009C1FA2"/>
    <w:rsid w:val="009C5580"/>
    <w:rsid w:val="009E0A77"/>
    <w:rsid w:val="00A3663C"/>
    <w:rsid w:val="00A559A0"/>
    <w:rsid w:val="00B26877"/>
    <w:rsid w:val="00B60E3A"/>
    <w:rsid w:val="00B732A8"/>
    <w:rsid w:val="00C10F6A"/>
    <w:rsid w:val="00C244F9"/>
    <w:rsid w:val="00C423D1"/>
    <w:rsid w:val="00C75DB1"/>
    <w:rsid w:val="00C87D40"/>
    <w:rsid w:val="00D2049A"/>
    <w:rsid w:val="00D4564C"/>
    <w:rsid w:val="00DB4C98"/>
    <w:rsid w:val="00E92506"/>
    <w:rsid w:val="00F32821"/>
    <w:rsid w:val="00F566BD"/>
    <w:rsid w:val="00F70936"/>
    <w:rsid w:val="00F71878"/>
    <w:rsid w:val="00F9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2C28A9"/>
  <w15:docId w15:val="{12C67709-2055-4AD4-90A0-9BBE4C32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4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D204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D204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 Елена Сергеевна</dc:creator>
  <cp:lastModifiedBy>Кулясова Елена Сергеевна</cp:lastModifiedBy>
  <cp:revision>22</cp:revision>
  <cp:lastPrinted>2024-06-28T11:09:00Z</cp:lastPrinted>
  <dcterms:created xsi:type="dcterms:W3CDTF">2019-05-27T07:46:00Z</dcterms:created>
  <dcterms:modified xsi:type="dcterms:W3CDTF">2025-06-21T07:15:00Z</dcterms:modified>
</cp:coreProperties>
</file>