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A" w:rsidRPr="00B732A8" w:rsidRDefault="00454E29" w:rsidP="00B1651E">
      <w:pPr>
        <w:spacing w:line="360" w:lineRule="auto"/>
        <w:jc w:val="center"/>
        <w:rPr>
          <w:caps/>
          <w:sz w:val="22"/>
          <w:szCs w:val="22"/>
        </w:rPr>
      </w:pPr>
      <w:r w:rsidRPr="00454E2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2pt;margin-top:-9pt;width:9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">
            <v:textbox style="mso-next-textbox:#Поле 1">
              <w:txbxContent>
                <w:p w:rsidR="00D2049A" w:rsidRPr="00B1651E" w:rsidRDefault="00D2049A" w:rsidP="00B1651E"/>
              </w:txbxContent>
            </v:textbox>
          </v:shape>
        </w:pict>
      </w:r>
      <w:r w:rsidR="00D2049A" w:rsidRPr="002D1D4F">
        <w:rPr>
          <w:sz w:val="28"/>
          <w:szCs w:val="28"/>
        </w:rPr>
        <w:tab/>
      </w:r>
      <w:r w:rsidR="00D2049A" w:rsidRPr="002D1D4F">
        <w:rPr>
          <w:sz w:val="28"/>
          <w:szCs w:val="28"/>
        </w:rPr>
        <w:tab/>
      </w:r>
    </w:p>
    <w:p w:rsidR="00D2049A" w:rsidRPr="00B732A8" w:rsidRDefault="00D2049A" w:rsidP="00D2049A">
      <w:pPr>
        <w:spacing w:line="360" w:lineRule="auto"/>
        <w:jc w:val="center"/>
        <w:rPr>
          <w:caps/>
          <w:sz w:val="18"/>
          <w:szCs w:val="18"/>
        </w:rPr>
      </w:pPr>
    </w:p>
    <w:p w:rsidR="00A559A0" w:rsidRPr="00B732A8" w:rsidRDefault="00A559A0" w:rsidP="007504D5">
      <w:pPr>
        <w:jc w:val="center"/>
        <w:rPr>
          <w:caps/>
          <w:sz w:val="18"/>
          <w:szCs w:val="18"/>
        </w:rPr>
      </w:pPr>
    </w:p>
    <w:p w:rsidR="00D2049A" w:rsidRPr="00B732A8" w:rsidRDefault="00D2049A" w:rsidP="007504D5">
      <w:pPr>
        <w:jc w:val="center"/>
        <w:rPr>
          <w:caps/>
          <w:sz w:val="28"/>
          <w:szCs w:val="28"/>
        </w:rPr>
      </w:pPr>
      <w:r w:rsidRPr="00B732A8">
        <w:rPr>
          <w:caps/>
          <w:sz w:val="28"/>
          <w:szCs w:val="28"/>
        </w:rPr>
        <w:t>Пояснительная записка</w:t>
      </w:r>
    </w:p>
    <w:p w:rsidR="00D2049A" w:rsidRPr="00B732A8" w:rsidRDefault="00D2049A" w:rsidP="007504D5">
      <w:pPr>
        <w:pStyle w:val="a3"/>
        <w:jc w:val="center"/>
        <w:rPr>
          <w:sz w:val="28"/>
          <w:szCs w:val="28"/>
        </w:rPr>
      </w:pPr>
      <w:r w:rsidRPr="00B732A8">
        <w:rPr>
          <w:sz w:val="28"/>
          <w:szCs w:val="28"/>
        </w:rPr>
        <w:t>к проекту постановления администрации</w:t>
      </w:r>
    </w:p>
    <w:p w:rsidR="00D2049A" w:rsidRPr="00B732A8" w:rsidRDefault="00D2049A" w:rsidP="007504D5">
      <w:pPr>
        <w:pStyle w:val="a3"/>
        <w:jc w:val="center"/>
        <w:rPr>
          <w:sz w:val="28"/>
          <w:szCs w:val="28"/>
          <w:u w:val="single"/>
        </w:rPr>
      </w:pPr>
      <w:r w:rsidRPr="00B732A8">
        <w:rPr>
          <w:sz w:val="28"/>
          <w:szCs w:val="28"/>
          <w:u w:val="single"/>
        </w:rPr>
        <w:t>«</w:t>
      </w:r>
      <w:r w:rsidR="00820264" w:rsidRPr="00B732A8">
        <w:rPr>
          <w:sz w:val="28"/>
          <w:szCs w:val="28"/>
          <w:u w:val="single"/>
        </w:rPr>
        <w:t xml:space="preserve">О внесении </w:t>
      </w:r>
      <w:r w:rsidR="001F3AC1" w:rsidRPr="00B732A8">
        <w:rPr>
          <w:sz w:val="28"/>
          <w:szCs w:val="28"/>
          <w:u w:val="single"/>
        </w:rPr>
        <w:t>изменений в постановление администрации городского округа Тольятти от 28.08.2017 № 2899-п/1 «</w:t>
      </w:r>
      <w:r w:rsidRPr="00B732A8">
        <w:rPr>
          <w:sz w:val="28"/>
          <w:szCs w:val="28"/>
          <w:u w:val="single"/>
        </w:rPr>
        <w:t>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:rsidR="00D2049A" w:rsidRPr="00B732A8" w:rsidRDefault="00D2049A" w:rsidP="00750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2A8">
        <w:rPr>
          <w:rFonts w:ascii="Times New Roman" w:hAnsi="Times New Roman" w:cs="Times New Roman"/>
          <w:sz w:val="28"/>
          <w:szCs w:val="28"/>
        </w:rPr>
        <w:t>(далее - проект)</w:t>
      </w:r>
    </w:p>
    <w:p w:rsidR="00D2049A" w:rsidRPr="000D4AC6" w:rsidRDefault="00D2049A" w:rsidP="007504D5">
      <w:pPr>
        <w:rPr>
          <w:color w:val="FF0000"/>
          <w:sz w:val="18"/>
          <w:szCs w:val="18"/>
        </w:rPr>
      </w:pPr>
    </w:p>
    <w:p w:rsidR="00D2049A" w:rsidRPr="000D4AC6" w:rsidRDefault="00D2049A" w:rsidP="007504D5">
      <w:pPr>
        <w:rPr>
          <w:color w:val="FF0000"/>
          <w:sz w:val="18"/>
          <w:szCs w:val="18"/>
        </w:rPr>
      </w:pPr>
    </w:p>
    <w:p w:rsidR="00824D2F" w:rsidRDefault="00166F6F" w:rsidP="007504D5">
      <w:pPr>
        <w:ind w:firstLine="708"/>
        <w:jc w:val="both"/>
        <w:rPr>
          <w:sz w:val="28"/>
          <w:szCs w:val="28"/>
        </w:rPr>
      </w:pPr>
      <w:r w:rsidRPr="00B732A8">
        <w:rPr>
          <w:sz w:val="28"/>
          <w:szCs w:val="28"/>
        </w:rPr>
        <w:t xml:space="preserve"> </w:t>
      </w:r>
      <w:r w:rsidR="002B6156">
        <w:rPr>
          <w:sz w:val="28"/>
          <w:szCs w:val="28"/>
        </w:rPr>
        <w:t xml:space="preserve">В ответ </w:t>
      </w:r>
      <w:r w:rsidR="001C5C59">
        <w:rPr>
          <w:sz w:val="28"/>
          <w:szCs w:val="28"/>
        </w:rPr>
        <w:t xml:space="preserve">на </w:t>
      </w:r>
      <w:r w:rsidR="002B6156">
        <w:rPr>
          <w:sz w:val="28"/>
          <w:szCs w:val="28"/>
        </w:rPr>
        <w:t>заключени</w:t>
      </w:r>
      <w:r w:rsidR="001C5C59">
        <w:rPr>
          <w:sz w:val="28"/>
          <w:szCs w:val="28"/>
        </w:rPr>
        <w:t>е</w:t>
      </w:r>
      <w:r w:rsidR="002B6156">
        <w:rPr>
          <w:sz w:val="28"/>
          <w:szCs w:val="28"/>
        </w:rPr>
        <w:t xml:space="preserve"> правового департамента к данному проекту сообщаю. </w:t>
      </w:r>
    </w:p>
    <w:p w:rsidR="002B6156" w:rsidRDefault="002B6156" w:rsidP="007504D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«Центр гражданской защиты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ольятти» и в </w:t>
      </w:r>
      <w:r w:rsidRPr="0020234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234B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234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234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234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«Курсы гражданской обороны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2EC">
        <w:rPr>
          <w:rFonts w:ascii="Times New Roman" w:hAnsi="Times New Roman" w:cs="Times New Roman"/>
          <w:sz w:val="28"/>
          <w:szCs w:val="28"/>
        </w:rPr>
        <w:t xml:space="preserve">не созданы органы первичной профсоюзной организации, а так же не выбраны иные представители для </w:t>
      </w:r>
      <w:r w:rsidR="001C5C59">
        <w:rPr>
          <w:rFonts w:ascii="Times New Roman" w:hAnsi="Times New Roman" w:cs="Times New Roman"/>
          <w:sz w:val="28"/>
          <w:szCs w:val="28"/>
        </w:rPr>
        <w:t>согласования</w:t>
      </w:r>
      <w:r w:rsidR="000362EC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отраслевых систем оплаты труда в соответствии с Трудовым кодексом РФ.</w:t>
      </w:r>
    </w:p>
    <w:p w:rsidR="002B6156" w:rsidRDefault="000362EC" w:rsidP="00750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</w:t>
      </w:r>
      <w:r w:rsidRPr="000D20FF">
        <w:rPr>
          <w:rFonts w:ascii="Times New Roman" w:hAnsi="Times New Roman" w:cs="Times New Roman"/>
          <w:sz w:val="28"/>
          <w:szCs w:val="28"/>
        </w:rPr>
        <w:t>«Центр профилактики правонарушений»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работников состоящих в первичной профсоюзной организации составляет 15% от общей численности работников</w:t>
      </w:r>
      <w:r w:rsidR="001C5C59">
        <w:rPr>
          <w:rFonts w:ascii="Times New Roman" w:hAnsi="Times New Roman" w:cs="Times New Roman"/>
          <w:sz w:val="28"/>
          <w:szCs w:val="28"/>
        </w:rPr>
        <w:t xml:space="preserve">,  соответственно  согласование локальных нормативных актов, отраслевых систем оплаты труда в соответствии с Трудовым кодексом РФ </w:t>
      </w:r>
      <w:r w:rsidR="00E94964">
        <w:rPr>
          <w:rFonts w:ascii="Times New Roman" w:hAnsi="Times New Roman" w:cs="Times New Roman"/>
          <w:sz w:val="28"/>
          <w:szCs w:val="28"/>
        </w:rPr>
        <w:t xml:space="preserve">в первичной профсоюзной организации </w:t>
      </w:r>
      <w:r w:rsidR="001C5C59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F25EFA" w:rsidRDefault="00F25EFA" w:rsidP="00750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783" w:rsidRDefault="000F6783" w:rsidP="00AE401A">
      <w:pPr>
        <w:pStyle w:val="a3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proofErr w:type="gramStart"/>
      <w:r w:rsidRPr="0020234B">
        <w:rPr>
          <w:sz w:val="28"/>
          <w:szCs w:val="28"/>
        </w:rPr>
        <w:t xml:space="preserve">С целью оптимизации штатной численности муниципального бюджетного образовательного учреждения дополнительного профессионального образования «Курсы гражданской обороны городского округа Тольятти», </w:t>
      </w:r>
      <w:r>
        <w:rPr>
          <w:sz w:val="28"/>
          <w:szCs w:val="28"/>
        </w:rPr>
        <w:t>В</w:t>
      </w:r>
      <w:r w:rsidRPr="0020234B">
        <w:rPr>
          <w:sz w:val="28"/>
          <w:szCs w:val="28"/>
        </w:rPr>
        <w:t xml:space="preserve"> соответствии с протоколом заседанием рабочей группы администрации городского округа Тольятти от 19.08.2022г. № 96-прт/1, резолюцией главы город</w:t>
      </w:r>
      <w:r>
        <w:rPr>
          <w:sz w:val="28"/>
          <w:szCs w:val="28"/>
        </w:rPr>
        <w:t xml:space="preserve">ского округа Тольятти </w:t>
      </w:r>
      <w:proofErr w:type="spellStart"/>
      <w:r>
        <w:rPr>
          <w:sz w:val="28"/>
          <w:szCs w:val="28"/>
        </w:rPr>
        <w:t>Н.А.Ренца</w:t>
      </w:r>
      <w:proofErr w:type="spellEnd"/>
      <w:r>
        <w:rPr>
          <w:sz w:val="28"/>
          <w:szCs w:val="28"/>
        </w:rPr>
        <w:t xml:space="preserve"> по состоянию на 01.10.2022г. в учреждении проведена оптимизация штатной численности работников с сохранением годового фонда оплаты труда</w:t>
      </w:r>
      <w:proofErr w:type="gramEnd"/>
      <w:r>
        <w:rPr>
          <w:sz w:val="28"/>
          <w:szCs w:val="28"/>
        </w:rPr>
        <w:t xml:space="preserve"> на текущий 2022 год.</w:t>
      </w:r>
    </w:p>
    <w:p w:rsidR="000F6783" w:rsidRDefault="000F6783" w:rsidP="000F678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штатному расписанию, с проведенными изменениями по оптимизации штатной численности, должностные оклады выросли за счет сокращения 3 вакантных единиц и их материальной помощи на оздоровление, которая выплачивается при уходе в отпуск. </w:t>
      </w:r>
    </w:p>
    <w:p w:rsidR="000F6783" w:rsidRPr="003F7E44" w:rsidRDefault="000F6783" w:rsidP="000F678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должностных окладов работников учреждения на 1,028 размера производилось от </w:t>
      </w:r>
      <w:r w:rsidRPr="003F7E44">
        <w:rPr>
          <w:sz w:val="28"/>
          <w:szCs w:val="28"/>
        </w:rPr>
        <w:t>окладов (должностных окладов) с учетом проведенной оптимизации штатной численности по состоянию на 01.10.2022 года</w:t>
      </w:r>
      <w:r>
        <w:rPr>
          <w:sz w:val="28"/>
          <w:szCs w:val="28"/>
        </w:rPr>
        <w:t xml:space="preserve"> (пакет документов прилагается).</w:t>
      </w:r>
    </w:p>
    <w:p w:rsidR="00AE401A" w:rsidRDefault="00AE401A" w:rsidP="00AE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783" w:rsidRDefault="00AE401A" w:rsidP="00641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сообщаю, что уровень соотношений среднемесячной заработной платы за календарный год руководителя Учреждения, главного бухгалтера Учреждения и среднемесячной заработной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платы за календарный год работников Учреждения</w:t>
      </w:r>
      <w:r w:rsidR="00641180">
        <w:rPr>
          <w:rFonts w:ascii="Times New Roman" w:hAnsi="Times New Roman" w:cs="Times New Roman"/>
          <w:sz w:val="28"/>
          <w:szCs w:val="28"/>
        </w:rPr>
        <w:t xml:space="preserve">, соответствует условиям положения об оплате труда (предельный уровень, установленный </w:t>
      </w:r>
      <w:r>
        <w:rPr>
          <w:rFonts w:ascii="Times New Roman" w:hAnsi="Times New Roman" w:cs="Times New Roman"/>
          <w:sz w:val="28"/>
          <w:szCs w:val="28"/>
        </w:rPr>
        <w:t>в кратности 4</w:t>
      </w:r>
      <w:r w:rsidR="00641180">
        <w:rPr>
          <w:rFonts w:ascii="Times New Roman" w:hAnsi="Times New Roman" w:cs="Times New Roman"/>
          <w:sz w:val="28"/>
          <w:szCs w:val="28"/>
        </w:rPr>
        <w:t>).</w:t>
      </w:r>
    </w:p>
    <w:p w:rsidR="00641180" w:rsidRDefault="00641180" w:rsidP="00641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49A" w:rsidRPr="00EA769D" w:rsidRDefault="00F25EFA" w:rsidP="00F25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69D">
        <w:rPr>
          <w:rFonts w:ascii="Times New Roman" w:hAnsi="Times New Roman" w:cs="Times New Roman"/>
          <w:sz w:val="28"/>
          <w:szCs w:val="28"/>
        </w:rPr>
        <w:t>На основании вносимых изменений в постановление г.о</w:t>
      </w:r>
      <w:proofErr w:type="gramStart"/>
      <w:r w:rsidR="00EA769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A769D">
        <w:rPr>
          <w:rFonts w:ascii="Times New Roman" w:hAnsi="Times New Roman" w:cs="Times New Roman"/>
          <w:sz w:val="28"/>
          <w:szCs w:val="28"/>
        </w:rPr>
        <w:t>ольятти от 17.10.2022 №3188-п/2.4/</w:t>
      </w:r>
      <w:proofErr w:type="spellStart"/>
      <w:r w:rsidR="00EA769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A769D">
        <w:rPr>
          <w:rFonts w:ascii="Times New Roman" w:hAnsi="Times New Roman" w:cs="Times New Roman"/>
          <w:sz w:val="28"/>
          <w:szCs w:val="28"/>
        </w:rPr>
        <w:t xml:space="preserve"> в</w:t>
      </w:r>
      <w:r w:rsidR="007504D5">
        <w:rPr>
          <w:rFonts w:ascii="Times New Roman" w:hAnsi="Times New Roman" w:cs="Times New Roman"/>
          <w:sz w:val="28"/>
          <w:szCs w:val="28"/>
        </w:rPr>
        <w:t>ыр</w:t>
      </w:r>
      <w:r w:rsidR="00E94964">
        <w:rPr>
          <w:rFonts w:ascii="Times New Roman" w:hAnsi="Times New Roman" w:cs="Times New Roman"/>
          <w:sz w:val="28"/>
          <w:szCs w:val="28"/>
        </w:rPr>
        <w:t>ос</w:t>
      </w:r>
      <w:r w:rsidR="007504D5">
        <w:rPr>
          <w:rFonts w:ascii="Times New Roman" w:hAnsi="Times New Roman" w:cs="Times New Roman"/>
          <w:sz w:val="28"/>
          <w:szCs w:val="28"/>
        </w:rPr>
        <w:t>ла</w:t>
      </w:r>
      <w:r w:rsidR="00E94964">
        <w:rPr>
          <w:rFonts w:ascii="Times New Roman" w:hAnsi="Times New Roman" w:cs="Times New Roman"/>
          <w:sz w:val="28"/>
          <w:szCs w:val="28"/>
        </w:rPr>
        <w:t xml:space="preserve"> дол</w:t>
      </w:r>
      <w:r w:rsidR="007504D5">
        <w:rPr>
          <w:rFonts w:ascii="Times New Roman" w:hAnsi="Times New Roman" w:cs="Times New Roman"/>
          <w:sz w:val="28"/>
          <w:szCs w:val="28"/>
        </w:rPr>
        <w:t>я</w:t>
      </w:r>
      <w:r w:rsidR="00E94964">
        <w:rPr>
          <w:rFonts w:ascii="Times New Roman" w:hAnsi="Times New Roman" w:cs="Times New Roman"/>
          <w:sz w:val="28"/>
          <w:szCs w:val="28"/>
        </w:rPr>
        <w:t xml:space="preserve"> окладной части заработной платы работников учреждения</w:t>
      </w:r>
      <w:r w:rsidR="007504D5">
        <w:rPr>
          <w:rFonts w:ascii="Times New Roman" w:hAnsi="Times New Roman" w:cs="Times New Roman"/>
          <w:sz w:val="28"/>
          <w:szCs w:val="28"/>
        </w:rPr>
        <w:t>, что повлекло</w:t>
      </w:r>
      <w:r w:rsidR="00EA769D">
        <w:rPr>
          <w:rFonts w:ascii="Times New Roman" w:hAnsi="Times New Roman" w:cs="Times New Roman"/>
          <w:sz w:val="28"/>
          <w:szCs w:val="28"/>
        </w:rPr>
        <w:t xml:space="preserve"> к</w:t>
      </w:r>
      <w:r w:rsidR="007504D5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EA769D">
        <w:rPr>
          <w:rFonts w:ascii="Times New Roman" w:hAnsi="Times New Roman" w:cs="Times New Roman"/>
          <w:sz w:val="28"/>
          <w:szCs w:val="28"/>
        </w:rPr>
        <w:t>ю</w:t>
      </w:r>
      <w:r w:rsidR="007504D5">
        <w:rPr>
          <w:rFonts w:ascii="Times New Roman" w:hAnsi="Times New Roman" w:cs="Times New Roman"/>
          <w:sz w:val="28"/>
          <w:szCs w:val="28"/>
        </w:rPr>
        <w:t xml:space="preserve"> доли </w:t>
      </w:r>
      <w:r w:rsidR="00EA769D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7504D5">
        <w:rPr>
          <w:rFonts w:ascii="Times New Roman" w:hAnsi="Times New Roman" w:cs="Times New Roman"/>
          <w:sz w:val="28"/>
          <w:szCs w:val="28"/>
        </w:rPr>
        <w:t>компенсационн</w:t>
      </w:r>
      <w:r w:rsidR="00EA769D">
        <w:rPr>
          <w:rFonts w:ascii="Times New Roman" w:hAnsi="Times New Roman" w:cs="Times New Roman"/>
          <w:sz w:val="28"/>
          <w:szCs w:val="28"/>
        </w:rPr>
        <w:t>ого</w:t>
      </w:r>
      <w:r w:rsidR="007504D5">
        <w:rPr>
          <w:rFonts w:ascii="Times New Roman" w:hAnsi="Times New Roman" w:cs="Times New Roman"/>
          <w:sz w:val="28"/>
          <w:szCs w:val="28"/>
        </w:rPr>
        <w:t xml:space="preserve"> и стимулирующ</w:t>
      </w:r>
      <w:r w:rsidR="00EA769D">
        <w:rPr>
          <w:rFonts w:ascii="Times New Roman" w:hAnsi="Times New Roman" w:cs="Times New Roman"/>
          <w:sz w:val="28"/>
          <w:szCs w:val="28"/>
        </w:rPr>
        <w:t>его характера</w:t>
      </w:r>
      <w:r w:rsidR="007504D5">
        <w:rPr>
          <w:rFonts w:ascii="Times New Roman" w:hAnsi="Times New Roman" w:cs="Times New Roman"/>
          <w:sz w:val="28"/>
          <w:szCs w:val="28"/>
        </w:rPr>
        <w:t xml:space="preserve"> работникам муниципальных учреждений,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характера, а также </w:t>
      </w:r>
      <w:r w:rsidR="00EA769D" w:rsidRPr="00EA769D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 работникам муниципальных учреждений, </w:t>
      </w:r>
      <w:proofErr w:type="gramStart"/>
      <w:r w:rsidR="00EA769D" w:rsidRPr="00EA769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EA769D" w:rsidRPr="00EA769D">
        <w:rPr>
          <w:rFonts w:ascii="Times New Roman" w:hAnsi="Times New Roman" w:cs="Times New Roman"/>
          <w:sz w:val="28"/>
          <w:szCs w:val="28"/>
        </w:rPr>
        <w:t xml:space="preserve"> деятельность в области обеспечения общественной безопасности.</w:t>
      </w:r>
    </w:p>
    <w:p w:rsidR="001C5C59" w:rsidRDefault="00EA769D" w:rsidP="00EA76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вышеуказанных выплат не влечет за собой ухудшение положения работников муниципальных учреждений, подведомственных департаменту общественной безопасности, по сравнению с установленными в настоящее время условиями оплаты труда.</w:t>
      </w:r>
    </w:p>
    <w:p w:rsidR="001C5C59" w:rsidRDefault="001C5C59" w:rsidP="001C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59" w:rsidRPr="00B732A8" w:rsidRDefault="001C5C59" w:rsidP="001C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B732A8" w:rsidRDefault="00166F6F" w:rsidP="00D2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49A" w:rsidRPr="00B732A8" w:rsidRDefault="00B732A8" w:rsidP="00D2049A">
      <w:pPr>
        <w:jc w:val="both"/>
        <w:rPr>
          <w:sz w:val="28"/>
          <w:szCs w:val="28"/>
        </w:rPr>
      </w:pPr>
      <w:r w:rsidRPr="00B732A8">
        <w:rPr>
          <w:sz w:val="28"/>
          <w:szCs w:val="28"/>
        </w:rPr>
        <w:t>Р</w:t>
      </w:r>
      <w:r w:rsidR="00D2049A" w:rsidRPr="00B732A8">
        <w:rPr>
          <w:sz w:val="28"/>
          <w:szCs w:val="28"/>
        </w:rPr>
        <w:t>уководител</w:t>
      </w:r>
      <w:r w:rsidRPr="00B732A8">
        <w:rPr>
          <w:sz w:val="28"/>
          <w:szCs w:val="28"/>
        </w:rPr>
        <w:t>ь</w:t>
      </w:r>
      <w:r w:rsidR="00DB4C98" w:rsidRPr="00B732A8">
        <w:rPr>
          <w:sz w:val="28"/>
          <w:szCs w:val="28"/>
        </w:rPr>
        <w:t xml:space="preserve"> д</w:t>
      </w:r>
      <w:r w:rsidR="00D2049A" w:rsidRPr="00B732A8">
        <w:rPr>
          <w:sz w:val="28"/>
          <w:szCs w:val="28"/>
        </w:rPr>
        <w:t xml:space="preserve">епартамента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</w:t>
      </w:r>
      <w:r w:rsidR="00063873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</w:t>
      </w:r>
      <w:r w:rsidR="00D2049A" w:rsidRPr="00B732A8">
        <w:rPr>
          <w:sz w:val="28"/>
          <w:szCs w:val="28"/>
        </w:rPr>
        <w:tab/>
      </w:r>
      <w:r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="00166F6F"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Pr="00B732A8">
        <w:rPr>
          <w:sz w:val="28"/>
          <w:szCs w:val="28"/>
        </w:rPr>
        <w:t>Денисов</w:t>
      </w:r>
    </w:p>
    <w:p w:rsidR="00D2049A" w:rsidRPr="00B732A8" w:rsidRDefault="00D2049A" w:rsidP="00D2049A">
      <w:pPr>
        <w:jc w:val="both"/>
        <w:rPr>
          <w:sz w:val="28"/>
          <w:szCs w:val="28"/>
        </w:rPr>
      </w:pPr>
    </w:p>
    <w:p w:rsidR="00A559A0" w:rsidRPr="00B732A8" w:rsidRDefault="00A559A0" w:rsidP="00D2049A">
      <w:pPr>
        <w:jc w:val="both"/>
        <w:rPr>
          <w:sz w:val="28"/>
          <w:szCs w:val="28"/>
        </w:rPr>
      </w:pPr>
    </w:p>
    <w:p w:rsidR="00A559A0" w:rsidRDefault="00A559A0" w:rsidP="00D2049A">
      <w:pPr>
        <w:jc w:val="both"/>
        <w:rPr>
          <w:sz w:val="28"/>
          <w:szCs w:val="28"/>
        </w:rPr>
      </w:pPr>
    </w:p>
    <w:p w:rsidR="003D6273" w:rsidRDefault="003D6273" w:rsidP="00D2049A">
      <w:pPr>
        <w:jc w:val="both"/>
        <w:rPr>
          <w:sz w:val="28"/>
          <w:szCs w:val="28"/>
        </w:rPr>
      </w:pPr>
    </w:p>
    <w:p w:rsidR="003D6273" w:rsidRDefault="003D6273" w:rsidP="00D2049A">
      <w:pPr>
        <w:jc w:val="both"/>
        <w:rPr>
          <w:sz w:val="28"/>
          <w:szCs w:val="28"/>
        </w:rPr>
      </w:pPr>
    </w:p>
    <w:p w:rsidR="003D6273" w:rsidRDefault="003D6273" w:rsidP="00D2049A">
      <w:pPr>
        <w:jc w:val="both"/>
        <w:rPr>
          <w:sz w:val="28"/>
          <w:szCs w:val="28"/>
        </w:rPr>
      </w:pPr>
    </w:p>
    <w:p w:rsidR="003D6273" w:rsidRDefault="003D6273" w:rsidP="00D2049A">
      <w:pPr>
        <w:jc w:val="both"/>
        <w:rPr>
          <w:sz w:val="28"/>
          <w:szCs w:val="28"/>
        </w:rPr>
      </w:pPr>
    </w:p>
    <w:p w:rsidR="003D6273" w:rsidRDefault="003D6273" w:rsidP="00D2049A">
      <w:pPr>
        <w:jc w:val="both"/>
        <w:rPr>
          <w:sz w:val="28"/>
          <w:szCs w:val="28"/>
        </w:rPr>
      </w:pPr>
    </w:p>
    <w:p w:rsidR="003D6273" w:rsidRDefault="003D6273" w:rsidP="00D2049A">
      <w:pPr>
        <w:jc w:val="both"/>
        <w:rPr>
          <w:sz w:val="28"/>
          <w:szCs w:val="28"/>
        </w:rPr>
      </w:pPr>
    </w:p>
    <w:p w:rsidR="003D6273" w:rsidRDefault="003D6273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Default="00641180" w:rsidP="00D2049A">
      <w:pPr>
        <w:jc w:val="both"/>
        <w:rPr>
          <w:sz w:val="28"/>
          <w:szCs w:val="28"/>
        </w:rPr>
      </w:pPr>
    </w:p>
    <w:p w:rsidR="00641180" w:rsidRPr="00B732A8" w:rsidRDefault="00641180" w:rsidP="00D2049A">
      <w:pPr>
        <w:jc w:val="both"/>
        <w:rPr>
          <w:sz w:val="28"/>
          <w:szCs w:val="28"/>
        </w:rPr>
      </w:pPr>
    </w:p>
    <w:p w:rsidR="00A559A0" w:rsidRPr="00B732A8" w:rsidRDefault="00A559A0" w:rsidP="00D2049A">
      <w:pPr>
        <w:jc w:val="both"/>
        <w:rPr>
          <w:sz w:val="28"/>
          <w:szCs w:val="28"/>
        </w:rPr>
      </w:pPr>
    </w:p>
    <w:p w:rsidR="00D2049A" w:rsidRPr="00B732A8" w:rsidRDefault="00063873" w:rsidP="00D2049A">
      <w:pPr>
        <w:jc w:val="both"/>
        <w:rPr>
          <w:szCs w:val="24"/>
        </w:rPr>
      </w:pPr>
      <w:r>
        <w:rPr>
          <w:szCs w:val="24"/>
        </w:rPr>
        <w:t>Перевозчикова А.А.</w:t>
      </w:r>
    </w:p>
    <w:p w:rsidR="00F566BD" w:rsidRPr="00B732A8" w:rsidRDefault="00D2049A" w:rsidP="00D2049A">
      <w:pPr>
        <w:jc w:val="both"/>
        <w:rPr>
          <w:szCs w:val="24"/>
        </w:rPr>
      </w:pPr>
      <w:r w:rsidRPr="00B732A8">
        <w:rPr>
          <w:szCs w:val="24"/>
        </w:rPr>
        <w:t>54</w:t>
      </w:r>
      <w:r w:rsidR="009C1FA2" w:rsidRPr="00B732A8">
        <w:rPr>
          <w:szCs w:val="24"/>
        </w:rPr>
        <w:t>4-444 (4943)</w:t>
      </w:r>
    </w:p>
    <w:p w:rsidR="00F566BD" w:rsidRPr="000D4AC6" w:rsidRDefault="00F566BD" w:rsidP="00D2049A">
      <w:pPr>
        <w:jc w:val="both"/>
        <w:rPr>
          <w:color w:val="FF0000"/>
          <w:szCs w:val="24"/>
        </w:rPr>
      </w:pPr>
    </w:p>
    <w:p w:rsidR="00F566BD" w:rsidRPr="000D4AC6" w:rsidRDefault="00F566BD" w:rsidP="00D2049A">
      <w:pPr>
        <w:jc w:val="both"/>
        <w:rPr>
          <w:color w:val="FF0000"/>
          <w:szCs w:val="24"/>
        </w:rPr>
      </w:pPr>
    </w:p>
    <w:p w:rsidR="00685AAB" w:rsidRPr="000D4AC6" w:rsidRDefault="00685AAB">
      <w:pPr>
        <w:rPr>
          <w:color w:val="FF0000"/>
        </w:rPr>
      </w:pPr>
      <w:bookmarkStart w:id="0" w:name="_GoBack"/>
      <w:bookmarkEnd w:id="0"/>
    </w:p>
    <w:sectPr w:rsidR="00685AAB" w:rsidRPr="000D4AC6" w:rsidSect="00072B4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86F"/>
    <w:multiLevelType w:val="hybridMultilevel"/>
    <w:tmpl w:val="4C6C19B2"/>
    <w:lvl w:ilvl="0" w:tplc="1F324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237B2"/>
    <w:multiLevelType w:val="hybridMultilevel"/>
    <w:tmpl w:val="4E3E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0BD8"/>
    <w:multiLevelType w:val="hybridMultilevel"/>
    <w:tmpl w:val="4C6C19B2"/>
    <w:lvl w:ilvl="0" w:tplc="1F324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5DB1"/>
    <w:rsid w:val="00012933"/>
    <w:rsid w:val="000362EC"/>
    <w:rsid w:val="00042FB0"/>
    <w:rsid w:val="00063873"/>
    <w:rsid w:val="000D4AC6"/>
    <w:rsid w:val="000E0050"/>
    <w:rsid w:val="000F6783"/>
    <w:rsid w:val="00121DD1"/>
    <w:rsid w:val="00143397"/>
    <w:rsid w:val="00160591"/>
    <w:rsid w:val="00164973"/>
    <w:rsid w:val="00166F6F"/>
    <w:rsid w:val="001C5C59"/>
    <w:rsid w:val="001F3AC1"/>
    <w:rsid w:val="00231782"/>
    <w:rsid w:val="00242804"/>
    <w:rsid w:val="00271C19"/>
    <w:rsid w:val="00275A2E"/>
    <w:rsid w:val="00287217"/>
    <w:rsid w:val="002B6156"/>
    <w:rsid w:val="003526FE"/>
    <w:rsid w:val="003D6273"/>
    <w:rsid w:val="00435E42"/>
    <w:rsid w:val="00454E29"/>
    <w:rsid w:val="00544026"/>
    <w:rsid w:val="00567F1C"/>
    <w:rsid w:val="005C0CB1"/>
    <w:rsid w:val="00637B8D"/>
    <w:rsid w:val="00641180"/>
    <w:rsid w:val="006722FB"/>
    <w:rsid w:val="00685AAB"/>
    <w:rsid w:val="006C43AB"/>
    <w:rsid w:val="006E0C37"/>
    <w:rsid w:val="006E4901"/>
    <w:rsid w:val="007504D5"/>
    <w:rsid w:val="0077114D"/>
    <w:rsid w:val="00820264"/>
    <w:rsid w:val="00824D2F"/>
    <w:rsid w:val="00850049"/>
    <w:rsid w:val="00867DFC"/>
    <w:rsid w:val="00957B83"/>
    <w:rsid w:val="009C1FA2"/>
    <w:rsid w:val="009C5580"/>
    <w:rsid w:val="00A3663C"/>
    <w:rsid w:val="00A43A81"/>
    <w:rsid w:val="00A559A0"/>
    <w:rsid w:val="00AE401A"/>
    <w:rsid w:val="00B1651E"/>
    <w:rsid w:val="00B60E3A"/>
    <w:rsid w:val="00B732A8"/>
    <w:rsid w:val="00C10F6A"/>
    <w:rsid w:val="00C12199"/>
    <w:rsid w:val="00C244F9"/>
    <w:rsid w:val="00C423D1"/>
    <w:rsid w:val="00C75DB1"/>
    <w:rsid w:val="00C87D40"/>
    <w:rsid w:val="00D2049A"/>
    <w:rsid w:val="00DB4C98"/>
    <w:rsid w:val="00E92506"/>
    <w:rsid w:val="00E94964"/>
    <w:rsid w:val="00EA769D"/>
    <w:rsid w:val="00F25EFA"/>
    <w:rsid w:val="00F32821"/>
    <w:rsid w:val="00F566BD"/>
    <w:rsid w:val="00F70936"/>
    <w:rsid w:val="00F71878"/>
    <w:rsid w:val="00F9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204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perevozchikova.aa</cp:lastModifiedBy>
  <cp:revision>18</cp:revision>
  <cp:lastPrinted>2022-12-03T07:16:00Z</cp:lastPrinted>
  <dcterms:created xsi:type="dcterms:W3CDTF">2019-05-27T07:46:00Z</dcterms:created>
  <dcterms:modified xsi:type="dcterms:W3CDTF">2022-12-03T07:16:00Z</dcterms:modified>
</cp:coreProperties>
</file>