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4543" w14:textId="77777777" w:rsidR="006A4F84" w:rsidRPr="00BC0B07" w:rsidRDefault="006A4F84" w:rsidP="006A4F84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0B07">
        <w:rPr>
          <w:rFonts w:ascii="Times New Roman" w:hAnsi="Times New Roman" w:cs="Times New Roman"/>
          <w:i/>
          <w:iCs/>
          <w:sz w:val="28"/>
          <w:szCs w:val="28"/>
        </w:rPr>
        <w:t>«Проект»</w:t>
      </w:r>
    </w:p>
    <w:p w14:paraId="42C8D722" w14:textId="77777777" w:rsidR="006A4F84" w:rsidRPr="0099036C" w:rsidRDefault="006A4F84" w:rsidP="006A4F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ТОЛЬЯТТИ</w:t>
      </w:r>
    </w:p>
    <w:p w14:paraId="2DF20B3E" w14:textId="77777777" w:rsidR="006A4F84" w:rsidRPr="0099036C" w:rsidRDefault="006A4F84" w:rsidP="006A4F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625D6" w14:textId="77777777" w:rsidR="006A4F84" w:rsidRPr="0099036C" w:rsidRDefault="006A4F84" w:rsidP="006A4F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65431" w14:textId="77777777" w:rsidR="006A4F84" w:rsidRPr="0099036C" w:rsidRDefault="006A4F84" w:rsidP="006A4F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BD8A049" w14:textId="77777777" w:rsidR="006A4F84" w:rsidRPr="0099036C" w:rsidRDefault="006A4F84" w:rsidP="006A4F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№ _______</w:t>
      </w:r>
    </w:p>
    <w:p w14:paraId="3089EB1C" w14:textId="77777777" w:rsidR="006A4F84" w:rsidRPr="0099036C" w:rsidRDefault="006A4F84" w:rsidP="006A4F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903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 Тольятти, Самарской области</w:t>
      </w:r>
    </w:p>
    <w:p w14:paraId="360D5BCD" w14:textId="77777777" w:rsidR="006A4F84" w:rsidRDefault="006A4F84" w:rsidP="006A4F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79E04" w14:textId="77777777" w:rsidR="006A4F84" w:rsidRPr="00B45A18" w:rsidRDefault="006A4F84" w:rsidP="0042758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71934304"/>
      <w:r w:rsidRPr="00B45A1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</w:p>
    <w:p w14:paraId="7C1936CF" w14:textId="5C70DCA2" w:rsidR="00B45A18" w:rsidRPr="00B45A18" w:rsidRDefault="00B45A18" w:rsidP="004275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A18">
        <w:rPr>
          <w:rFonts w:ascii="Times New Roman" w:hAnsi="Times New Roman" w:cs="Times New Roman"/>
          <w:bCs/>
          <w:sz w:val="28"/>
          <w:szCs w:val="28"/>
        </w:rPr>
        <w:t xml:space="preserve">в </w:t>
      </w:r>
      <w:bookmarkStart w:id="1" w:name="_Hlk171666758"/>
      <w:bookmarkStart w:id="2" w:name="_Hlk171502236"/>
      <w:r w:rsidR="00EA0550">
        <w:rPr>
          <w:rFonts w:ascii="Times New Roman" w:hAnsi="Times New Roman" w:cs="Times New Roman"/>
          <w:bCs/>
          <w:sz w:val="28"/>
          <w:szCs w:val="28"/>
        </w:rPr>
        <w:t>п</w:t>
      </w:r>
      <w:r w:rsidRPr="00B45A18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округа Тольятти от 22.12.2023 N 3370-п/1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550">
        <w:rPr>
          <w:rFonts w:ascii="Times New Roman" w:hAnsi="Times New Roman" w:cs="Times New Roman"/>
          <w:sz w:val="28"/>
          <w:szCs w:val="28"/>
        </w:rPr>
        <w:t>«</w:t>
      </w:r>
      <w:r w:rsidRPr="00B45A18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предоставления субсидии Благотворительному фонду социально-культурного развития города Тольятти </w:t>
      </w:r>
      <w:r w:rsidR="00EA0550">
        <w:rPr>
          <w:rFonts w:ascii="Times New Roman" w:hAnsi="Times New Roman" w:cs="Times New Roman"/>
          <w:sz w:val="28"/>
          <w:szCs w:val="28"/>
        </w:rPr>
        <w:t>«</w:t>
      </w:r>
      <w:r w:rsidRPr="00B45A18">
        <w:rPr>
          <w:rFonts w:ascii="Times New Roman" w:hAnsi="Times New Roman" w:cs="Times New Roman"/>
          <w:sz w:val="28"/>
          <w:szCs w:val="28"/>
        </w:rPr>
        <w:t>Духовное наследие</w:t>
      </w:r>
      <w:r w:rsidR="00EA0550">
        <w:rPr>
          <w:rFonts w:ascii="Times New Roman" w:hAnsi="Times New Roman" w:cs="Times New Roman"/>
          <w:sz w:val="28"/>
          <w:szCs w:val="28"/>
        </w:rPr>
        <w:t>»</w:t>
      </w:r>
      <w:r w:rsidRPr="00B45A18">
        <w:rPr>
          <w:rFonts w:ascii="Times New Roman" w:hAnsi="Times New Roman" w:cs="Times New Roman"/>
          <w:sz w:val="28"/>
          <w:szCs w:val="28"/>
        </w:rPr>
        <w:t xml:space="preserve"> имени С.Ф. Жилкина на осуществление выплаты единовременной благотворительной помощи по благотворительной программе </w:t>
      </w:r>
      <w:r w:rsidR="00EA0550">
        <w:rPr>
          <w:rFonts w:ascii="Times New Roman" w:hAnsi="Times New Roman" w:cs="Times New Roman"/>
          <w:sz w:val="28"/>
          <w:szCs w:val="28"/>
        </w:rPr>
        <w:t>«</w:t>
      </w:r>
      <w:r w:rsidRPr="00B45A18">
        <w:rPr>
          <w:rFonts w:ascii="Times New Roman" w:hAnsi="Times New Roman" w:cs="Times New Roman"/>
          <w:sz w:val="28"/>
          <w:szCs w:val="28"/>
        </w:rPr>
        <w:t>Тольятти - за наших</w:t>
      </w:r>
      <w:r w:rsidR="00EA0550">
        <w:rPr>
          <w:rFonts w:ascii="Times New Roman" w:hAnsi="Times New Roman" w:cs="Times New Roman"/>
          <w:sz w:val="28"/>
          <w:szCs w:val="28"/>
        </w:rPr>
        <w:t>»</w:t>
      </w:r>
      <w:r w:rsidRPr="00B45A18">
        <w:rPr>
          <w:rFonts w:ascii="Times New Roman" w:hAnsi="Times New Roman" w:cs="Times New Roman"/>
          <w:sz w:val="28"/>
          <w:szCs w:val="28"/>
        </w:rPr>
        <w:t xml:space="preserve">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bookmarkEnd w:id="1"/>
      <w:r w:rsidR="00EA0550">
        <w:rPr>
          <w:rFonts w:ascii="Times New Roman" w:hAnsi="Times New Roman" w:cs="Times New Roman"/>
          <w:sz w:val="28"/>
          <w:szCs w:val="28"/>
        </w:rPr>
        <w:t>»</w:t>
      </w:r>
    </w:p>
    <w:bookmarkEnd w:id="2"/>
    <w:bookmarkEnd w:id="0"/>
    <w:p w14:paraId="58512CC6" w14:textId="77777777" w:rsidR="00DA6367" w:rsidRDefault="00DA6367" w:rsidP="001D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637CF" w14:textId="66519C9E" w:rsidR="00F44C76" w:rsidRPr="000631AD" w:rsidRDefault="002D6B27" w:rsidP="0005608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AD">
        <w:rPr>
          <w:rFonts w:ascii="Times New Roman" w:hAnsi="Times New Roman" w:cs="Times New Roman"/>
          <w:sz w:val="28"/>
          <w:szCs w:val="28"/>
        </w:rPr>
        <w:t>В</w:t>
      </w:r>
      <w:r w:rsidR="00FD20F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5" w:history="1">
        <w:r w:rsidR="00FD20F0" w:rsidRPr="00FD20F0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FD20F0" w:rsidRPr="00FD20F0">
        <w:rPr>
          <w:rFonts w:ascii="Times New Roman" w:hAnsi="Times New Roman" w:cs="Times New Roman"/>
          <w:sz w:val="28"/>
          <w:szCs w:val="28"/>
        </w:rPr>
        <w:t>ем</w:t>
      </w:r>
      <w:r w:rsidR="00FD20F0" w:rsidRPr="000631A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22.12.2023 N 3358-п/1 «Об установлении расходного обязательства по предоставлению субсидии Благотворительному фонду социально-культурного развития города Тольятти «Духовное наследие» имени С.Ф. Жилкина на осуществление выплаты единовременной благотворительной помощи по Благотворительной программе «Тольятти - 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Тольятти»</w:t>
      </w:r>
      <w:r w:rsidR="00FD20F0">
        <w:rPr>
          <w:rFonts w:ascii="Times New Roman" w:hAnsi="Times New Roman" w:cs="Times New Roman"/>
          <w:sz w:val="28"/>
          <w:szCs w:val="28"/>
        </w:rPr>
        <w:t>,</w:t>
      </w:r>
      <w:r w:rsidR="00B45A18" w:rsidRPr="000631AD">
        <w:rPr>
          <w:rFonts w:ascii="Times New Roman" w:hAnsi="Times New Roman" w:cs="Times New Roman"/>
          <w:sz w:val="28"/>
          <w:szCs w:val="28"/>
        </w:rPr>
        <w:t xml:space="preserve"> </w:t>
      </w:r>
      <w:r w:rsidR="00DE7FF5" w:rsidRPr="000631AD">
        <w:rPr>
          <w:rFonts w:ascii="Times New Roman" w:hAnsi="Times New Roman" w:cs="Times New Roman"/>
          <w:sz w:val="28"/>
          <w:szCs w:val="28"/>
        </w:rPr>
        <w:t>Решени</w:t>
      </w:r>
      <w:r w:rsidR="00680CB6" w:rsidRPr="000631AD">
        <w:rPr>
          <w:rFonts w:ascii="Times New Roman" w:hAnsi="Times New Roman" w:cs="Times New Roman"/>
          <w:sz w:val="28"/>
          <w:szCs w:val="28"/>
        </w:rPr>
        <w:t>ем</w:t>
      </w:r>
      <w:r w:rsidR="00DE7FF5" w:rsidRPr="000631AD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Самарской области от 22.11.2023 N 71 </w:t>
      </w:r>
      <w:r w:rsidR="00EA0550" w:rsidRPr="000631AD">
        <w:rPr>
          <w:rFonts w:ascii="Times New Roman" w:hAnsi="Times New Roman" w:cs="Times New Roman"/>
          <w:sz w:val="28"/>
          <w:szCs w:val="28"/>
        </w:rPr>
        <w:t>«</w:t>
      </w:r>
      <w:r w:rsidR="00DE7FF5" w:rsidRPr="000631AD">
        <w:rPr>
          <w:rFonts w:ascii="Times New Roman" w:hAnsi="Times New Roman" w:cs="Times New Roman"/>
          <w:sz w:val="28"/>
          <w:szCs w:val="28"/>
        </w:rPr>
        <w:t>О бюджете городского округа Тольятти на 2024 год и плановый период 2025 и 2026 годов</w:t>
      </w:r>
      <w:r w:rsidR="00EA0550" w:rsidRPr="000631AD">
        <w:rPr>
          <w:rFonts w:ascii="Times New Roman" w:hAnsi="Times New Roman" w:cs="Times New Roman"/>
          <w:sz w:val="28"/>
          <w:szCs w:val="28"/>
        </w:rPr>
        <w:t>»</w:t>
      </w:r>
      <w:r w:rsidR="00DE7FF5" w:rsidRPr="000631AD">
        <w:rPr>
          <w:rFonts w:ascii="Times New Roman" w:hAnsi="Times New Roman" w:cs="Times New Roman"/>
          <w:sz w:val="28"/>
          <w:szCs w:val="28"/>
        </w:rPr>
        <w:t>,</w:t>
      </w:r>
      <w:r w:rsidR="00FD20F0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0631AD">
        <w:rPr>
          <w:rFonts w:ascii="Times New Roman" w:hAnsi="Times New Roman" w:cs="Times New Roman"/>
          <w:sz w:val="28"/>
          <w:szCs w:val="28"/>
        </w:rPr>
        <w:t xml:space="preserve"> Уставом городского Тольятти, администрация городского округа Тольятти постановляет</w:t>
      </w:r>
      <w:r w:rsidR="006A4F84" w:rsidRPr="000631AD">
        <w:rPr>
          <w:rFonts w:ascii="Times New Roman" w:hAnsi="Times New Roman" w:cs="Times New Roman"/>
          <w:sz w:val="28"/>
          <w:szCs w:val="28"/>
        </w:rPr>
        <w:t>:</w:t>
      </w:r>
    </w:p>
    <w:p w14:paraId="0DEAA5C5" w14:textId="77777777" w:rsidR="00FD20F0" w:rsidRDefault="00295E2C" w:rsidP="0005608B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AD">
        <w:rPr>
          <w:rFonts w:ascii="Times New Roman" w:hAnsi="Times New Roman" w:cs="Times New Roman"/>
          <w:sz w:val="28"/>
          <w:szCs w:val="28"/>
        </w:rPr>
        <w:t xml:space="preserve"> Внести в</w:t>
      </w:r>
      <w:r w:rsidRPr="000631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C76" w:rsidRPr="000631AD">
        <w:rPr>
          <w:rFonts w:ascii="Times New Roman" w:hAnsi="Times New Roman" w:cs="Times New Roman"/>
          <w:bCs/>
          <w:sz w:val="28"/>
          <w:szCs w:val="28"/>
        </w:rPr>
        <w:t>п</w:t>
      </w:r>
      <w:r w:rsidRPr="000631A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округа Тольятти от 22.12.2023 N 3370-п/1 </w:t>
      </w:r>
      <w:r w:rsidR="00EA0550" w:rsidRPr="000631AD">
        <w:rPr>
          <w:rFonts w:ascii="Times New Roman" w:hAnsi="Times New Roman" w:cs="Times New Roman"/>
          <w:sz w:val="28"/>
          <w:szCs w:val="28"/>
        </w:rPr>
        <w:t>«</w:t>
      </w:r>
      <w:r w:rsidRPr="000631AD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предоставления субсидии Благотворительному фонду социально-культурного развития города Тольятти </w:t>
      </w:r>
      <w:r w:rsidR="00EA0550" w:rsidRPr="000631AD">
        <w:rPr>
          <w:rFonts w:ascii="Times New Roman" w:hAnsi="Times New Roman" w:cs="Times New Roman"/>
          <w:sz w:val="28"/>
          <w:szCs w:val="28"/>
        </w:rPr>
        <w:t>«</w:t>
      </w:r>
      <w:r w:rsidRPr="000631AD">
        <w:rPr>
          <w:rFonts w:ascii="Times New Roman" w:hAnsi="Times New Roman" w:cs="Times New Roman"/>
          <w:sz w:val="28"/>
          <w:szCs w:val="28"/>
        </w:rPr>
        <w:t>Духовное наследие</w:t>
      </w:r>
      <w:r w:rsidR="00EA0550" w:rsidRPr="000631AD">
        <w:rPr>
          <w:rFonts w:ascii="Times New Roman" w:hAnsi="Times New Roman" w:cs="Times New Roman"/>
          <w:sz w:val="28"/>
          <w:szCs w:val="28"/>
        </w:rPr>
        <w:t>»</w:t>
      </w:r>
      <w:r w:rsidRPr="000631AD">
        <w:rPr>
          <w:rFonts w:ascii="Times New Roman" w:hAnsi="Times New Roman" w:cs="Times New Roman"/>
          <w:sz w:val="28"/>
          <w:szCs w:val="28"/>
        </w:rPr>
        <w:t xml:space="preserve"> имени С.Ф. Жилкина на осуществление выплаты единовременной благотворительной помощи по благотворительной программе </w:t>
      </w:r>
      <w:r w:rsidR="00EA0550" w:rsidRPr="000631AD">
        <w:rPr>
          <w:rFonts w:ascii="Times New Roman" w:hAnsi="Times New Roman" w:cs="Times New Roman"/>
          <w:sz w:val="28"/>
          <w:szCs w:val="28"/>
        </w:rPr>
        <w:t>«</w:t>
      </w:r>
      <w:r w:rsidRPr="000631AD">
        <w:rPr>
          <w:rFonts w:ascii="Times New Roman" w:hAnsi="Times New Roman" w:cs="Times New Roman"/>
          <w:sz w:val="28"/>
          <w:szCs w:val="28"/>
        </w:rPr>
        <w:t>Тольятти - за наших</w:t>
      </w:r>
      <w:r w:rsidR="00EA0550" w:rsidRPr="000631AD">
        <w:rPr>
          <w:rFonts w:ascii="Times New Roman" w:hAnsi="Times New Roman" w:cs="Times New Roman"/>
          <w:sz w:val="28"/>
          <w:szCs w:val="28"/>
        </w:rPr>
        <w:t>»</w:t>
      </w:r>
      <w:r w:rsidRPr="000631AD">
        <w:rPr>
          <w:rFonts w:ascii="Times New Roman" w:hAnsi="Times New Roman" w:cs="Times New Roman"/>
          <w:sz w:val="28"/>
          <w:szCs w:val="28"/>
        </w:rPr>
        <w:t xml:space="preserve"> гражданам, заключившим контракт о прохождении военной службы (с участием в специальной военной операции) с Министерством обороны Российской </w:t>
      </w:r>
      <w:r w:rsidRPr="000631AD">
        <w:rPr>
          <w:rFonts w:ascii="Times New Roman" w:hAnsi="Times New Roman" w:cs="Times New Roman"/>
          <w:sz w:val="28"/>
          <w:szCs w:val="28"/>
        </w:rPr>
        <w:lastRenderedPageBreak/>
        <w:t>Федерации в военных комиссариатах города Тольятти</w:t>
      </w:r>
      <w:r w:rsidR="00EA0550" w:rsidRPr="000631AD">
        <w:rPr>
          <w:rFonts w:ascii="Times New Roman" w:hAnsi="Times New Roman" w:cs="Times New Roman"/>
          <w:sz w:val="28"/>
          <w:szCs w:val="28"/>
        </w:rPr>
        <w:t>»</w:t>
      </w:r>
      <w:r w:rsidRPr="000631AD">
        <w:rPr>
          <w:rFonts w:ascii="Times New Roman" w:hAnsi="Times New Roman" w:cs="Times New Roman"/>
          <w:sz w:val="28"/>
          <w:szCs w:val="28"/>
        </w:rPr>
        <w:t xml:space="preserve"> (газета </w:t>
      </w:r>
      <w:r w:rsidR="00C46B84" w:rsidRPr="000631AD">
        <w:rPr>
          <w:rFonts w:ascii="Times New Roman" w:hAnsi="Times New Roman" w:cs="Times New Roman"/>
          <w:sz w:val="28"/>
          <w:szCs w:val="28"/>
        </w:rPr>
        <w:t>«</w:t>
      </w:r>
      <w:r w:rsidRPr="000631AD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C46B84" w:rsidRPr="000631AD">
        <w:rPr>
          <w:rFonts w:ascii="Times New Roman" w:hAnsi="Times New Roman" w:cs="Times New Roman"/>
          <w:sz w:val="28"/>
          <w:szCs w:val="28"/>
        </w:rPr>
        <w:t>»</w:t>
      </w:r>
      <w:r w:rsidRPr="000631AD">
        <w:rPr>
          <w:rFonts w:ascii="Times New Roman" w:hAnsi="Times New Roman" w:cs="Times New Roman"/>
          <w:sz w:val="28"/>
          <w:szCs w:val="28"/>
        </w:rPr>
        <w:t>, 2023, 26 декабря) (далее –</w:t>
      </w:r>
      <w:r w:rsidR="00EA0550" w:rsidRPr="000631AD">
        <w:rPr>
          <w:rFonts w:ascii="Times New Roman" w:hAnsi="Times New Roman" w:cs="Times New Roman"/>
          <w:sz w:val="28"/>
          <w:szCs w:val="28"/>
        </w:rPr>
        <w:t xml:space="preserve"> </w:t>
      </w:r>
      <w:r w:rsidR="00EB3CA1" w:rsidRPr="000631AD">
        <w:rPr>
          <w:rFonts w:ascii="Times New Roman" w:hAnsi="Times New Roman" w:cs="Times New Roman"/>
          <w:sz w:val="28"/>
          <w:szCs w:val="28"/>
        </w:rPr>
        <w:t>п</w:t>
      </w:r>
      <w:r w:rsidRPr="000631AD">
        <w:rPr>
          <w:rFonts w:ascii="Times New Roman" w:hAnsi="Times New Roman" w:cs="Times New Roman"/>
          <w:sz w:val="28"/>
          <w:szCs w:val="28"/>
        </w:rPr>
        <w:t xml:space="preserve">остановление) </w:t>
      </w:r>
      <w:r w:rsidR="00FD20F0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0631AD">
        <w:rPr>
          <w:rFonts w:ascii="Times New Roman" w:hAnsi="Times New Roman" w:cs="Times New Roman"/>
          <w:sz w:val="28"/>
          <w:szCs w:val="28"/>
        </w:rPr>
        <w:t>изменени</w:t>
      </w:r>
      <w:r w:rsidR="00FD20F0">
        <w:rPr>
          <w:rFonts w:ascii="Times New Roman" w:hAnsi="Times New Roman" w:cs="Times New Roman"/>
          <w:sz w:val="28"/>
          <w:szCs w:val="28"/>
        </w:rPr>
        <w:t>я:</w:t>
      </w:r>
    </w:p>
    <w:p w14:paraId="6721A365" w14:textId="4D516BF6" w:rsidR="00F44C76" w:rsidRPr="000631AD" w:rsidRDefault="00FD20F0" w:rsidP="0005608B">
      <w:pPr>
        <w:pStyle w:val="a4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постановления</w:t>
      </w:r>
      <w:r w:rsidR="00295E2C" w:rsidRPr="000631AD">
        <w:rPr>
          <w:rFonts w:ascii="Times New Roman" w:hAnsi="Times New Roman" w:cs="Times New Roman"/>
          <w:sz w:val="28"/>
          <w:szCs w:val="28"/>
        </w:rPr>
        <w:t xml:space="preserve"> слова «</w:t>
      </w:r>
      <w:hyperlink r:id="rId6" w:history="1">
        <w:r w:rsidR="00295E2C" w:rsidRPr="00FD20F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295E2C" w:rsidRPr="000631AD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23.11.2022 N 1418 </w:t>
      </w:r>
      <w:r w:rsidR="00EA0550" w:rsidRPr="000631AD">
        <w:rPr>
          <w:rFonts w:ascii="Times New Roman" w:hAnsi="Times New Roman" w:cs="Times New Roman"/>
          <w:sz w:val="28"/>
          <w:szCs w:val="28"/>
        </w:rPr>
        <w:t>«</w:t>
      </w:r>
      <w:r w:rsidR="00295E2C" w:rsidRPr="000631AD">
        <w:rPr>
          <w:rFonts w:ascii="Times New Roman" w:hAnsi="Times New Roman" w:cs="Times New Roman"/>
          <w:sz w:val="28"/>
          <w:szCs w:val="28"/>
        </w:rPr>
        <w:t>О бюджете городского округа Тольятти на 2023 год и плановый период 2024 и 2025 годов</w:t>
      </w:r>
      <w:r w:rsidR="00F44C76" w:rsidRPr="000631AD">
        <w:rPr>
          <w:rFonts w:ascii="Times New Roman" w:hAnsi="Times New Roman" w:cs="Times New Roman"/>
          <w:sz w:val="28"/>
          <w:szCs w:val="28"/>
        </w:rPr>
        <w:t>»</w:t>
      </w:r>
      <w:r w:rsidR="00EA0550" w:rsidRPr="000631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F44C76" w:rsidRPr="000631AD">
        <w:rPr>
          <w:rFonts w:ascii="Times New Roman" w:hAnsi="Times New Roman" w:cs="Times New Roman"/>
          <w:sz w:val="28"/>
          <w:szCs w:val="28"/>
        </w:rPr>
        <w:t xml:space="preserve"> словами </w:t>
      </w:r>
      <w:bookmarkStart w:id="3" w:name="_Hlk171671667"/>
      <w:r w:rsidR="00F44C76" w:rsidRPr="000631AD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="00F44C76" w:rsidRPr="00FD20F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44C76" w:rsidRPr="000631AD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22.11.2023 N 71 </w:t>
      </w:r>
      <w:r w:rsidR="00EA0550" w:rsidRPr="000631AD">
        <w:rPr>
          <w:rFonts w:ascii="Times New Roman" w:hAnsi="Times New Roman" w:cs="Times New Roman"/>
          <w:sz w:val="28"/>
          <w:szCs w:val="28"/>
        </w:rPr>
        <w:t>«</w:t>
      </w:r>
      <w:r w:rsidR="00F44C76" w:rsidRPr="000631AD">
        <w:rPr>
          <w:rFonts w:ascii="Times New Roman" w:hAnsi="Times New Roman" w:cs="Times New Roman"/>
          <w:sz w:val="28"/>
          <w:szCs w:val="28"/>
        </w:rPr>
        <w:t>О бюджете городского округа Тольятти на 2024 год и плановый период 2025 и 2026 годов</w:t>
      </w:r>
      <w:r w:rsidR="00EA0550" w:rsidRPr="000631AD">
        <w:rPr>
          <w:rFonts w:ascii="Times New Roman" w:hAnsi="Times New Roman" w:cs="Times New Roman"/>
          <w:sz w:val="28"/>
          <w:szCs w:val="28"/>
        </w:rPr>
        <w:t>»</w:t>
      </w:r>
      <w:r w:rsidR="00F44C76" w:rsidRPr="000631AD">
        <w:rPr>
          <w:rFonts w:ascii="Times New Roman" w:hAnsi="Times New Roman" w:cs="Times New Roman"/>
          <w:sz w:val="28"/>
          <w:szCs w:val="28"/>
        </w:rPr>
        <w:t>».</w:t>
      </w:r>
      <w:bookmarkEnd w:id="3"/>
    </w:p>
    <w:p w14:paraId="3E74D958" w14:textId="1D9D38AD" w:rsidR="00C46B84" w:rsidRPr="000631AD" w:rsidRDefault="00DA6367" w:rsidP="0005608B">
      <w:pPr>
        <w:pStyle w:val="a4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AD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DE7FF5" w:rsidRPr="000631AD">
        <w:rPr>
          <w:rFonts w:ascii="Times New Roman" w:hAnsi="Times New Roman" w:cs="Times New Roman"/>
          <w:sz w:val="28"/>
          <w:szCs w:val="28"/>
        </w:rPr>
        <w:t xml:space="preserve">определения объема и предоставления субсидии Благотворительному фонду социально-культурного развития города Тольятти </w:t>
      </w:r>
      <w:r w:rsidR="00EA0550" w:rsidRPr="000631AD">
        <w:rPr>
          <w:rFonts w:ascii="Times New Roman" w:hAnsi="Times New Roman" w:cs="Times New Roman"/>
          <w:sz w:val="28"/>
          <w:szCs w:val="28"/>
        </w:rPr>
        <w:t>«</w:t>
      </w:r>
      <w:r w:rsidR="00DE7FF5" w:rsidRPr="000631AD">
        <w:rPr>
          <w:rFonts w:ascii="Times New Roman" w:hAnsi="Times New Roman" w:cs="Times New Roman"/>
          <w:sz w:val="28"/>
          <w:szCs w:val="28"/>
        </w:rPr>
        <w:t>Духовное наследие</w:t>
      </w:r>
      <w:r w:rsidR="00EA0550" w:rsidRPr="000631AD">
        <w:rPr>
          <w:rFonts w:ascii="Times New Roman" w:hAnsi="Times New Roman" w:cs="Times New Roman"/>
          <w:sz w:val="28"/>
          <w:szCs w:val="28"/>
        </w:rPr>
        <w:t>»</w:t>
      </w:r>
      <w:r w:rsidR="00DE7FF5" w:rsidRPr="000631AD">
        <w:rPr>
          <w:rFonts w:ascii="Times New Roman" w:hAnsi="Times New Roman" w:cs="Times New Roman"/>
          <w:sz w:val="28"/>
          <w:szCs w:val="28"/>
        </w:rPr>
        <w:t xml:space="preserve"> имени С.Ф. Жилкина на осуществление выплаты единовременной благотворительной помощи по благотворительной программе </w:t>
      </w:r>
      <w:r w:rsidR="00EA0550" w:rsidRPr="000631AD">
        <w:rPr>
          <w:rFonts w:ascii="Times New Roman" w:hAnsi="Times New Roman" w:cs="Times New Roman"/>
          <w:sz w:val="28"/>
          <w:szCs w:val="28"/>
        </w:rPr>
        <w:t>«</w:t>
      </w:r>
      <w:r w:rsidR="00DE7FF5" w:rsidRPr="000631AD">
        <w:rPr>
          <w:rFonts w:ascii="Times New Roman" w:hAnsi="Times New Roman" w:cs="Times New Roman"/>
          <w:sz w:val="28"/>
          <w:szCs w:val="28"/>
        </w:rPr>
        <w:t>Тольятти - за наших</w:t>
      </w:r>
      <w:r w:rsidR="00EA0550" w:rsidRPr="000631AD">
        <w:rPr>
          <w:rFonts w:ascii="Times New Roman" w:hAnsi="Times New Roman" w:cs="Times New Roman"/>
          <w:sz w:val="28"/>
          <w:szCs w:val="28"/>
        </w:rPr>
        <w:t>»</w:t>
      </w:r>
      <w:r w:rsidR="00DE7FF5" w:rsidRPr="000631AD">
        <w:rPr>
          <w:rFonts w:ascii="Times New Roman" w:hAnsi="Times New Roman" w:cs="Times New Roman"/>
          <w:sz w:val="28"/>
          <w:szCs w:val="28"/>
        </w:rPr>
        <w:t xml:space="preserve">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="001D2300" w:rsidRPr="000631AD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EB3CA1" w:rsidRPr="000631AD">
        <w:rPr>
          <w:rFonts w:ascii="Times New Roman" w:hAnsi="Times New Roman" w:cs="Times New Roman"/>
          <w:sz w:val="28"/>
          <w:szCs w:val="28"/>
        </w:rPr>
        <w:t>п</w:t>
      </w:r>
      <w:r w:rsidR="001D2300" w:rsidRPr="000631A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6868C3" w:rsidRPr="000631A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24415" w:rsidRPr="000631AD">
        <w:rPr>
          <w:rFonts w:ascii="Times New Roman" w:hAnsi="Times New Roman" w:cs="Times New Roman"/>
          <w:sz w:val="28"/>
          <w:szCs w:val="28"/>
        </w:rPr>
        <w:t>ф</w:t>
      </w:r>
      <w:r w:rsidR="001171D4" w:rsidRPr="000631AD">
        <w:rPr>
          <w:rFonts w:ascii="Times New Roman" w:hAnsi="Times New Roman" w:cs="Times New Roman"/>
          <w:sz w:val="28"/>
          <w:szCs w:val="28"/>
        </w:rPr>
        <w:t xml:space="preserve">онд, </w:t>
      </w:r>
      <w:r w:rsidR="00424415" w:rsidRPr="000631AD">
        <w:rPr>
          <w:rFonts w:ascii="Times New Roman" w:hAnsi="Times New Roman" w:cs="Times New Roman"/>
          <w:sz w:val="28"/>
          <w:szCs w:val="28"/>
        </w:rPr>
        <w:t>п</w:t>
      </w:r>
      <w:r w:rsidR="006868C3" w:rsidRPr="000631AD">
        <w:rPr>
          <w:rFonts w:ascii="Times New Roman" w:hAnsi="Times New Roman" w:cs="Times New Roman"/>
          <w:sz w:val="28"/>
          <w:szCs w:val="28"/>
        </w:rPr>
        <w:t>орядок)</w:t>
      </w:r>
      <w:r w:rsidR="001D2300" w:rsidRPr="000631AD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0631AD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1D2300" w:rsidRPr="000631AD">
        <w:rPr>
          <w:rFonts w:ascii="Times New Roman" w:hAnsi="Times New Roman" w:cs="Times New Roman"/>
          <w:sz w:val="28"/>
          <w:szCs w:val="28"/>
        </w:rPr>
        <w:t>:</w:t>
      </w:r>
    </w:p>
    <w:p w14:paraId="0572C7EF" w14:textId="280777E0" w:rsidR="00FD20F0" w:rsidRDefault="00C46B84" w:rsidP="0005608B">
      <w:pPr>
        <w:pStyle w:val="a4"/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F0"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="00EB3CA1" w:rsidRPr="00FD20F0">
        <w:rPr>
          <w:rFonts w:ascii="Times New Roman" w:hAnsi="Times New Roman" w:cs="Times New Roman"/>
          <w:sz w:val="28"/>
          <w:szCs w:val="28"/>
        </w:rPr>
        <w:t>п</w:t>
      </w:r>
      <w:r w:rsidRPr="00FD20F0">
        <w:rPr>
          <w:rFonts w:ascii="Times New Roman" w:hAnsi="Times New Roman" w:cs="Times New Roman"/>
          <w:sz w:val="28"/>
          <w:szCs w:val="28"/>
        </w:rPr>
        <w:t>орядка слова «</w:t>
      </w:r>
      <w:hyperlink r:id="rId8" w:history="1">
        <w:r w:rsidRPr="00FD20F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FD20F0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23.11.2022 N 1418 «О бюджете городского округа Тольятти на 2023 год и плановый период 2024 и 2025 годов»» заменить словами «</w:t>
      </w:r>
      <w:hyperlink r:id="rId9" w:history="1">
        <w:r w:rsidRPr="00FD20F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FD20F0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22.11.2023 N 71 «О бюджете городского округа Тольятти на 2024 год и плановый период 2025 и 2026 годов»»</w:t>
      </w:r>
      <w:r w:rsidR="00F21AC9" w:rsidRPr="00FD20F0">
        <w:rPr>
          <w:rFonts w:ascii="Times New Roman" w:hAnsi="Times New Roman" w:cs="Times New Roman"/>
          <w:sz w:val="28"/>
          <w:szCs w:val="28"/>
        </w:rPr>
        <w:t>;</w:t>
      </w:r>
    </w:p>
    <w:p w14:paraId="545B66C8" w14:textId="55B93B0B" w:rsidR="00FE71D4" w:rsidRPr="005B00E1" w:rsidRDefault="00B23E7C" w:rsidP="0005608B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E1">
        <w:rPr>
          <w:rFonts w:ascii="Times New Roman" w:hAnsi="Times New Roman" w:cs="Times New Roman"/>
          <w:sz w:val="28"/>
          <w:szCs w:val="28"/>
        </w:rPr>
        <w:t xml:space="preserve">В п.1.4 </w:t>
      </w:r>
      <w:r w:rsidR="00D50799" w:rsidRPr="005B00E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5B00E1">
        <w:rPr>
          <w:rFonts w:ascii="Times New Roman" w:hAnsi="Times New Roman" w:cs="Times New Roman"/>
          <w:sz w:val="28"/>
          <w:szCs w:val="28"/>
        </w:rPr>
        <w:t xml:space="preserve">слова </w:t>
      </w:r>
      <w:bookmarkStart w:id="4" w:name="_Hlk171503707"/>
      <w:r w:rsidRPr="005B00E1">
        <w:rPr>
          <w:rFonts w:ascii="Times New Roman" w:hAnsi="Times New Roman" w:cs="Times New Roman"/>
          <w:sz w:val="28"/>
          <w:szCs w:val="28"/>
        </w:rPr>
        <w:t>«</w:t>
      </w:r>
      <w:r w:rsidR="00424415" w:rsidRPr="005B00E1">
        <w:rPr>
          <w:rFonts w:ascii="Times New Roman" w:hAnsi="Times New Roman" w:cs="Times New Roman"/>
          <w:sz w:val="28"/>
          <w:szCs w:val="28"/>
        </w:rPr>
        <w:t>гражданам, заключившим контракт с 02.12.2023, общей численностью до 100 граждан (включительно)» заменить словами ««гражданам, заключившим контракт</w:t>
      </w:r>
      <w:r w:rsidR="002C3A7C" w:rsidRPr="005B00E1">
        <w:rPr>
          <w:rFonts w:ascii="Times New Roman" w:hAnsi="Times New Roman" w:cs="Times New Roman"/>
          <w:sz w:val="28"/>
          <w:szCs w:val="28"/>
        </w:rPr>
        <w:t xml:space="preserve"> с 01.07.2024</w:t>
      </w:r>
      <w:r w:rsidR="00102F32" w:rsidRPr="005B00E1">
        <w:rPr>
          <w:rFonts w:ascii="Times New Roman" w:hAnsi="Times New Roman" w:cs="Times New Roman"/>
          <w:sz w:val="28"/>
          <w:szCs w:val="28"/>
        </w:rPr>
        <w:t>,</w:t>
      </w:r>
      <w:r w:rsidR="00424415" w:rsidRPr="005B00E1">
        <w:rPr>
          <w:rFonts w:ascii="Times New Roman" w:hAnsi="Times New Roman" w:cs="Times New Roman"/>
          <w:sz w:val="28"/>
          <w:szCs w:val="28"/>
        </w:rPr>
        <w:t xml:space="preserve"> </w:t>
      </w:r>
      <w:r w:rsidR="002C3A7C" w:rsidRPr="005B00E1">
        <w:rPr>
          <w:rFonts w:ascii="Times New Roman" w:hAnsi="Times New Roman" w:cs="Times New Roman"/>
          <w:sz w:val="28"/>
          <w:szCs w:val="28"/>
        </w:rPr>
        <w:t xml:space="preserve">общей численностью, </w:t>
      </w:r>
      <w:bookmarkStart w:id="5" w:name="_Hlk171687977"/>
      <w:r w:rsidR="002C3A7C" w:rsidRPr="005B00E1">
        <w:rPr>
          <w:rFonts w:ascii="Times New Roman" w:hAnsi="Times New Roman" w:cs="Times New Roman"/>
          <w:sz w:val="28"/>
          <w:szCs w:val="28"/>
        </w:rPr>
        <w:t xml:space="preserve">определяемой </w:t>
      </w:r>
      <w:bookmarkStart w:id="6" w:name="_Hlk171935795"/>
      <w:r w:rsidR="005B00E1" w:rsidRPr="005B00E1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FD20F0" w:rsidRPr="005B00E1">
        <w:rPr>
          <w:rFonts w:ascii="Times New Roman" w:hAnsi="Times New Roman" w:cs="Times New Roman"/>
          <w:sz w:val="28"/>
          <w:szCs w:val="28"/>
        </w:rPr>
        <w:t>определения размера субсидии, предоставляемой Благотворительному фонду социально-культурного развития города Тольятти "Духовное наследие" имени С.Ф. Жилкина на осуществление выплаты единовременной благотворительной помощи по Благотворительной программе "Тольятти - За наших"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="005B00E1" w:rsidRPr="005B00E1">
        <w:rPr>
          <w:rFonts w:ascii="Times New Roman" w:hAnsi="Times New Roman" w:cs="Times New Roman"/>
          <w:sz w:val="28"/>
          <w:szCs w:val="28"/>
        </w:rPr>
        <w:t xml:space="preserve">, </w:t>
      </w:r>
      <w:r w:rsidR="00345C23" w:rsidRPr="005B00E1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10" w:history="1">
        <w:r w:rsidR="00345C23" w:rsidRPr="005B00E1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345C23" w:rsidRPr="005B00E1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345C23" w:rsidRPr="005B00E1">
        <w:rPr>
          <w:rFonts w:ascii="Times New Roman" w:hAnsi="Times New Roman" w:cs="Times New Roman"/>
          <w:sz w:val="28"/>
          <w:szCs w:val="28"/>
        </w:rPr>
        <w:t xml:space="preserve">Думы городского округа Тольятти </w:t>
      </w:r>
      <w:bookmarkStart w:id="7" w:name="_Hlk171688256"/>
      <w:r w:rsidR="00345C23" w:rsidRPr="005B00E1">
        <w:rPr>
          <w:rFonts w:ascii="Times New Roman" w:hAnsi="Times New Roman" w:cs="Times New Roman"/>
          <w:sz w:val="28"/>
          <w:szCs w:val="28"/>
        </w:rPr>
        <w:t>от 22.11.2023 N 71 «О бюджете городского округа Тольятти на 2024 год и плановый период 2025 и 2026 годов»</w:t>
      </w:r>
      <w:bookmarkEnd w:id="6"/>
      <w:r w:rsidR="00345C23" w:rsidRPr="005B00E1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345C23" w:rsidRPr="005B00E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C3A7C" w:rsidRPr="005B00E1">
        <w:rPr>
          <w:rFonts w:ascii="Times New Roman" w:hAnsi="Times New Roman" w:cs="Times New Roman"/>
          <w:sz w:val="28"/>
          <w:szCs w:val="28"/>
        </w:rPr>
        <w:t>–</w:t>
      </w:r>
      <w:r w:rsidR="00345C23" w:rsidRPr="005B00E1">
        <w:rPr>
          <w:rFonts w:ascii="Times New Roman" w:hAnsi="Times New Roman" w:cs="Times New Roman"/>
          <w:sz w:val="28"/>
          <w:szCs w:val="28"/>
        </w:rPr>
        <w:t xml:space="preserve"> </w:t>
      </w:r>
      <w:r w:rsidR="002C3A7C" w:rsidRPr="005B00E1">
        <w:rPr>
          <w:rFonts w:ascii="Times New Roman" w:hAnsi="Times New Roman" w:cs="Times New Roman"/>
          <w:sz w:val="28"/>
          <w:szCs w:val="28"/>
        </w:rPr>
        <w:t>Порядок определения размера субсидии)</w:t>
      </w:r>
      <w:r w:rsidR="00345C23" w:rsidRPr="005B00E1">
        <w:rPr>
          <w:rFonts w:ascii="Times New Roman" w:hAnsi="Times New Roman" w:cs="Times New Roman"/>
          <w:sz w:val="28"/>
          <w:szCs w:val="28"/>
        </w:rPr>
        <w:t>»</w:t>
      </w:r>
      <w:r w:rsidR="00F21AC9" w:rsidRPr="005B00E1">
        <w:rPr>
          <w:rFonts w:ascii="Times New Roman" w:hAnsi="Times New Roman" w:cs="Times New Roman"/>
          <w:sz w:val="28"/>
          <w:szCs w:val="28"/>
        </w:rPr>
        <w:t>;</w:t>
      </w:r>
    </w:p>
    <w:p w14:paraId="59331CC5" w14:textId="6350B991" w:rsidR="008B59F4" w:rsidRDefault="00F21AC9" w:rsidP="0005608B">
      <w:pPr>
        <w:pStyle w:val="a4"/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AD">
        <w:rPr>
          <w:rFonts w:ascii="Times New Roman" w:hAnsi="Times New Roman" w:cs="Times New Roman"/>
          <w:sz w:val="28"/>
          <w:szCs w:val="28"/>
        </w:rPr>
        <w:t xml:space="preserve">В п.1.7 </w:t>
      </w:r>
      <w:r w:rsidR="00D50799" w:rsidRPr="000631A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0631AD">
        <w:rPr>
          <w:rFonts w:ascii="Times New Roman" w:hAnsi="Times New Roman" w:cs="Times New Roman"/>
          <w:sz w:val="28"/>
          <w:szCs w:val="28"/>
        </w:rPr>
        <w:t>слова «</w:t>
      </w:r>
      <w:hyperlink r:id="rId11" w:history="1">
        <w:r w:rsidRPr="005B00E1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0631AD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71677556"/>
      <w:r w:rsidRPr="000631AD">
        <w:rPr>
          <w:rFonts w:ascii="Times New Roman" w:hAnsi="Times New Roman" w:cs="Times New Roman"/>
          <w:sz w:val="28"/>
          <w:szCs w:val="28"/>
        </w:rPr>
        <w:t xml:space="preserve">Думой городского округа Тольятти </w:t>
      </w:r>
      <w:bookmarkEnd w:id="8"/>
      <w:r w:rsidRPr="000631AD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городского округа Тольятти от 23.11.2022 N 1418 «О бюджете городского округа Тольятти на </w:t>
      </w:r>
      <w:r w:rsidRPr="000631AD">
        <w:rPr>
          <w:rFonts w:ascii="Times New Roman" w:hAnsi="Times New Roman" w:cs="Times New Roman"/>
          <w:sz w:val="28"/>
          <w:szCs w:val="28"/>
        </w:rPr>
        <w:lastRenderedPageBreak/>
        <w:t>2023 год и плановый период 2024 и 2025 годов» заменить словами «</w:t>
      </w:r>
      <w:hyperlink r:id="rId12" w:history="1">
        <w:r w:rsidR="002C3A7C" w:rsidRPr="005B00E1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2C3A7C" w:rsidRPr="000631AD">
        <w:rPr>
          <w:rFonts w:ascii="Times New Roman" w:hAnsi="Times New Roman" w:cs="Times New Roman"/>
          <w:sz w:val="28"/>
          <w:szCs w:val="28"/>
        </w:rPr>
        <w:t xml:space="preserve"> Думой городского округа Тольятти «О внесении изменений в решение Думы городского округа Тольятти</w:t>
      </w:r>
      <w:r w:rsidR="008B59F4" w:rsidRPr="000631AD">
        <w:rPr>
          <w:rFonts w:ascii="Times New Roman" w:hAnsi="Times New Roman" w:cs="Times New Roman"/>
          <w:sz w:val="28"/>
          <w:szCs w:val="28"/>
        </w:rPr>
        <w:t xml:space="preserve"> от 22.11.2023 N 71 «О бюджете городского округа Тольятти на 2024 год и плановый период 2025 и 2026 годов»</w:t>
      </w:r>
      <w:r w:rsidR="00FE71D4" w:rsidRPr="000631AD">
        <w:rPr>
          <w:rFonts w:ascii="Times New Roman" w:hAnsi="Times New Roman" w:cs="Times New Roman"/>
          <w:sz w:val="28"/>
          <w:szCs w:val="28"/>
        </w:rPr>
        <w:t>»;</w:t>
      </w:r>
      <w:bookmarkEnd w:id="4"/>
    </w:p>
    <w:p w14:paraId="115C0F93" w14:textId="0CD8400E" w:rsidR="005B00E1" w:rsidRPr="000631AD" w:rsidRDefault="005B00E1" w:rsidP="0005608B">
      <w:pPr>
        <w:pStyle w:val="a4"/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2.15 порядка:</w:t>
      </w:r>
    </w:p>
    <w:p w14:paraId="1587E6D3" w14:textId="16123410" w:rsidR="008B59F4" w:rsidRPr="000631AD" w:rsidRDefault="006868C3" w:rsidP="0005608B">
      <w:pPr>
        <w:pStyle w:val="a4"/>
        <w:numPr>
          <w:ilvl w:val="3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AD">
        <w:rPr>
          <w:rFonts w:ascii="Times New Roman" w:hAnsi="Times New Roman" w:cs="Times New Roman"/>
          <w:sz w:val="28"/>
          <w:szCs w:val="28"/>
        </w:rPr>
        <w:t>В абзаце первом слова «</w:t>
      </w:r>
      <w:r w:rsidR="002C3A7C" w:rsidRPr="000631AD">
        <w:rPr>
          <w:rFonts w:ascii="Times New Roman" w:hAnsi="Times New Roman" w:cs="Times New Roman"/>
          <w:sz w:val="28"/>
          <w:szCs w:val="28"/>
        </w:rPr>
        <w:t>с 02.12.2023, общей численностью до 100 граждан (включительно)»</w:t>
      </w:r>
      <w:r w:rsidRPr="000631AD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2C3A7C" w:rsidRPr="000631AD">
        <w:rPr>
          <w:rFonts w:ascii="Times New Roman" w:hAnsi="Times New Roman" w:cs="Times New Roman"/>
          <w:sz w:val="28"/>
          <w:szCs w:val="28"/>
        </w:rPr>
        <w:t xml:space="preserve">с 01.07.2024, общей численностью, определяемой </w:t>
      </w:r>
      <w:hyperlink r:id="rId13" w:history="1">
        <w:r w:rsidR="002C3A7C" w:rsidRPr="005B00E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2C3A7C" w:rsidRPr="000631AD">
        <w:rPr>
          <w:rFonts w:ascii="Times New Roman" w:hAnsi="Times New Roman" w:cs="Times New Roman"/>
          <w:sz w:val="28"/>
          <w:szCs w:val="28"/>
        </w:rPr>
        <w:t xml:space="preserve"> определения размера субсидии</w:t>
      </w:r>
      <w:r w:rsidRPr="000631AD">
        <w:rPr>
          <w:rFonts w:ascii="Times New Roman" w:hAnsi="Times New Roman" w:cs="Times New Roman"/>
          <w:sz w:val="28"/>
          <w:szCs w:val="28"/>
        </w:rPr>
        <w:t>»</w:t>
      </w:r>
      <w:r w:rsidR="008B59F4" w:rsidRPr="000631AD">
        <w:rPr>
          <w:rFonts w:ascii="Times New Roman" w:hAnsi="Times New Roman" w:cs="Times New Roman"/>
          <w:sz w:val="28"/>
          <w:szCs w:val="28"/>
        </w:rPr>
        <w:t>;</w:t>
      </w:r>
    </w:p>
    <w:p w14:paraId="5738351E" w14:textId="63B2298A" w:rsidR="005B00E1" w:rsidRPr="005B00E1" w:rsidRDefault="008B59F4" w:rsidP="0005608B">
      <w:pPr>
        <w:pStyle w:val="a3"/>
        <w:numPr>
          <w:ilvl w:val="3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E1">
        <w:rPr>
          <w:rFonts w:ascii="Times New Roman" w:hAnsi="Times New Roman" w:cs="Times New Roman"/>
          <w:sz w:val="28"/>
          <w:szCs w:val="28"/>
        </w:rPr>
        <w:t>В абзаце втором</w:t>
      </w:r>
      <w:r w:rsidR="005B00E1" w:rsidRPr="005B00E1">
        <w:t xml:space="preserve"> </w:t>
      </w:r>
      <w:r w:rsidR="005B00E1" w:rsidRPr="005B00E1">
        <w:rPr>
          <w:rFonts w:ascii="Times New Roman" w:hAnsi="Times New Roman" w:cs="Times New Roman"/>
          <w:sz w:val="28"/>
          <w:szCs w:val="28"/>
        </w:rPr>
        <w:t xml:space="preserve">слова «с 02.12.2023» заменить словами «с </w:t>
      </w:r>
      <w:r w:rsidR="005B00E1">
        <w:rPr>
          <w:rFonts w:ascii="Times New Roman" w:hAnsi="Times New Roman" w:cs="Times New Roman"/>
          <w:sz w:val="28"/>
          <w:szCs w:val="28"/>
        </w:rPr>
        <w:t>01.</w:t>
      </w:r>
      <w:r w:rsidR="005B00E1" w:rsidRPr="005B00E1">
        <w:rPr>
          <w:rFonts w:ascii="Times New Roman" w:hAnsi="Times New Roman" w:cs="Times New Roman"/>
          <w:sz w:val="28"/>
          <w:szCs w:val="28"/>
        </w:rPr>
        <w:t>07.2024»;</w:t>
      </w:r>
    </w:p>
    <w:p w14:paraId="33899F66" w14:textId="6C4B01C2" w:rsidR="00604FFE" w:rsidRPr="000631AD" w:rsidRDefault="005B00E1" w:rsidP="0005608B">
      <w:pPr>
        <w:pStyle w:val="a4"/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D50799" w:rsidRPr="000631AD">
        <w:rPr>
          <w:rFonts w:ascii="Times New Roman" w:hAnsi="Times New Roman" w:cs="Times New Roman"/>
          <w:sz w:val="28"/>
          <w:szCs w:val="28"/>
        </w:rPr>
        <w:t>2.17, 2.18, 3.1.3 порядка</w:t>
      </w:r>
      <w:r w:rsidR="008B59F4" w:rsidRPr="000631AD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71689398"/>
      <w:bookmarkStart w:id="10" w:name="_Hlk171952333"/>
      <w:r w:rsidR="008B59F4" w:rsidRPr="000631AD">
        <w:rPr>
          <w:rFonts w:ascii="Times New Roman" w:hAnsi="Times New Roman" w:cs="Times New Roman"/>
          <w:sz w:val="28"/>
          <w:szCs w:val="28"/>
        </w:rPr>
        <w:t>слова «с 02.12.2023» заменить словами «с 01.07.2024»;</w:t>
      </w:r>
      <w:bookmarkEnd w:id="9"/>
    </w:p>
    <w:bookmarkEnd w:id="10"/>
    <w:p w14:paraId="3A4463B3" w14:textId="1D97EFC1" w:rsidR="00604FFE" w:rsidRPr="000631AD" w:rsidRDefault="00D50799" w:rsidP="0005608B">
      <w:pPr>
        <w:pStyle w:val="a4"/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AD">
        <w:rPr>
          <w:rFonts w:ascii="Times New Roman" w:hAnsi="Times New Roman" w:cs="Times New Roman"/>
          <w:sz w:val="28"/>
          <w:szCs w:val="28"/>
        </w:rPr>
        <w:t>В наименовании приложений №2 и №3 к порядку</w:t>
      </w:r>
      <w:r w:rsidRPr="000631AD">
        <w:rPr>
          <w:rFonts w:ascii="Times New Roman" w:hAnsi="Times New Roman" w:cs="Times New Roman"/>
        </w:rPr>
        <w:t xml:space="preserve"> </w:t>
      </w:r>
      <w:r w:rsidRPr="000631AD">
        <w:rPr>
          <w:rFonts w:ascii="Times New Roman" w:hAnsi="Times New Roman" w:cs="Times New Roman"/>
          <w:sz w:val="28"/>
          <w:szCs w:val="28"/>
        </w:rPr>
        <w:t xml:space="preserve">слова «с 02.12.2023» заменить словами «с </w:t>
      </w:r>
      <w:bookmarkStart w:id="11" w:name="_Hlk171689575"/>
      <w:r w:rsidRPr="000631AD">
        <w:rPr>
          <w:rFonts w:ascii="Times New Roman" w:hAnsi="Times New Roman" w:cs="Times New Roman"/>
          <w:sz w:val="28"/>
          <w:szCs w:val="28"/>
        </w:rPr>
        <w:t>01.07.2024</w:t>
      </w:r>
      <w:bookmarkEnd w:id="11"/>
      <w:r w:rsidRPr="000631AD">
        <w:rPr>
          <w:rFonts w:ascii="Times New Roman" w:hAnsi="Times New Roman" w:cs="Times New Roman"/>
          <w:sz w:val="28"/>
          <w:szCs w:val="28"/>
        </w:rPr>
        <w:t>».</w:t>
      </w:r>
    </w:p>
    <w:p w14:paraId="48B7EE67" w14:textId="77777777" w:rsidR="00976653" w:rsidRPr="000631AD" w:rsidRDefault="006868C3" w:rsidP="000560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AD">
        <w:rPr>
          <w:rFonts w:ascii="Times New Roman" w:hAnsi="Times New Roman" w:cs="Times New Roman"/>
          <w:sz w:val="28"/>
          <w:szCs w:val="28"/>
        </w:rPr>
        <w:t>Установить, что</w:t>
      </w:r>
      <w:r w:rsidR="00976653" w:rsidRPr="000631AD">
        <w:rPr>
          <w:rFonts w:ascii="Times New Roman" w:hAnsi="Times New Roman" w:cs="Times New Roman"/>
          <w:sz w:val="28"/>
          <w:szCs w:val="28"/>
        </w:rPr>
        <w:t>:</w:t>
      </w:r>
    </w:p>
    <w:p w14:paraId="06945715" w14:textId="41C87DFE" w:rsidR="00976653" w:rsidRPr="000631AD" w:rsidRDefault="005B00E1" w:rsidP="0005608B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71947864"/>
      <w:r>
        <w:rPr>
          <w:rFonts w:ascii="Times New Roman" w:hAnsi="Times New Roman" w:cs="Times New Roman"/>
          <w:sz w:val="28"/>
          <w:szCs w:val="28"/>
        </w:rPr>
        <w:t>Способ</w:t>
      </w:r>
      <w:r w:rsidR="0005608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фонду с</w:t>
      </w:r>
      <w:r w:rsidR="00F84D9A" w:rsidRPr="000631AD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4D9A" w:rsidRPr="000631AD">
        <w:rPr>
          <w:rFonts w:ascii="Times New Roman" w:hAnsi="Times New Roman" w:cs="Times New Roman"/>
          <w:sz w:val="28"/>
          <w:szCs w:val="28"/>
        </w:rPr>
        <w:t xml:space="preserve"> на осуществление выплат</w:t>
      </w:r>
      <w:r w:rsidR="0005608B">
        <w:rPr>
          <w:rFonts w:ascii="Times New Roman" w:hAnsi="Times New Roman" w:cs="Times New Roman"/>
          <w:sz w:val="28"/>
          <w:szCs w:val="28"/>
        </w:rPr>
        <w:t>ы</w:t>
      </w:r>
      <w:r w:rsidR="00F84D9A" w:rsidRPr="000631AD">
        <w:rPr>
          <w:rFonts w:ascii="Times New Roman" w:hAnsi="Times New Roman" w:cs="Times New Roman"/>
          <w:sz w:val="28"/>
          <w:szCs w:val="28"/>
        </w:rPr>
        <w:t xml:space="preserve"> единовременной благотворительной помощи по Благотворительной программе </w:t>
      </w:r>
      <w:r w:rsidR="0005608B">
        <w:rPr>
          <w:rFonts w:ascii="Times New Roman" w:hAnsi="Times New Roman" w:cs="Times New Roman"/>
          <w:sz w:val="28"/>
          <w:szCs w:val="28"/>
        </w:rPr>
        <w:t>«</w:t>
      </w:r>
      <w:r w:rsidR="00F84D9A" w:rsidRPr="000631AD">
        <w:rPr>
          <w:rFonts w:ascii="Times New Roman" w:hAnsi="Times New Roman" w:cs="Times New Roman"/>
          <w:sz w:val="28"/>
          <w:szCs w:val="28"/>
        </w:rPr>
        <w:t>Тольятти - За наших</w:t>
      </w:r>
      <w:r w:rsidR="0005608B">
        <w:rPr>
          <w:rFonts w:ascii="Times New Roman" w:hAnsi="Times New Roman" w:cs="Times New Roman"/>
          <w:sz w:val="28"/>
          <w:szCs w:val="28"/>
        </w:rPr>
        <w:t>»</w:t>
      </w:r>
      <w:r w:rsidR="00F84D9A" w:rsidRPr="000631AD">
        <w:rPr>
          <w:rFonts w:ascii="Times New Roman" w:hAnsi="Times New Roman" w:cs="Times New Roman"/>
          <w:sz w:val="28"/>
          <w:szCs w:val="28"/>
        </w:rPr>
        <w:t xml:space="preserve">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="003E59C2" w:rsidRPr="000631A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5608B">
        <w:rPr>
          <w:rFonts w:ascii="Times New Roman" w:hAnsi="Times New Roman" w:cs="Times New Roman"/>
          <w:sz w:val="28"/>
          <w:szCs w:val="28"/>
        </w:rPr>
        <w:t>–</w:t>
      </w:r>
      <w:r w:rsidR="003E59C2" w:rsidRPr="000631AD">
        <w:rPr>
          <w:rFonts w:ascii="Times New Roman" w:hAnsi="Times New Roman" w:cs="Times New Roman"/>
          <w:sz w:val="28"/>
          <w:szCs w:val="28"/>
        </w:rPr>
        <w:t xml:space="preserve"> </w:t>
      </w:r>
      <w:r w:rsidR="0005608B">
        <w:rPr>
          <w:rFonts w:ascii="Times New Roman" w:hAnsi="Times New Roman" w:cs="Times New Roman"/>
          <w:sz w:val="28"/>
          <w:szCs w:val="28"/>
        </w:rPr>
        <w:t xml:space="preserve">субсидия, </w:t>
      </w:r>
      <w:r w:rsidR="003E59C2" w:rsidRPr="000631AD">
        <w:rPr>
          <w:rFonts w:ascii="Times New Roman" w:hAnsi="Times New Roman" w:cs="Times New Roman"/>
          <w:sz w:val="28"/>
          <w:szCs w:val="28"/>
        </w:rPr>
        <w:t>граждане, заключившие контракт)</w:t>
      </w:r>
      <w:r w:rsidR="00F84D9A" w:rsidRPr="000631AD">
        <w:rPr>
          <w:rFonts w:ascii="Times New Roman" w:hAnsi="Times New Roman" w:cs="Times New Roman"/>
          <w:sz w:val="28"/>
          <w:szCs w:val="28"/>
        </w:rPr>
        <w:t xml:space="preserve"> с 01.07.2024 по 31.08.2024</w:t>
      </w:r>
      <w:r w:rsidR="000631AD">
        <w:rPr>
          <w:rFonts w:ascii="Times New Roman" w:hAnsi="Times New Roman" w:cs="Times New Roman"/>
          <w:sz w:val="28"/>
          <w:szCs w:val="28"/>
        </w:rPr>
        <w:t>,</w:t>
      </w:r>
      <w:r w:rsidR="00F84D9A" w:rsidRPr="000631AD">
        <w:rPr>
          <w:rFonts w:ascii="Times New Roman" w:hAnsi="Times New Roman" w:cs="Times New Roman"/>
          <w:sz w:val="28"/>
          <w:szCs w:val="28"/>
        </w:rPr>
        <w:t xml:space="preserve"> </w:t>
      </w:r>
      <w:r w:rsidR="00D17872" w:rsidRPr="000631AD">
        <w:rPr>
          <w:rFonts w:ascii="Times New Roman" w:hAnsi="Times New Roman" w:cs="Times New Roman"/>
          <w:sz w:val="28"/>
          <w:szCs w:val="28"/>
        </w:rPr>
        <w:t>в размере 200 тыс. руб.</w:t>
      </w:r>
      <w:r w:rsidR="0005608B">
        <w:rPr>
          <w:rFonts w:ascii="Times New Roman" w:hAnsi="Times New Roman" w:cs="Times New Roman"/>
          <w:sz w:val="28"/>
          <w:szCs w:val="28"/>
        </w:rPr>
        <w:t>,</w:t>
      </w:r>
      <w:r w:rsidR="00D17872" w:rsidRPr="000631AD">
        <w:rPr>
          <w:rFonts w:ascii="Times New Roman" w:hAnsi="Times New Roman" w:cs="Times New Roman"/>
          <w:sz w:val="28"/>
          <w:szCs w:val="28"/>
        </w:rPr>
        <w:t xml:space="preserve"> </w:t>
      </w:r>
      <w:r w:rsidR="0005608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62791" w:rsidRPr="000631AD">
        <w:rPr>
          <w:rFonts w:ascii="Times New Roman" w:hAnsi="Times New Roman" w:cs="Times New Roman"/>
          <w:sz w:val="28"/>
          <w:szCs w:val="28"/>
        </w:rPr>
        <w:t>возмещение затрат</w:t>
      </w:r>
      <w:bookmarkEnd w:id="12"/>
      <w:r w:rsidR="005678D0" w:rsidRPr="000631AD">
        <w:rPr>
          <w:rFonts w:ascii="Times New Roman" w:hAnsi="Times New Roman" w:cs="Times New Roman"/>
          <w:sz w:val="28"/>
          <w:szCs w:val="28"/>
        </w:rPr>
        <w:t>.</w:t>
      </w:r>
    </w:p>
    <w:p w14:paraId="23A267A4" w14:textId="609DFF32" w:rsidR="006E4F5C" w:rsidRPr="000631AD" w:rsidRDefault="0005608B" w:rsidP="0005608B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C3596" w:rsidRPr="000631AD">
        <w:rPr>
          <w:rFonts w:ascii="Times New Roman" w:hAnsi="Times New Roman" w:cs="Times New Roman"/>
          <w:sz w:val="28"/>
          <w:szCs w:val="28"/>
        </w:rPr>
        <w:t>онд в целях возмещения затрат, связанных с выплатой</w:t>
      </w:r>
      <w:r w:rsidR="003E59C2" w:rsidRPr="000631AD">
        <w:rPr>
          <w:rFonts w:ascii="Times New Roman" w:hAnsi="Times New Roman" w:cs="Times New Roman"/>
          <w:sz w:val="28"/>
          <w:szCs w:val="28"/>
        </w:rPr>
        <w:t xml:space="preserve"> фондом</w:t>
      </w:r>
      <w:r w:rsidR="002C3596" w:rsidRPr="000631AD">
        <w:rPr>
          <w:rFonts w:ascii="Times New Roman" w:hAnsi="Times New Roman" w:cs="Times New Roman"/>
          <w:sz w:val="28"/>
          <w:szCs w:val="28"/>
        </w:rPr>
        <w:t xml:space="preserve"> единовременной благотворительной помощи по Благотворительной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C3596" w:rsidRPr="000631AD">
        <w:rPr>
          <w:rFonts w:ascii="Times New Roman" w:hAnsi="Times New Roman" w:cs="Times New Roman"/>
          <w:sz w:val="28"/>
          <w:szCs w:val="28"/>
        </w:rPr>
        <w:t>Тольятти - За наших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3596" w:rsidRPr="000631AD">
        <w:rPr>
          <w:rFonts w:ascii="Times New Roman" w:hAnsi="Times New Roman" w:cs="Times New Roman"/>
          <w:sz w:val="28"/>
          <w:szCs w:val="28"/>
        </w:rPr>
        <w:t xml:space="preserve"> гражданам, заключившим контракт</w:t>
      </w:r>
      <w:r w:rsidR="003E59C2" w:rsidRPr="00063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59C2" w:rsidRPr="000631AD">
        <w:rPr>
          <w:rFonts w:ascii="Times New Roman" w:hAnsi="Times New Roman" w:cs="Times New Roman"/>
          <w:sz w:val="28"/>
          <w:szCs w:val="28"/>
        </w:rPr>
        <w:t>с 01.07.2024 по 31.08.2024, в размере 200 тыс. руб.</w:t>
      </w:r>
      <w:r w:rsidR="002C3596" w:rsidRPr="000631AD">
        <w:rPr>
          <w:rFonts w:ascii="Times New Roman" w:hAnsi="Times New Roman" w:cs="Times New Roman"/>
          <w:sz w:val="28"/>
          <w:szCs w:val="28"/>
        </w:rPr>
        <w:t xml:space="preserve"> </w:t>
      </w:r>
      <w:r w:rsidR="0025450A" w:rsidRPr="000631AD">
        <w:rPr>
          <w:rFonts w:ascii="Times New Roman" w:hAnsi="Times New Roman" w:cs="Times New Roman"/>
          <w:sz w:val="28"/>
          <w:szCs w:val="28"/>
        </w:rPr>
        <w:t>представляет</w:t>
      </w:r>
      <w:r w:rsidR="00AD2274" w:rsidRPr="000631AD">
        <w:rPr>
          <w:rFonts w:ascii="Times New Roman" w:hAnsi="Times New Roman" w:cs="Times New Roman"/>
          <w:sz w:val="28"/>
          <w:szCs w:val="28"/>
        </w:rPr>
        <w:t xml:space="preserve"> в управление взаимодействия с общественностью администрации городского округа Тольятти </w:t>
      </w:r>
      <w:bookmarkStart w:id="13" w:name="_Hlk171948043"/>
      <w:r w:rsidR="0013169F">
        <w:fldChar w:fldCharType="begin"/>
      </w:r>
      <w:r w:rsidR="0013169F">
        <w:instrText>HYPERLINK "https://login.consultant.ru/link/?req=doc&amp;base=RLAW256&amp;n=178722&amp;dst=100141"</w:instrText>
      </w:r>
      <w:r w:rsidR="0013169F">
        <w:fldChar w:fldCharType="separate"/>
      </w:r>
      <w:r w:rsidR="0025450A" w:rsidRPr="000631AD">
        <w:rPr>
          <w:rFonts w:ascii="Times New Roman" w:hAnsi="Times New Roman" w:cs="Times New Roman"/>
          <w:color w:val="0000FF"/>
          <w:sz w:val="28"/>
          <w:szCs w:val="28"/>
        </w:rPr>
        <w:t>Отчет</w:t>
      </w:r>
      <w:r w:rsidR="0013169F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="0025450A" w:rsidRPr="000631AD">
        <w:rPr>
          <w:rFonts w:ascii="Times New Roman" w:hAnsi="Times New Roman" w:cs="Times New Roman"/>
          <w:sz w:val="28"/>
          <w:szCs w:val="28"/>
        </w:rPr>
        <w:t xml:space="preserve"> о выплатах единовременной благотворительной помощи по Благотворительной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450A" w:rsidRPr="000631AD">
        <w:rPr>
          <w:rFonts w:ascii="Times New Roman" w:hAnsi="Times New Roman" w:cs="Times New Roman"/>
          <w:sz w:val="28"/>
          <w:szCs w:val="28"/>
        </w:rPr>
        <w:t>Тольятти - За наших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450A" w:rsidRPr="000631AD">
        <w:rPr>
          <w:rFonts w:ascii="Times New Roman" w:hAnsi="Times New Roman" w:cs="Times New Roman"/>
          <w:sz w:val="28"/>
          <w:szCs w:val="28"/>
        </w:rPr>
        <w:t xml:space="preserve">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 с 0</w:t>
      </w:r>
      <w:r w:rsidR="00AD2274" w:rsidRPr="000631AD">
        <w:rPr>
          <w:rFonts w:ascii="Times New Roman" w:hAnsi="Times New Roman" w:cs="Times New Roman"/>
          <w:sz w:val="28"/>
          <w:szCs w:val="28"/>
        </w:rPr>
        <w:t>1.07.</w:t>
      </w:r>
      <w:r w:rsidR="0025450A" w:rsidRPr="000631AD">
        <w:rPr>
          <w:rFonts w:ascii="Times New Roman" w:hAnsi="Times New Roman" w:cs="Times New Roman"/>
          <w:sz w:val="28"/>
          <w:szCs w:val="28"/>
        </w:rPr>
        <w:t>202</w:t>
      </w:r>
      <w:r w:rsidR="00AD2274" w:rsidRPr="000631AD">
        <w:rPr>
          <w:rFonts w:ascii="Times New Roman" w:hAnsi="Times New Roman" w:cs="Times New Roman"/>
          <w:sz w:val="28"/>
          <w:szCs w:val="28"/>
        </w:rPr>
        <w:t>4</w:t>
      </w:r>
      <w:r w:rsidR="0025450A" w:rsidRPr="000631AD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N 3 к </w:t>
      </w:r>
      <w:r w:rsidR="00AD2274" w:rsidRPr="000631AD">
        <w:rPr>
          <w:rFonts w:ascii="Times New Roman" w:hAnsi="Times New Roman" w:cs="Times New Roman"/>
          <w:sz w:val="28"/>
          <w:szCs w:val="28"/>
        </w:rPr>
        <w:t>п</w:t>
      </w:r>
      <w:r w:rsidR="0025450A" w:rsidRPr="000631AD">
        <w:rPr>
          <w:rFonts w:ascii="Times New Roman" w:hAnsi="Times New Roman" w:cs="Times New Roman"/>
          <w:sz w:val="28"/>
          <w:szCs w:val="28"/>
        </w:rPr>
        <w:t>орядку, с приложением копий</w:t>
      </w:r>
      <w:r w:rsidR="001911E5" w:rsidRPr="000631AD">
        <w:rPr>
          <w:rFonts w:ascii="Times New Roman" w:hAnsi="Times New Roman" w:cs="Times New Roman"/>
          <w:sz w:val="28"/>
          <w:szCs w:val="28"/>
        </w:rPr>
        <w:t xml:space="preserve"> писем военных комиссариатов города Тольятти в адрес фонда (с указанием Ф.И.О., даты рождения, наименования военного комиссариата города Тольятти, N и даты приказа о заключении контракта, N воинской части), копий</w:t>
      </w:r>
      <w:r w:rsidR="0025450A" w:rsidRPr="000631AD">
        <w:rPr>
          <w:rFonts w:ascii="Times New Roman" w:hAnsi="Times New Roman" w:cs="Times New Roman"/>
          <w:sz w:val="28"/>
          <w:szCs w:val="28"/>
        </w:rPr>
        <w:t xml:space="preserve"> платежных документов фонда о перечислении денежных средств гражданам, заключившим контракт, копий документов, подтверждающих участие в специальной военной операции, в соответствии с</w:t>
      </w:r>
      <w:r w:rsidR="001911E5" w:rsidRPr="000631AD">
        <w:rPr>
          <w:rFonts w:ascii="Times New Roman" w:hAnsi="Times New Roman" w:cs="Times New Roman"/>
          <w:sz w:val="28"/>
          <w:szCs w:val="28"/>
        </w:rPr>
        <w:t xml:space="preserve"> абзацем вторым п.2.15 </w:t>
      </w:r>
      <w:r w:rsidR="00AD2274" w:rsidRPr="000631A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911E5" w:rsidRPr="000631AD">
        <w:rPr>
          <w:rFonts w:ascii="Times New Roman" w:hAnsi="Times New Roman" w:cs="Times New Roman"/>
          <w:sz w:val="28"/>
          <w:szCs w:val="28"/>
        </w:rPr>
        <w:t>орядка,</w:t>
      </w:r>
      <w:r w:rsidR="0025450A" w:rsidRPr="000631AD">
        <w:rPr>
          <w:rFonts w:ascii="Times New Roman" w:hAnsi="Times New Roman" w:cs="Times New Roman"/>
          <w:sz w:val="28"/>
          <w:szCs w:val="28"/>
        </w:rPr>
        <w:t xml:space="preserve"> с предоставлением для сверки оригиналов данных</w:t>
      </w:r>
      <w:r w:rsidR="001911E5" w:rsidRPr="000631AD">
        <w:rPr>
          <w:rFonts w:ascii="Times New Roman" w:hAnsi="Times New Roman" w:cs="Times New Roman"/>
          <w:sz w:val="28"/>
          <w:szCs w:val="28"/>
        </w:rPr>
        <w:t xml:space="preserve"> писем военных комиссариатов города Тольятти, </w:t>
      </w:r>
      <w:r w:rsidR="0025450A" w:rsidRPr="000631AD">
        <w:rPr>
          <w:rFonts w:ascii="Times New Roman" w:hAnsi="Times New Roman" w:cs="Times New Roman"/>
          <w:sz w:val="28"/>
          <w:szCs w:val="28"/>
        </w:rPr>
        <w:t>платежных документов и документов, подтверждающих участие в специальной военной операции</w:t>
      </w:r>
      <w:r w:rsidR="001911E5" w:rsidRPr="000631AD">
        <w:rPr>
          <w:rFonts w:ascii="Times New Roman" w:hAnsi="Times New Roman" w:cs="Times New Roman"/>
          <w:sz w:val="28"/>
          <w:szCs w:val="28"/>
        </w:rPr>
        <w:t>. Данный Отчет предоставляется фондом</w:t>
      </w:r>
      <w:r w:rsidR="00E72E66" w:rsidRPr="000631AD">
        <w:rPr>
          <w:rFonts w:ascii="Times New Roman" w:hAnsi="Times New Roman" w:cs="Times New Roman"/>
          <w:sz w:val="28"/>
          <w:szCs w:val="28"/>
        </w:rPr>
        <w:t xml:space="preserve"> в срок, не позднее 20.12.2024.</w:t>
      </w:r>
    </w:p>
    <w:bookmarkEnd w:id="13"/>
    <w:p w14:paraId="21A6108A" w14:textId="7E83DE79" w:rsidR="006E4F5C" w:rsidRPr="000631AD" w:rsidRDefault="006E4F5C" w:rsidP="0005608B">
      <w:pPr>
        <w:pStyle w:val="a4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AD">
        <w:rPr>
          <w:rFonts w:ascii="Times New Roman" w:hAnsi="Times New Roman" w:cs="Times New Roman"/>
          <w:sz w:val="28"/>
          <w:szCs w:val="28"/>
        </w:rPr>
        <w:t>П</w:t>
      </w:r>
      <w:r w:rsidR="007278CA" w:rsidRPr="000631AD">
        <w:rPr>
          <w:rFonts w:ascii="Times New Roman" w:hAnsi="Times New Roman" w:cs="Times New Roman"/>
          <w:sz w:val="28"/>
          <w:szCs w:val="28"/>
        </w:rPr>
        <w:t>еречисление субсидии</w:t>
      </w:r>
      <w:r w:rsidR="0005608B">
        <w:rPr>
          <w:rFonts w:ascii="Times New Roman" w:hAnsi="Times New Roman" w:cs="Times New Roman"/>
          <w:sz w:val="28"/>
          <w:szCs w:val="28"/>
        </w:rPr>
        <w:t xml:space="preserve"> на возмещение затрат</w:t>
      </w:r>
      <w:r w:rsidR="007278CA" w:rsidRPr="000631AD">
        <w:rPr>
          <w:rFonts w:ascii="Times New Roman" w:hAnsi="Times New Roman" w:cs="Times New Roman"/>
          <w:sz w:val="28"/>
          <w:szCs w:val="28"/>
        </w:rPr>
        <w:t xml:space="preserve"> осуществляется в срок </w:t>
      </w:r>
      <w:bookmarkStart w:id="14" w:name="_Hlk171948124"/>
      <w:r w:rsidR="007278CA" w:rsidRPr="000631A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278CA" w:rsidRPr="00005912">
        <w:rPr>
          <w:rFonts w:ascii="Times New Roman" w:hAnsi="Times New Roman" w:cs="Times New Roman"/>
          <w:sz w:val="28"/>
          <w:szCs w:val="28"/>
        </w:rPr>
        <w:t>5</w:t>
      </w:r>
      <w:r w:rsidR="007278CA" w:rsidRPr="000631AD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предоставления</w:t>
      </w:r>
      <w:bookmarkEnd w:id="14"/>
      <w:r w:rsidR="005B37FD" w:rsidRPr="000631AD">
        <w:rPr>
          <w:rFonts w:ascii="Times New Roman" w:hAnsi="Times New Roman" w:cs="Times New Roman"/>
          <w:sz w:val="28"/>
          <w:szCs w:val="28"/>
        </w:rPr>
        <w:t xml:space="preserve"> </w:t>
      </w:r>
      <w:r w:rsidR="000631AD" w:rsidRPr="000631AD">
        <w:rPr>
          <w:rFonts w:ascii="Times New Roman" w:hAnsi="Times New Roman" w:cs="Times New Roman"/>
          <w:sz w:val="28"/>
          <w:szCs w:val="28"/>
        </w:rPr>
        <w:t>отчета и</w:t>
      </w:r>
      <w:r w:rsidR="000631AD">
        <w:rPr>
          <w:rFonts w:ascii="Times New Roman" w:hAnsi="Times New Roman" w:cs="Times New Roman"/>
          <w:sz w:val="28"/>
          <w:szCs w:val="28"/>
        </w:rPr>
        <w:t xml:space="preserve"> </w:t>
      </w:r>
      <w:r w:rsidR="005B37FD" w:rsidRPr="000631AD">
        <w:rPr>
          <w:rFonts w:ascii="Times New Roman" w:hAnsi="Times New Roman" w:cs="Times New Roman"/>
          <w:sz w:val="28"/>
          <w:szCs w:val="28"/>
        </w:rPr>
        <w:t>документов, указанных в</w:t>
      </w:r>
      <w:r w:rsidRPr="000631AD">
        <w:rPr>
          <w:rFonts w:ascii="Times New Roman" w:hAnsi="Times New Roman" w:cs="Times New Roman"/>
          <w:sz w:val="28"/>
          <w:szCs w:val="28"/>
        </w:rPr>
        <w:t xml:space="preserve"> подпункте </w:t>
      </w:r>
      <w:r w:rsidR="0005608B">
        <w:rPr>
          <w:rFonts w:ascii="Times New Roman" w:hAnsi="Times New Roman" w:cs="Times New Roman"/>
          <w:sz w:val="28"/>
          <w:szCs w:val="28"/>
        </w:rPr>
        <w:t>2.2</w:t>
      </w:r>
      <w:r w:rsidRPr="000631AD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0DDB4C0A" w14:textId="4B7F1290" w:rsidR="006E4F5C" w:rsidRPr="000631AD" w:rsidRDefault="002F4B36" w:rsidP="0005608B">
      <w:pPr>
        <w:pStyle w:val="a4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4024" w:rsidRPr="000631AD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(Власов В.А.) опубликовать настоящее постановление в газете </w:t>
      </w:r>
      <w:r w:rsidR="00005912">
        <w:rPr>
          <w:rFonts w:ascii="Times New Roman" w:hAnsi="Times New Roman" w:cs="Times New Roman"/>
          <w:sz w:val="28"/>
          <w:szCs w:val="28"/>
        </w:rPr>
        <w:t>«</w:t>
      </w:r>
      <w:r w:rsidR="00A14024" w:rsidRPr="000631AD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005912">
        <w:rPr>
          <w:rFonts w:ascii="Times New Roman" w:hAnsi="Times New Roman" w:cs="Times New Roman"/>
          <w:sz w:val="28"/>
          <w:szCs w:val="28"/>
        </w:rPr>
        <w:t>»</w:t>
      </w:r>
      <w:r w:rsidR="00A14024" w:rsidRPr="000631AD">
        <w:rPr>
          <w:rFonts w:ascii="Times New Roman" w:hAnsi="Times New Roman" w:cs="Times New Roman"/>
          <w:sz w:val="28"/>
          <w:szCs w:val="28"/>
        </w:rPr>
        <w:t>.</w:t>
      </w:r>
    </w:p>
    <w:p w14:paraId="5DC873E5" w14:textId="11067734" w:rsidR="00A14024" w:rsidRPr="000631AD" w:rsidRDefault="002F4B36" w:rsidP="0005608B">
      <w:pPr>
        <w:pStyle w:val="a4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4024" w:rsidRPr="000631A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2D50105E" w14:textId="69125E1D" w:rsidR="00427586" w:rsidRPr="000631AD" w:rsidRDefault="002F4B36" w:rsidP="0005608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4024" w:rsidRPr="000631A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427586" w:rsidRPr="000631AD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округа - руководителя аппарата администрации Блинову Т.В.</w:t>
      </w:r>
    </w:p>
    <w:p w14:paraId="6E12F83F" w14:textId="7390B4D2" w:rsidR="00A14024" w:rsidRPr="000631AD" w:rsidRDefault="00A14024" w:rsidP="0005608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A83D8" w14:textId="77777777" w:rsidR="00A14024" w:rsidRPr="00876E2A" w:rsidRDefault="00A14024" w:rsidP="0005608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0D228" w14:textId="2E5C0C72" w:rsidR="00A14024" w:rsidRPr="00F14B89" w:rsidRDefault="00A14024" w:rsidP="0005608B">
      <w:pPr>
        <w:autoSpaceDE w:val="0"/>
        <w:autoSpaceDN w:val="0"/>
        <w:adjustRightInd w:val="0"/>
        <w:spacing w:before="20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B89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14B89">
        <w:rPr>
          <w:rFonts w:ascii="Times New Roman" w:hAnsi="Times New Roman" w:cs="Times New Roman"/>
          <w:sz w:val="28"/>
          <w:szCs w:val="28"/>
        </w:rPr>
        <w:t xml:space="preserve">              Н.А. Ренц</w:t>
      </w:r>
    </w:p>
    <w:p w14:paraId="5CD64F37" w14:textId="77777777" w:rsidR="00DA6367" w:rsidRDefault="00DA6367" w:rsidP="0005608B">
      <w:pPr>
        <w:spacing w:line="276" w:lineRule="auto"/>
        <w:ind w:firstLine="709"/>
      </w:pPr>
    </w:p>
    <w:sectPr w:rsidR="00DA6367" w:rsidSect="00E9313B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7513"/>
    <w:multiLevelType w:val="multilevel"/>
    <w:tmpl w:val="CFFC8D0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 w15:restartNumberingAfterBreak="0">
    <w:nsid w:val="3A6E3D3C"/>
    <w:multiLevelType w:val="multilevel"/>
    <w:tmpl w:val="FDB227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4B6A550A"/>
    <w:multiLevelType w:val="multilevel"/>
    <w:tmpl w:val="8D161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BB6617C"/>
    <w:multiLevelType w:val="multilevel"/>
    <w:tmpl w:val="156E5C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627130526">
    <w:abstractNumId w:val="1"/>
  </w:num>
  <w:num w:numId="2" w16cid:durableId="441875562">
    <w:abstractNumId w:val="0"/>
  </w:num>
  <w:num w:numId="3" w16cid:durableId="1609505820">
    <w:abstractNumId w:val="3"/>
  </w:num>
  <w:num w:numId="4" w16cid:durableId="886523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7B"/>
    <w:rsid w:val="00005912"/>
    <w:rsid w:val="00036952"/>
    <w:rsid w:val="0005608B"/>
    <w:rsid w:val="000631AD"/>
    <w:rsid w:val="000925B0"/>
    <w:rsid w:val="00101339"/>
    <w:rsid w:val="00102F32"/>
    <w:rsid w:val="001171D4"/>
    <w:rsid w:val="00123C17"/>
    <w:rsid w:val="0013169F"/>
    <w:rsid w:val="00172B8B"/>
    <w:rsid w:val="001911E5"/>
    <w:rsid w:val="001A485C"/>
    <w:rsid w:val="001D2300"/>
    <w:rsid w:val="0021537F"/>
    <w:rsid w:val="0025450A"/>
    <w:rsid w:val="00264819"/>
    <w:rsid w:val="00295E2C"/>
    <w:rsid w:val="002C3596"/>
    <w:rsid w:val="002C3A7C"/>
    <w:rsid w:val="002D6B27"/>
    <w:rsid w:val="002F4B36"/>
    <w:rsid w:val="002F5A3D"/>
    <w:rsid w:val="00345C23"/>
    <w:rsid w:val="00360EE2"/>
    <w:rsid w:val="00363C19"/>
    <w:rsid w:val="003E59C2"/>
    <w:rsid w:val="00424415"/>
    <w:rsid w:val="00427586"/>
    <w:rsid w:val="00486C96"/>
    <w:rsid w:val="004B3E67"/>
    <w:rsid w:val="004D7470"/>
    <w:rsid w:val="005170EE"/>
    <w:rsid w:val="005678D0"/>
    <w:rsid w:val="005A0F70"/>
    <w:rsid w:val="005A156C"/>
    <w:rsid w:val="005B00E1"/>
    <w:rsid w:val="005B37FD"/>
    <w:rsid w:val="005E17A8"/>
    <w:rsid w:val="00604FFE"/>
    <w:rsid w:val="0062785C"/>
    <w:rsid w:val="00680CB6"/>
    <w:rsid w:val="006868C3"/>
    <w:rsid w:val="006A4F84"/>
    <w:rsid w:val="006B2D64"/>
    <w:rsid w:val="006E4F5C"/>
    <w:rsid w:val="007278CA"/>
    <w:rsid w:val="00743CD0"/>
    <w:rsid w:val="00894AE2"/>
    <w:rsid w:val="008B59F4"/>
    <w:rsid w:val="008B7A2B"/>
    <w:rsid w:val="00926BEF"/>
    <w:rsid w:val="00976653"/>
    <w:rsid w:val="00A14024"/>
    <w:rsid w:val="00A548C7"/>
    <w:rsid w:val="00A62791"/>
    <w:rsid w:val="00AD2274"/>
    <w:rsid w:val="00B049F3"/>
    <w:rsid w:val="00B16CE6"/>
    <w:rsid w:val="00B23E7C"/>
    <w:rsid w:val="00B45A18"/>
    <w:rsid w:val="00C46B84"/>
    <w:rsid w:val="00CC6729"/>
    <w:rsid w:val="00CE5A92"/>
    <w:rsid w:val="00D146FF"/>
    <w:rsid w:val="00D17872"/>
    <w:rsid w:val="00D403EF"/>
    <w:rsid w:val="00D50799"/>
    <w:rsid w:val="00D8775E"/>
    <w:rsid w:val="00D952A1"/>
    <w:rsid w:val="00DA6367"/>
    <w:rsid w:val="00DE7FF5"/>
    <w:rsid w:val="00E4189D"/>
    <w:rsid w:val="00E72E66"/>
    <w:rsid w:val="00E9313B"/>
    <w:rsid w:val="00EA0550"/>
    <w:rsid w:val="00EB3CA1"/>
    <w:rsid w:val="00F21AC9"/>
    <w:rsid w:val="00F44C76"/>
    <w:rsid w:val="00F84BAA"/>
    <w:rsid w:val="00F84D9A"/>
    <w:rsid w:val="00F94FD0"/>
    <w:rsid w:val="00FA777B"/>
    <w:rsid w:val="00FD20F0"/>
    <w:rsid w:val="00FE3EFC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3AF7"/>
  <w15:chartTrackingRefBased/>
  <w15:docId w15:val="{48546FB3-3A1F-4FB3-BC20-AA3325C2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367"/>
    <w:pPr>
      <w:ind w:left="720"/>
      <w:contextualSpacing/>
    </w:pPr>
  </w:style>
  <w:style w:type="paragraph" w:customStyle="1" w:styleId="ConsPlusNormal">
    <w:name w:val="ConsPlusNormal"/>
    <w:rsid w:val="006A4F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A4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8607" TargetMode="External"/><Relationship Id="rId13" Type="http://schemas.openxmlformats.org/officeDocument/2006/relationships/hyperlink" Target="https://login.consultant.ru/link/?req=doc&amp;base=RLAW256&amp;n=184555&amp;dst=1084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78607" TargetMode="External"/><Relationship Id="rId12" Type="http://schemas.openxmlformats.org/officeDocument/2006/relationships/hyperlink" Target="https://login.consultant.ru/link/?req=doc&amp;base=RLAW256&amp;n=178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6&amp;n=178607" TargetMode="External"/><Relationship Id="rId11" Type="http://schemas.openxmlformats.org/officeDocument/2006/relationships/hyperlink" Target="https://login.consultant.ru/link/?req=doc&amp;base=RLAW256&amp;n=178222" TargetMode="External"/><Relationship Id="rId5" Type="http://schemas.openxmlformats.org/officeDocument/2006/relationships/hyperlink" Target="https://login.consultant.ru/link/?req=doc&amp;base=RLAW256&amp;n=17862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6&amp;n=178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786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Марина Михайловна</dc:creator>
  <cp:keywords/>
  <dc:description/>
  <cp:lastModifiedBy>Пассек Антонина Олеговна</cp:lastModifiedBy>
  <cp:revision>26</cp:revision>
  <cp:lastPrinted>2024-07-15T12:27:00Z</cp:lastPrinted>
  <dcterms:created xsi:type="dcterms:W3CDTF">2023-11-01T06:30:00Z</dcterms:created>
  <dcterms:modified xsi:type="dcterms:W3CDTF">2024-07-15T12:38:00Z</dcterms:modified>
</cp:coreProperties>
</file>