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8D72" w14:textId="77777777" w:rsidR="00B55947" w:rsidRDefault="00B55947">
      <w:pPr>
        <w:pStyle w:val="ConsPlusTitlePage"/>
      </w:pPr>
      <w:r>
        <w:br/>
      </w:r>
    </w:p>
    <w:p w14:paraId="4D763E95" w14:textId="77777777" w:rsidR="00DB4560" w:rsidRDefault="00DB4560">
      <w:pPr>
        <w:pStyle w:val="ConsPlusTitle"/>
        <w:jc w:val="center"/>
      </w:pPr>
    </w:p>
    <w:p w14:paraId="4C4BB0D2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0ECB4833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279D9330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0164B788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0FE194FB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5C1D19FB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637A8B62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6F4224FC" w14:textId="77777777" w:rsidR="00675136" w:rsidRDefault="0067513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275B52DA" w14:textId="6E1D4A50" w:rsidR="00C97AEB" w:rsidRDefault="00B55947" w:rsidP="00C97A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Hlk125104896"/>
      <w:r w:rsidRP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="00C97AEB" w:rsidRP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внесении изменени</w:t>
      </w:r>
      <w:r w:rsid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я</w:t>
      </w:r>
      <w:r w:rsidR="00C97AEB" w:rsidRP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3CEDA777" w14:textId="2F6D9045" w:rsidR="00C97AEB" w:rsidRPr="00C97AEB" w:rsidRDefault="00C97AEB" w:rsidP="00C97A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P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 Администрации городского округа Тольятти Самарской области от 12.10.2022 N 2478-п/1</w:t>
      </w:r>
      <w:r w:rsidRP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C03D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установлении расходного обязательства городского округа Тольятти по осуществлению закупок товаров, работ, услуг в соответствии с постановлением Правительства Российской Федерации от 03.10.2022 N 1745 </w:t>
      </w:r>
      <w:r w:rsidR="005C03D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C97A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специальной мере в сфере экономики и внесении изменения в постановление Правительства Российской Федерации от 30 апреля 2020 N 616</w:t>
      </w:r>
      <w:r w:rsidR="005C03D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bookmarkEnd w:id="0"/>
    <w:p w14:paraId="0CFCA52E" w14:textId="77777777" w:rsidR="00B55947" w:rsidRDefault="00B55947">
      <w:pPr>
        <w:pStyle w:val="ConsPlusNormal"/>
        <w:jc w:val="both"/>
      </w:pPr>
    </w:p>
    <w:p w14:paraId="669C6152" w14:textId="54B8C762" w:rsidR="00B55947" w:rsidRPr="00675136" w:rsidRDefault="00B55947" w:rsidP="00F07B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28B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C97AEB">
        <w:rPr>
          <w:rFonts w:ascii="Times New Roman" w:hAnsi="Times New Roman" w:cs="Times New Roman"/>
          <w:sz w:val="28"/>
          <w:szCs w:val="28"/>
          <w:lang w:eastAsia="en-US"/>
        </w:rPr>
        <w:t xml:space="preserve"> целях приведения муниципального правового акта в соответствие с требованиями</w:t>
      </w:r>
      <w:r w:rsidRPr="00B528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97AE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E6AAA" w:rsidRPr="00BE6AAA">
        <w:rPr>
          <w:rFonts w:ascii="Times New Roman" w:hAnsi="Times New Roman" w:cs="Times New Roman"/>
          <w:sz w:val="28"/>
          <w:szCs w:val="28"/>
          <w:lang w:eastAsia="en-US"/>
        </w:rPr>
        <w:t>остановлени</w:t>
      </w:r>
      <w:r w:rsidR="00C97AE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BE6AAA" w:rsidRPr="00BE6AAA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</w:t>
      </w:r>
      <w:r w:rsidR="00B7200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BE6AAA" w:rsidRPr="00BE6AAA">
        <w:rPr>
          <w:rFonts w:ascii="Times New Roman" w:hAnsi="Times New Roman" w:cs="Times New Roman"/>
          <w:sz w:val="28"/>
          <w:szCs w:val="28"/>
          <w:lang w:eastAsia="en-US"/>
        </w:rPr>
        <w:t>616»</w:t>
      </w:r>
      <w:r w:rsidR="00BE6A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675136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r w:rsidR="00180B44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Думы городского округа Тольятти </w:t>
      </w:r>
      <w:r w:rsidR="009B43E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C97AEB">
        <w:rPr>
          <w:rFonts w:ascii="Times New Roman" w:hAnsi="Times New Roman" w:cs="Times New Roman"/>
          <w:sz w:val="28"/>
          <w:szCs w:val="28"/>
          <w:lang w:eastAsia="en-US"/>
        </w:rPr>
        <w:t xml:space="preserve"> 11.10.2022 № 1392</w:t>
      </w:r>
      <w:r w:rsidR="009B43EB">
        <w:rPr>
          <w:rFonts w:ascii="Times New Roman" w:hAnsi="Times New Roman" w:cs="Times New Roman"/>
          <w:sz w:val="28"/>
          <w:szCs w:val="28"/>
          <w:lang w:eastAsia="en-US"/>
        </w:rPr>
        <w:t xml:space="preserve"> «О реализации права органов местного самоуправления городского округа Тольятти на осуществление закупок товаров, работ, услуг в соответствии </w:t>
      </w:r>
      <w:r w:rsidR="009B43EB" w:rsidRPr="005C03D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9B43E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B43EB" w:rsidRPr="00BE6AAA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</w:t>
      </w:r>
      <w:r w:rsidR="009B43EB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9B43EB" w:rsidRPr="00BE6AAA">
        <w:rPr>
          <w:rFonts w:ascii="Times New Roman" w:hAnsi="Times New Roman" w:cs="Times New Roman"/>
          <w:sz w:val="28"/>
          <w:szCs w:val="28"/>
          <w:lang w:eastAsia="en-US"/>
        </w:rPr>
        <w:t>616»</w:t>
      </w:r>
      <w:r w:rsidRPr="0067513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B5E6F">
        <w:rPr>
          <w:rFonts w:ascii="Times New Roman" w:hAnsi="Times New Roman" w:cs="Times New Roman"/>
          <w:sz w:val="28"/>
          <w:szCs w:val="28"/>
          <w:lang w:eastAsia="en-US"/>
        </w:rPr>
        <w:t xml:space="preserve"> Уставом городского округа Тольятти,</w:t>
      </w:r>
      <w:r w:rsidRPr="0067513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городского округа Тольятти </w:t>
      </w:r>
      <w:r w:rsidR="00675136" w:rsidRPr="00675136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14:paraId="6797A1B1" w14:textId="161459CE" w:rsidR="00C97AEB" w:rsidRPr="005C03D6" w:rsidRDefault="00C97AEB" w:rsidP="005C03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4"/>
      <w:bookmarkEnd w:id="1"/>
      <w:r w:rsidRPr="005C03D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03D6">
        <w:rPr>
          <w:rFonts w:ascii="Times New Roman" w:hAnsi="Times New Roman" w:cs="Times New Roman"/>
          <w:sz w:val="28"/>
          <w:szCs w:val="28"/>
          <w:lang w:eastAsia="en-US"/>
        </w:rPr>
        <w:t>Постановление Администрации городского округа Тольятти Самарской области от 12.10.2022 N 2478-п/1</w:t>
      </w:r>
      <w:r w:rsidRPr="005C03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03D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C03D6">
        <w:rPr>
          <w:rFonts w:ascii="Times New Roman" w:hAnsi="Times New Roman" w:cs="Times New Roman"/>
          <w:sz w:val="28"/>
          <w:szCs w:val="28"/>
          <w:lang w:eastAsia="en-US"/>
        </w:rPr>
        <w:t xml:space="preserve">Об установлении расходного обязательства городского округа Тольятти по осуществлению закупок </w:t>
      </w:r>
      <w:r w:rsidRPr="005C03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товаров, работ, услуг в соответствии с постановлением Правительства Российской Федерации от 03.10.2022 N 1745 </w:t>
      </w:r>
      <w:r w:rsidR="005C03D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C03D6">
        <w:rPr>
          <w:rFonts w:ascii="Times New Roman" w:hAnsi="Times New Roman" w:cs="Times New Roman"/>
          <w:sz w:val="28"/>
          <w:szCs w:val="28"/>
          <w:lang w:eastAsia="en-US"/>
        </w:rPr>
        <w:t>О специальной мере в сфере экономики и внесении изменения в постановление Правительства Российской Федерации от 30 апреля 2020 N 616</w:t>
      </w:r>
      <w:r w:rsidR="005C03D6">
        <w:rPr>
          <w:rFonts w:ascii="Times New Roman" w:hAnsi="Times New Roman" w:cs="Times New Roman"/>
          <w:sz w:val="28"/>
          <w:szCs w:val="28"/>
          <w:lang w:eastAsia="en-US"/>
        </w:rPr>
        <w:t>» (газета «Городские ведомости», 2022, 13 октября)</w:t>
      </w:r>
      <w:r w:rsidRPr="005C03D6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изменение, дополнив пункт 1 словами </w:t>
      </w:r>
      <w:r w:rsidRPr="005C03D6">
        <w:rPr>
          <w:rFonts w:ascii="Times New Roman" w:hAnsi="Times New Roman" w:cs="Times New Roman"/>
          <w:bCs/>
          <w:sz w:val="28"/>
          <w:szCs w:val="28"/>
        </w:rPr>
        <w:t>«,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территориальными органами Министерства внутренних дел Российской Федерации, воинскими частями, подразделениями (органами), организациями войск национальной гвардии Российской Федерации и территориальными органами Федеральной службы войск национальной гвардии Российской Федерации, органами федеральной службы безопасности, территориальными органами Федеральной службы исполнения наказаний».</w:t>
      </w:r>
    </w:p>
    <w:p w14:paraId="064EB9C5" w14:textId="7DD6645D" w:rsidR="005C03D6" w:rsidRPr="005C03D6" w:rsidRDefault="00C97AEB" w:rsidP="005C03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D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C03D6" w:rsidRPr="005C03D6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постановление в газете </w:t>
      </w:r>
      <w:r w:rsidR="005C03D6">
        <w:rPr>
          <w:rFonts w:ascii="Times New Roman" w:hAnsi="Times New Roman" w:cs="Times New Roman"/>
          <w:sz w:val="28"/>
          <w:szCs w:val="28"/>
        </w:rPr>
        <w:t>«</w:t>
      </w:r>
      <w:r w:rsidR="005C03D6" w:rsidRPr="005C03D6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5C03D6">
        <w:rPr>
          <w:rFonts w:ascii="Times New Roman" w:hAnsi="Times New Roman" w:cs="Times New Roman"/>
          <w:sz w:val="28"/>
          <w:szCs w:val="28"/>
        </w:rPr>
        <w:t>»</w:t>
      </w:r>
      <w:r w:rsidR="005C03D6" w:rsidRPr="005C03D6">
        <w:rPr>
          <w:rFonts w:ascii="Times New Roman" w:hAnsi="Times New Roman" w:cs="Times New Roman"/>
          <w:sz w:val="28"/>
          <w:szCs w:val="28"/>
        </w:rPr>
        <w:t>.</w:t>
      </w:r>
    </w:p>
    <w:p w14:paraId="3BA0D0AD" w14:textId="7573DAB4" w:rsidR="00C97AEB" w:rsidRPr="005C03D6" w:rsidRDefault="00C97AEB" w:rsidP="005C03D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D6">
        <w:rPr>
          <w:rFonts w:ascii="Times New Roman" w:hAnsi="Times New Roman" w:cs="Times New Roman"/>
          <w:bCs/>
          <w:sz w:val="28"/>
          <w:szCs w:val="28"/>
        </w:rPr>
        <w:t xml:space="preserve">3. Настоящее </w:t>
      </w:r>
      <w:r w:rsidRPr="005C03D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5C03D6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дня его официального опубликования и распространяет свое действие на правоотношения, возникшие с 10.12.2022 года.</w:t>
      </w:r>
    </w:p>
    <w:p w14:paraId="2C882FE2" w14:textId="23725258" w:rsidR="00C97AEB" w:rsidRDefault="00C97AEB" w:rsidP="00C97A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462A9CC" w14:textId="77777777" w:rsidR="00F35124" w:rsidRDefault="00F35124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18B7C5" w14:textId="77777777" w:rsidR="00675136" w:rsidRPr="003D14E2" w:rsidRDefault="00675136" w:rsidP="007D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EF767" w14:textId="77777777" w:rsidR="007D5169" w:rsidRPr="003D14E2" w:rsidRDefault="007D5169" w:rsidP="00A90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4E2">
        <w:rPr>
          <w:rFonts w:ascii="Times New Roman" w:hAnsi="Times New Roman" w:cs="Times New Roman"/>
          <w:sz w:val="28"/>
          <w:szCs w:val="28"/>
        </w:rPr>
        <w:t>Глава</w:t>
      </w:r>
      <w:r w:rsidR="00F3512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</w:t>
      </w:r>
      <w:r w:rsidR="00A904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124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7D5169" w:rsidRPr="003D14E2" w:rsidSect="00A904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217C" w14:textId="77777777" w:rsidR="0014799E" w:rsidRDefault="0014799E" w:rsidP="00A90438">
      <w:r>
        <w:separator/>
      </w:r>
    </w:p>
  </w:endnote>
  <w:endnote w:type="continuationSeparator" w:id="0">
    <w:p w14:paraId="247F8984" w14:textId="77777777" w:rsidR="0014799E" w:rsidRDefault="0014799E" w:rsidP="00A9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93A6" w14:textId="77777777" w:rsidR="0014799E" w:rsidRDefault="0014799E" w:rsidP="00A90438">
      <w:r>
        <w:separator/>
      </w:r>
    </w:p>
  </w:footnote>
  <w:footnote w:type="continuationSeparator" w:id="0">
    <w:p w14:paraId="1E2FE845" w14:textId="77777777" w:rsidR="0014799E" w:rsidRDefault="0014799E" w:rsidP="00A9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604343"/>
      <w:docPartObj>
        <w:docPartGallery w:val="Page Numbers (Top of Page)"/>
        <w:docPartUnique/>
      </w:docPartObj>
    </w:sdtPr>
    <w:sdtContent>
      <w:p w14:paraId="5F0AD570" w14:textId="77777777" w:rsidR="00A90438" w:rsidRDefault="008A1A0B">
        <w:pPr>
          <w:pStyle w:val="a7"/>
          <w:jc w:val="center"/>
        </w:pPr>
        <w:r>
          <w:fldChar w:fldCharType="begin"/>
        </w:r>
        <w:r w:rsidR="00A90438">
          <w:instrText>PAGE   \* MERGEFORMAT</w:instrText>
        </w:r>
        <w:r>
          <w:fldChar w:fldCharType="separate"/>
        </w:r>
        <w:r w:rsidR="005B295D">
          <w:rPr>
            <w:noProof/>
          </w:rPr>
          <w:t>2</w:t>
        </w:r>
        <w:r>
          <w:fldChar w:fldCharType="end"/>
        </w:r>
      </w:p>
    </w:sdtContent>
  </w:sdt>
  <w:p w14:paraId="3DAB24DF" w14:textId="77777777" w:rsidR="00A90438" w:rsidRDefault="00A904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6DF"/>
    <w:multiLevelType w:val="multilevel"/>
    <w:tmpl w:val="1D62C3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7F303B50"/>
    <w:multiLevelType w:val="hybridMultilevel"/>
    <w:tmpl w:val="D32E42B6"/>
    <w:lvl w:ilvl="0" w:tplc="0F1E4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54297446">
    <w:abstractNumId w:val="1"/>
  </w:num>
  <w:num w:numId="2" w16cid:durableId="145112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947"/>
    <w:rsid w:val="00012D09"/>
    <w:rsid w:val="0003730B"/>
    <w:rsid w:val="00073492"/>
    <w:rsid w:val="0014799E"/>
    <w:rsid w:val="00180B44"/>
    <w:rsid w:val="00194973"/>
    <w:rsid w:val="0023216E"/>
    <w:rsid w:val="002B24D7"/>
    <w:rsid w:val="00361F4F"/>
    <w:rsid w:val="003B5E6F"/>
    <w:rsid w:val="003D14E2"/>
    <w:rsid w:val="003F3968"/>
    <w:rsid w:val="00422491"/>
    <w:rsid w:val="00442F11"/>
    <w:rsid w:val="00507F6A"/>
    <w:rsid w:val="00582E1D"/>
    <w:rsid w:val="005B295D"/>
    <w:rsid w:val="005C03D6"/>
    <w:rsid w:val="0060164D"/>
    <w:rsid w:val="006642F5"/>
    <w:rsid w:val="00675136"/>
    <w:rsid w:val="00741249"/>
    <w:rsid w:val="00773BD4"/>
    <w:rsid w:val="007A651B"/>
    <w:rsid w:val="007C71AB"/>
    <w:rsid w:val="007D5169"/>
    <w:rsid w:val="007F7BD1"/>
    <w:rsid w:val="00803722"/>
    <w:rsid w:val="00834BB6"/>
    <w:rsid w:val="008541C6"/>
    <w:rsid w:val="00854B9F"/>
    <w:rsid w:val="008A1A0B"/>
    <w:rsid w:val="00993EE4"/>
    <w:rsid w:val="00996174"/>
    <w:rsid w:val="009B43EB"/>
    <w:rsid w:val="00A50665"/>
    <w:rsid w:val="00A83EA9"/>
    <w:rsid w:val="00A90438"/>
    <w:rsid w:val="00B528BA"/>
    <w:rsid w:val="00B5440E"/>
    <w:rsid w:val="00B55947"/>
    <w:rsid w:val="00B7200A"/>
    <w:rsid w:val="00B72D99"/>
    <w:rsid w:val="00B83B1D"/>
    <w:rsid w:val="00BE6AAA"/>
    <w:rsid w:val="00C101DF"/>
    <w:rsid w:val="00C13CEF"/>
    <w:rsid w:val="00C16C5F"/>
    <w:rsid w:val="00C3258C"/>
    <w:rsid w:val="00C632CB"/>
    <w:rsid w:val="00C7021A"/>
    <w:rsid w:val="00C97AEB"/>
    <w:rsid w:val="00CB065D"/>
    <w:rsid w:val="00CD5E06"/>
    <w:rsid w:val="00D43AC7"/>
    <w:rsid w:val="00D7299F"/>
    <w:rsid w:val="00DB4560"/>
    <w:rsid w:val="00DC4A50"/>
    <w:rsid w:val="00E50202"/>
    <w:rsid w:val="00E759A3"/>
    <w:rsid w:val="00E81070"/>
    <w:rsid w:val="00EB2FCE"/>
    <w:rsid w:val="00F07BA3"/>
    <w:rsid w:val="00F35124"/>
    <w:rsid w:val="00F65742"/>
    <w:rsid w:val="00F742BD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E031"/>
  <w15:docId w15:val="{614E7D23-D4A9-43AB-BF4C-132812E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A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59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59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541C6"/>
    <w:pPr>
      <w:ind w:left="720"/>
      <w:contextualSpacing/>
    </w:pPr>
  </w:style>
  <w:style w:type="table" w:styleId="a4">
    <w:name w:val="Table Grid"/>
    <w:basedOn w:val="a1"/>
    <w:uiPriority w:val="59"/>
    <w:rsid w:val="00E5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5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60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0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438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90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438"/>
    <w:rPr>
      <w:rFonts w:ascii="Calibri" w:hAnsi="Calibri" w:cs="Calibri"/>
      <w:lang w:eastAsia="ru-RU"/>
    </w:rPr>
  </w:style>
  <w:style w:type="paragraph" w:styleId="ab">
    <w:name w:val="No Spacing"/>
    <w:uiPriority w:val="1"/>
    <w:qFormat/>
    <w:rsid w:val="00A8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Пассек Антонина Олеговна</cp:lastModifiedBy>
  <cp:revision>21</cp:revision>
  <cp:lastPrinted>2023-01-20T07:37:00Z</cp:lastPrinted>
  <dcterms:created xsi:type="dcterms:W3CDTF">2022-10-04T07:35:00Z</dcterms:created>
  <dcterms:modified xsi:type="dcterms:W3CDTF">2023-01-20T07:39:00Z</dcterms:modified>
</cp:coreProperties>
</file>