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AF" w:rsidRPr="008F20AF" w:rsidRDefault="008F20AF" w:rsidP="00D8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0AF" w:rsidRPr="008F20AF" w:rsidRDefault="008F20AF" w:rsidP="00D8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AF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F20AF" w:rsidRPr="00FE7AD4" w:rsidRDefault="00FE7AD4" w:rsidP="00D819F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29.06.2021 №2339-п/1 «</w:t>
      </w:r>
      <w:r w:rsidR="008F20AF" w:rsidRPr="009959BB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городского округа Тольятти, находящимся в 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="00544682" w:rsidRPr="00544682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департамента информационных </w:t>
      </w: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технологий и связи </w:t>
      </w:r>
      <w:r w:rsidR="00544682" w:rsidRPr="00544682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администрации городского округа Тольятти</w:t>
      </w:r>
      <w:r w:rsidR="008F20AF" w:rsidRPr="009959BB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с абзацем вторым пункта 1 статьи 78.1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Российской Федерации и о 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959BB">
        <w:rPr>
          <w:rFonts w:ascii="Times New Roman" w:hAnsi="Times New Roman" w:cs="Times New Roman"/>
          <w:sz w:val="28"/>
          <w:szCs w:val="28"/>
        </w:rPr>
        <w:t>отдельных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20AF" w:rsidRPr="008F20AF" w:rsidRDefault="008F20AF" w:rsidP="00D81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0AF" w:rsidRPr="00F66A4C" w:rsidRDefault="008F20AF" w:rsidP="00D819FF">
      <w:pPr>
        <w:spacing w:after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A4C">
        <w:rPr>
          <w:rFonts w:ascii="Times New Roman" w:hAnsi="Times New Roman" w:cs="Times New Roman"/>
          <w:sz w:val="28"/>
          <w:szCs w:val="28"/>
        </w:rPr>
        <w:t xml:space="preserve">В соответствии со статьями 69, 78.1, 86 Бюджетного кодекса Российской Федерации, руководствуясь Уставом городского округа Тольятти, администрация городского округа </w:t>
      </w:r>
      <w:r w:rsidRPr="00F66A4C">
        <w:rPr>
          <w:rFonts w:ascii="Times New Roman" w:hAnsi="Times New Roman" w:cs="Times New Roman"/>
          <w:bCs/>
          <w:color w:val="000000"/>
          <w:sz w:val="28"/>
          <w:szCs w:val="28"/>
        </w:rPr>
        <w:t>Тольятти ПОСТАНОВЛЯЕТ:</w:t>
      </w:r>
    </w:p>
    <w:p w:rsidR="006B137B" w:rsidRPr="00DF398D" w:rsidRDefault="00F66A4C" w:rsidP="00D819FF">
      <w:pPr>
        <w:pStyle w:val="a7"/>
        <w:spacing w:line="276" w:lineRule="auto"/>
        <w:jc w:val="both"/>
        <w:rPr>
          <w:color w:val="000000"/>
          <w:sz w:val="28"/>
          <w:szCs w:val="28"/>
        </w:rPr>
      </w:pPr>
      <w:r w:rsidRPr="00F66A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E7AD4" w:rsidRPr="00F66A4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F39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B137B" w:rsidRPr="006B137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6B137B" w:rsidRPr="006B137B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6B137B" w:rsidRPr="006B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объема и условия предоставления</w:t>
      </w:r>
      <w:r w:rsidR="006B137B" w:rsidRPr="00531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B137B" w:rsidRPr="006B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субсидий муниципальным бюджетным и автономным учреждениям </w:t>
      </w:r>
      <w:r w:rsidR="006B137B" w:rsidRPr="006B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городского округа </w:t>
      </w:r>
      <w:proofErr w:type="gramStart"/>
      <w:r w:rsidR="006B137B" w:rsidRPr="006B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Тольятти</w:t>
      </w:r>
      <w:r w:rsidR="006B137B" w:rsidRPr="006B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6B137B" w:rsidRPr="006B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находящимся</w:t>
      </w:r>
      <w:proofErr w:type="gramEnd"/>
      <w:r w:rsidR="006B137B" w:rsidRPr="006B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ведомственном подчинении  департамента информационных технологий и связи администрации городского округа Тольятти, </w:t>
      </w:r>
      <w:r w:rsidR="006B137B" w:rsidRPr="006B13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6B137B" w:rsidRPr="006B137B">
        <w:rPr>
          <w:rFonts w:ascii="Times New Roman" w:hAnsi="Times New Roman" w:cs="Times New Roman"/>
          <w:color w:val="000000"/>
          <w:sz w:val="28"/>
          <w:szCs w:val="28"/>
        </w:rPr>
        <w:t>, следующие   изменения:</w:t>
      </w:r>
    </w:p>
    <w:p w:rsidR="006B137B" w:rsidRDefault="006B137B" w:rsidP="00D819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398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 В подпункте 1.2.1 пункта 1.2 раздела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Порядка :</w:t>
      </w:r>
      <w:proofErr w:type="gramEnd"/>
    </w:p>
    <w:p w:rsidR="006B137B" w:rsidRDefault="006B137B" w:rsidP="00D819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второй абзац признать утратившим силу с 01.01.2022г.</w:t>
      </w:r>
    </w:p>
    <w:p w:rsidR="006B137B" w:rsidRDefault="006B137B" w:rsidP="00D819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добавить четвертый абзац следующего содержания:</w:t>
      </w:r>
    </w:p>
    <w:p w:rsidR="006B137B" w:rsidRDefault="006B137B" w:rsidP="00D819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«</w:t>
      </w:r>
      <w:r w:rsidRPr="00531697"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информационно - телекоммуникационной инфраструктуры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Тольятти на 2022</w:t>
      </w:r>
      <w:r w:rsidRPr="00531697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3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B137B" w:rsidRPr="006B137B" w:rsidRDefault="006B137B" w:rsidP="00D819FF">
      <w:pPr>
        <w:shd w:val="clear" w:color="auto" w:fill="FFFFFF"/>
        <w:spacing w:after="0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Данный абзац вступает в силу с 01.01.2022 года.</w:t>
      </w:r>
    </w:p>
    <w:p w:rsidR="008F20AF" w:rsidRPr="006B137B" w:rsidRDefault="00DF398D" w:rsidP="00D819FF">
      <w:pPr>
        <w:spacing w:after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20AF" w:rsidRPr="006B13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8F20AF" w:rsidRPr="006B137B" w:rsidRDefault="00DF398D" w:rsidP="00D819FF">
      <w:pPr>
        <w:spacing w:after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20AF" w:rsidRPr="006B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4682" w:rsidRPr="006B13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544682" w:rsidRPr="006B137B" w:rsidRDefault="00544682" w:rsidP="00D819FF">
      <w:pPr>
        <w:spacing w:after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682" w:rsidRPr="006B137B" w:rsidRDefault="00544682" w:rsidP="009959BB">
      <w:pPr>
        <w:spacing w:after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682" w:rsidRPr="006B137B" w:rsidRDefault="00544682" w:rsidP="009959BB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137B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</w:t>
      </w:r>
      <w:r w:rsidRPr="006B1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328C" w:rsidRPr="006B1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328C" w:rsidRPr="006B1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328C" w:rsidRPr="006B1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328C" w:rsidRPr="006B1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137B">
        <w:rPr>
          <w:rFonts w:ascii="Times New Roman" w:hAnsi="Times New Roman" w:cs="Times New Roman"/>
          <w:sz w:val="28"/>
          <w:szCs w:val="28"/>
        </w:rPr>
        <w:tab/>
        <w:t>Н.А.Ренц</w:t>
      </w:r>
    </w:p>
    <w:p w:rsidR="008F20AF" w:rsidRPr="006B137B" w:rsidRDefault="008F20AF" w:rsidP="005446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0AF" w:rsidRPr="006B137B" w:rsidSect="00D853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4F0"/>
    <w:multiLevelType w:val="hybridMultilevel"/>
    <w:tmpl w:val="90882660"/>
    <w:lvl w:ilvl="0" w:tplc="5136DC92">
      <w:start w:val="1"/>
      <w:numFmt w:val="decimal"/>
      <w:lvlText w:val="%1."/>
      <w:lvlJc w:val="left"/>
      <w:pPr>
        <w:ind w:left="1085" w:hanging="375"/>
      </w:pPr>
      <w:rPr>
        <w:rFonts w:eastAsia="Times New Roman" w:hint="default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B1E84"/>
    <w:multiLevelType w:val="multilevel"/>
    <w:tmpl w:val="E82C7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82967B4"/>
    <w:multiLevelType w:val="hybridMultilevel"/>
    <w:tmpl w:val="A61A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64F4"/>
    <w:multiLevelType w:val="hybridMultilevel"/>
    <w:tmpl w:val="4656AB98"/>
    <w:lvl w:ilvl="0" w:tplc="2A18616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D36ACF"/>
    <w:multiLevelType w:val="multilevel"/>
    <w:tmpl w:val="CF22ED6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5" w15:restartNumberingAfterBreak="0">
    <w:nsid w:val="5F06405E"/>
    <w:multiLevelType w:val="hybridMultilevel"/>
    <w:tmpl w:val="841C88C4"/>
    <w:lvl w:ilvl="0" w:tplc="A5926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6E7"/>
    <w:rsid w:val="00012ADF"/>
    <w:rsid w:val="00033E8C"/>
    <w:rsid w:val="00053242"/>
    <w:rsid w:val="000535DE"/>
    <w:rsid w:val="0006401F"/>
    <w:rsid w:val="00080C67"/>
    <w:rsid w:val="00084D5A"/>
    <w:rsid w:val="000A2830"/>
    <w:rsid w:val="000A70DA"/>
    <w:rsid w:val="000E7E65"/>
    <w:rsid w:val="0012332E"/>
    <w:rsid w:val="001433AB"/>
    <w:rsid w:val="00164CEB"/>
    <w:rsid w:val="0017594C"/>
    <w:rsid w:val="001C180A"/>
    <w:rsid w:val="001C4A85"/>
    <w:rsid w:val="001F1A4F"/>
    <w:rsid w:val="002203C1"/>
    <w:rsid w:val="00223DD0"/>
    <w:rsid w:val="002E2D5B"/>
    <w:rsid w:val="002F436B"/>
    <w:rsid w:val="00331F16"/>
    <w:rsid w:val="00341D14"/>
    <w:rsid w:val="0039231E"/>
    <w:rsid w:val="003E3C35"/>
    <w:rsid w:val="0042005F"/>
    <w:rsid w:val="00435F72"/>
    <w:rsid w:val="00441D58"/>
    <w:rsid w:val="00443637"/>
    <w:rsid w:val="004620B9"/>
    <w:rsid w:val="00463DEE"/>
    <w:rsid w:val="00467303"/>
    <w:rsid w:val="004753AE"/>
    <w:rsid w:val="00476432"/>
    <w:rsid w:val="004D468A"/>
    <w:rsid w:val="00544682"/>
    <w:rsid w:val="00566EE4"/>
    <w:rsid w:val="00576133"/>
    <w:rsid w:val="00582512"/>
    <w:rsid w:val="005A6328"/>
    <w:rsid w:val="005B221D"/>
    <w:rsid w:val="005F2983"/>
    <w:rsid w:val="00647F15"/>
    <w:rsid w:val="0065377E"/>
    <w:rsid w:val="00690695"/>
    <w:rsid w:val="00690891"/>
    <w:rsid w:val="006A2F3E"/>
    <w:rsid w:val="006A4FEE"/>
    <w:rsid w:val="006B137B"/>
    <w:rsid w:val="006B5F10"/>
    <w:rsid w:val="00700014"/>
    <w:rsid w:val="007448E5"/>
    <w:rsid w:val="00750079"/>
    <w:rsid w:val="00776AF2"/>
    <w:rsid w:val="007C56E7"/>
    <w:rsid w:val="007D19EB"/>
    <w:rsid w:val="007E072A"/>
    <w:rsid w:val="00815C46"/>
    <w:rsid w:val="00841A42"/>
    <w:rsid w:val="00842E5A"/>
    <w:rsid w:val="0084576C"/>
    <w:rsid w:val="00892A05"/>
    <w:rsid w:val="008B335E"/>
    <w:rsid w:val="008F14E0"/>
    <w:rsid w:val="008F20AF"/>
    <w:rsid w:val="00904C10"/>
    <w:rsid w:val="0096328C"/>
    <w:rsid w:val="009737C5"/>
    <w:rsid w:val="009959BB"/>
    <w:rsid w:val="009A296B"/>
    <w:rsid w:val="009C5C87"/>
    <w:rsid w:val="009E272B"/>
    <w:rsid w:val="00A0014F"/>
    <w:rsid w:val="00A03A35"/>
    <w:rsid w:val="00A136E9"/>
    <w:rsid w:val="00A36A02"/>
    <w:rsid w:val="00A40D98"/>
    <w:rsid w:val="00A456FE"/>
    <w:rsid w:val="00A47B09"/>
    <w:rsid w:val="00A86C7D"/>
    <w:rsid w:val="00AC6DE4"/>
    <w:rsid w:val="00AE54F7"/>
    <w:rsid w:val="00AE56A8"/>
    <w:rsid w:val="00BB1A44"/>
    <w:rsid w:val="00BC29E5"/>
    <w:rsid w:val="00BF70EB"/>
    <w:rsid w:val="00C202D7"/>
    <w:rsid w:val="00C3155F"/>
    <w:rsid w:val="00C86177"/>
    <w:rsid w:val="00CB23A6"/>
    <w:rsid w:val="00CC6194"/>
    <w:rsid w:val="00CE7EB5"/>
    <w:rsid w:val="00D06F64"/>
    <w:rsid w:val="00D27000"/>
    <w:rsid w:val="00D47FEA"/>
    <w:rsid w:val="00D5275C"/>
    <w:rsid w:val="00D819FF"/>
    <w:rsid w:val="00D853B3"/>
    <w:rsid w:val="00DC4EA2"/>
    <w:rsid w:val="00DD3C43"/>
    <w:rsid w:val="00DF383C"/>
    <w:rsid w:val="00DF398D"/>
    <w:rsid w:val="00E03B0A"/>
    <w:rsid w:val="00E12EA8"/>
    <w:rsid w:val="00E24E1A"/>
    <w:rsid w:val="00E643E5"/>
    <w:rsid w:val="00EB0BC3"/>
    <w:rsid w:val="00EC033A"/>
    <w:rsid w:val="00ED57AD"/>
    <w:rsid w:val="00EF7502"/>
    <w:rsid w:val="00F11170"/>
    <w:rsid w:val="00F33D32"/>
    <w:rsid w:val="00F53D54"/>
    <w:rsid w:val="00F5543A"/>
    <w:rsid w:val="00F66A4C"/>
    <w:rsid w:val="00F85D88"/>
    <w:rsid w:val="00F871C7"/>
    <w:rsid w:val="00FB07B1"/>
    <w:rsid w:val="00FE7AD4"/>
    <w:rsid w:val="00FF3F98"/>
    <w:rsid w:val="00FF45DB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C4930-8B2B-4D24-BFE0-1C450FD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2ADF"/>
    <w:pPr>
      <w:ind w:left="720"/>
      <w:contextualSpacing/>
    </w:pPr>
  </w:style>
  <w:style w:type="paragraph" w:customStyle="1" w:styleId="ConsPlusDocList">
    <w:name w:val="ConsPlusDocList"/>
    <w:next w:val="a"/>
    <w:rsid w:val="00012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C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1433A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9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2C77-5F9A-49CB-9FB4-C5E7DA6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Юдина Юлия Валентиновна</cp:lastModifiedBy>
  <cp:revision>23</cp:revision>
  <cp:lastPrinted>2021-04-06T12:04:00Z</cp:lastPrinted>
  <dcterms:created xsi:type="dcterms:W3CDTF">2021-04-06T06:45:00Z</dcterms:created>
  <dcterms:modified xsi:type="dcterms:W3CDTF">2021-07-19T07:03:00Z</dcterms:modified>
</cp:coreProperties>
</file>