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22A" w:rsidRPr="0046357A" w:rsidRDefault="0038522A" w:rsidP="0038522A">
      <w:pPr>
        <w:jc w:val="right"/>
        <w:rPr>
          <w:sz w:val="28"/>
          <w:szCs w:val="28"/>
        </w:rPr>
      </w:pPr>
      <w:r w:rsidRPr="0046357A">
        <w:rPr>
          <w:sz w:val="28"/>
          <w:szCs w:val="28"/>
        </w:rPr>
        <w:t>Проект</w:t>
      </w:r>
    </w:p>
    <w:p w:rsidR="0038522A" w:rsidRPr="0046357A" w:rsidRDefault="0038522A" w:rsidP="0038522A">
      <w:pPr>
        <w:jc w:val="center"/>
        <w:rPr>
          <w:sz w:val="28"/>
          <w:szCs w:val="28"/>
        </w:rPr>
      </w:pPr>
    </w:p>
    <w:p w:rsidR="0038522A" w:rsidRPr="0046357A" w:rsidRDefault="0038522A" w:rsidP="0038522A">
      <w:pPr>
        <w:jc w:val="center"/>
        <w:rPr>
          <w:sz w:val="28"/>
          <w:szCs w:val="28"/>
        </w:rPr>
      </w:pPr>
    </w:p>
    <w:p w:rsidR="0038522A" w:rsidRPr="0046357A" w:rsidRDefault="0038522A" w:rsidP="0038522A">
      <w:pPr>
        <w:rPr>
          <w:sz w:val="28"/>
          <w:szCs w:val="28"/>
        </w:rPr>
      </w:pPr>
    </w:p>
    <w:p w:rsidR="0038522A" w:rsidRPr="0046357A" w:rsidRDefault="0038522A" w:rsidP="0038522A">
      <w:pPr>
        <w:jc w:val="center"/>
        <w:rPr>
          <w:b/>
          <w:sz w:val="28"/>
          <w:szCs w:val="28"/>
        </w:rPr>
      </w:pPr>
    </w:p>
    <w:p w:rsidR="0038522A" w:rsidRPr="0046357A" w:rsidRDefault="0038522A" w:rsidP="0038522A">
      <w:pPr>
        <w:jc w:val="center"/>
        <w:rPr>
          <w:sz w:val="28"/>
          <w:szCs w:val="28"/>
        </w:rPr>
      </w:pPr>
      <w:r w:rsidRPr="0046357A">
        <w:rPr>
          <w:sz w:val="28"/>
          <w:szCs w:val="28"/>
        </w:rPr>
        <w:t>АДМИНИСТРАЦИЯ ГОРОДСКОГО ОКРУГА ТОЛЬЯТТИ ПОСТАНОВЛЕНИЕ</w:t>
      </w:r>
    </w:p>
    <w:p w:rsidR="0038522A" w:rsidRPr="0046357A" w:rsidRDefault="0038522A" w:rsidP="0038522A">
      <w:pPr>
        <w:jc w:val="center"/>
        <w:rPr>
          <w:sz w:val="28"/>
          <w:szCs w:val="28"/>
        </w:rPr>
      </w:pPr>
      <w:r w:rsidRPr="0046357A">
        <w:rPr>
          <w:sz w:val="28"/>
          <w:szCs w:val="28"/>
        </w:rPr>
        <w:t>_________№_________</w:t>
      </w:r>
    </w:p>
    <w:p w:rsidR="0038522A" w:rsidRPr="0046357A" w:rsidRDefault="0038522A" w:rsidP="0038522A">
      <w:pPr>
        <w:jc w:val="center"/>
        <w:rPr>
          <w:sz w:val="28"/>
          <w:szCs w:val="28"/>
        </w:rPr>
      </w:pPr>
      <w:r w:rsidRPr="0046357A">
        <w:rPr>
          <w:sz w:val="28"/>
          <w:szCs w:val="28"/>
        </w:rPr>
        <w:t>г. Тольятти</w:t>
      </w:r>
    </w:p>
    <w:p w:rsidR="0038522A" w:rsidRPr="0046357A" w:rsidRDefault="0038522A" w:rsidP="0038522A">
      <w:pPr>
        <w:jc w:val="center"/>
        <w:rPr>
          <w:sz w:val="28"/>
          <w:szCs w:val="28"/>
        </w:rPr>
      </w:pPr>
    </w:p>
    <w:p w:rsidR="0038522A" w:rsidRPr="0046357A" w:rsidRDefault="0038522A" w:rsidP="0038522A">
      <w:pPr>
        <w:tabs>
          <w:tab w:val="left" w:pos="3825"/>
        </w:tabs>
        <w:rPr>
          <w:sz w:val="28"/>
          <w:szCs w:val="28"/>
        </w:rPr>
      </w:pPr>
    </w:p>
    <w:p w:rsidR="0038522A" w:rsidRPr="0046357A" w:rsidRDefault="0038522A" w:rsidP="0038522A">
      <w:pPr>
        <w:jc w:val="center"/>
        <w:rPr>
          <w:sz w:val="28"/>
          <w:szCs w:val="28"/>
        </w:rPr>
      </w:pPr>
      <w:r w:rsidRPr="0046357A">
        <w:rPr>
          <w:sz w:val="28"/>
          <w:szCs w:val="28"/>
        </w:rPr>
        <w:t xml:space="preserve">О внесении изменений </w:t>
      </w:r>
    </w:p>
    <w:p w:rsidR="0038522A" w:rsidRPr="0046357A" w:rsidRDefault="0038522A" w:rsidP="0038522A">
      <w:pPr>
        <w:jc w:val="center"/>
        <w:rPr>
          <w:sz w:val="28"/>
          <w:szCs w:val="28"/>
        </w:rPr>
      </w:pPr>
      <w:r w:rsidRPr="0046357A">
        <w:rPr>
          <w:sz w:val="28"/>
          <w:szCs w:val="28"/>
        </w:rPr>
        <w:t xml:space="preserve">в постановление администрации </w:t>
      </w:r>
    </w:p>
    <w:p w:rsidR="0038522A" w:rsidRPr="0046357A" w:rsidRDefault="0038522A" w:rsidP="0038522A">
      <w:pPr>
        <w:jc w:val="center"/>
        <w:rPr>
          <w:sz w:val="28"/>
          <w:szCs w:val="28"/>
        </w:rPr>
      </w:pPr>
      <w:r w:rsidRPr="0046357A">
        <w:rPr>
          <w:sz w:val="28"/>
          <w:szCs w:val="28"/>
        </w:rPr>
        <w:t>городского округа Тольятти от 04.08.2021 № 2700-п/1</w:t>
      </w:r>
    </w:p>
    <w:p w:rsidR="0038522A" w:rsidRPr="0046357A" w:rsidRDefault="0038522A" w:rsidP="0038522A">
      <w:pPr>
        <w:jc w:val="center"/>
        <w:rPr>
          <w:sz w:val="28"/>
          <w:szCs w:val="28"/>
        </w:rPr>
      </w:pPr>
      <w:r w:rsidRPr="0046357A">
        <w:rPr>
          <w:sz w:val="28"/>
          <w:szCs w:val="28"/>
        </w:rPr>
        <w:t>«Об утверждении муниципальной программы</w:t>
      </w:r>
    </w:p>
    <w:p w:rsidR="0038522A" w:rsidRPr="0046357A" w:rsidRDefault="0038522A" w:rsidP="0038522A">
      <w:pPr>
        <w:jc w:val="center"/>
        <w:rPr>
          <w:sz w:val="28"/>
          <w:szCs w:val="28"/>
        </w:rPr>
      </w:pPr>
      <w:r w:rsidRPr="0046357A">
        <w:rPr>
          <w:sz w:val="28"/>
          <w:szCs w:val="28"/>
        </w:rPr>
        <w:t xml:space="preserve">«Охрана окружающей среды на территории городского округа Тольятти </w:t>
      </w:r>
    </w:p>
    <w:p w:rsidR="0038522A" w:rsidRPr="0046357A" w:rsidRDefault="0038522A" w:rsidP="0038522A">
      <w:pPr>
        <w:jc w:val="center"/>
        <w:rPr>
          <w:sz w:val="28"/>
          <w:szCs w:val="28"/>
        </w:rPr>
      </w:pPr>
      <w:r w:rsidRPr="0046357A">
        <w:rPr>
          <w:sz w:val="28"/>
          <w:szCs w:val="28"/>
        </w:rPr>
        <w:t>на 2022 - 2026 годы»</w:t>
      </w:r>
    </w:p>
    <w:p w:rsidR="0038522A" w:rsidRPr="0046357A" w:rsidRDefault="0038522A" w:rsidP="0038522A">
      <w:pPr>
        <w:jc w:val="center"/>
        <w:rPr>
          <w:bCs/>
          <w:sz w:val="28"/>
          <w:szCs w:val="28"/>
        </w:rPr>
      </w:pPr>
    </w:p>
    <w:p w:rsidR="00830515" w:rsidRPr="0046357A" w:rsidRDefault="00830515" w:rsidP="0083051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30515" w:rsidRPr="0046357A" w:rsidRDefault="00830515" w:rsidP="00830515">
      <w:pPr>
        <w:jc w:val="center"/>
        <w:rPr>
          <w:sz w:val="28"/>
          <w:szCs w:val="28"/>
        </w:rPr>
      </w:pPr>
    </w:p>
    <w:p w:rsidR="00830515" w:rsidRPr="0046357A" w:rsidRDefault="00830515" w:rsidP="00830515">
      <w:pPr>
        <w:autoSpaceDE w:val="0"/>
        <w:autoSpaceDN w:val="0"/>
        <w:adjustRightInd w:val="0"/>
        <w:ind w:left="540" w:firstLine="168"/>
        <w:jc w:val="center"/>
        <w:rPr>
          <w:bCs/>
          <w:sz w:val="28"/>
          <w:szCs w:val="28"/>
        </w:rPr>
      </w:pPr>
    </w:p>
    <w:p w:rsidR="00830515" w:rsidRPr="0046357A" w:rsidRDefault="00830515" w:rsidP="00830515">
      <w:pPr>
        <w:autoSpaceDE w:val="0"/>
        <w:autoSpaceDN w:val="0"/>
        <w:adjustRightInd w:val="0"/>
        <w:ind w:left="540" w:firstLine="168"/>
        <w:jc w:val="center"/>
        <w:rPr>
          <w:bCs/>
          <w:sz w:val="28"/>
          <w:szCs w:val="28"/>
        </w:rPr>
      </w:pPr>
    </w:p>
    <w:p w:rsidR="00830515" w:rsidRPr="0046357A" w:rsidRDefault="00830515" w:rsidP="00830515">
      <w:pPr>
        <w:autoSpaceDE w:val="0"/>
        <w:autoSpaceDN w:val="0"/>
        <w:adjustRightInd w:val="0"/>
        <w:ind w:left="540" w:firstLine="168"/>
        <w:jc w:val="center"/>
        <w:rPr>
          <w:bCs/>
          <w:sz w:val="28"/>
          <w:szCs w:val="28"/>
        </w:rPr>
      </w:pPr>
    </w:p>
    <w:p w:rsidR="00830515" w:rsidRPr="0046357A" w:rsidRDefault="0043057B" w:rsidP="0020001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46357A">
        <w:rPr>
          <w:bCs/>
          <w:sz w:val="28"/>
          <w:szCs w:val="28"/>
        </w:rPr>
        <w:t>В целях уточнения объемов бюджетных ассигнований на финансовое обеспечение муниципальной программы, реализуемой в  городском округе Тольятти, в соответствии с решением Думы городского округа Тольятти от 10.12.2025 № 738 «О бюджете городского округа Тольятти на 2026 год и на плановый период 2027 и 2028 годов»,  постановлением мэрии  городского округа Тольятти от 12.08.2013 № 2546-п/1 «Об утверждении порядка принятия решений о разработке, формирования и реализации, оценки эффективности муниципальных программ городского округа Тольятти», руководствуясь Уставом городского округа Тольятти, администрация городского округа Тольятти ПОСТАНОВЛЯЕТ</w:t>
      </w:r>
      <w:r w:rsidR="00830515" w:rsidRPr="0046357A">
        <w:rPr>
          <w:bCs/>
          <w:sz w:val="28"/>
          <w:szCs w:val="28"/>
        </w:rPr>
        <w:t>:</w:t>
      </w:r>
    </w:p>
    <w:p w:rsidR="00830515" w:rsidRPr="0046357A" w:rsidRDefault="00830515" w:rsidP="0020001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46357A">
        <w:rPr>
          <w:bCs/>
          <w:sz w:val="28"/>
          <w:szCs w:val="28"/>
        </w:rPr>
        <w:t>1. Внести в муниципальную программу «Охрана окружающей среды         на территории городского округа Тольятти на 2022 - 2026 годы», утвержденную постановлением администрации городского округа Тольятти от 04.08.202</w:t>
      </w:r>
      <w:r w:rsidR="00BD0DEF" w:rsidRPr="0046357A">
        <w:rPr>
          <w:bCs/>
          <w:sz w:val="28"/>
          <w:szCs w:val="28"/>
        </w:rPr>
        <w:t>1 №2700-п/1 (далее –</w:t>
      </w:r>
      <w:r w:rsidR="00530152" w:rsidRPr="0046357A">
        <w:rPr>
          <w:bCs/>
          <w:sz w:val="28"/>
          <w:szCs w:val="28"/>
        </w:rPr>
        <w:t xml:space="preserve"> Программа)</w:t>
      </w:r>
      <w:r w:rsidRPr="0046357A">
        <w:rPr>
          <w:bCs/>
          <w:sz w:val="28"/>
          <w:szCs w:val="28"/>
        </w:rPr>
        <w:t xml:space="preserve"> (газета «Городские ведомости», 2021, 10 августа; 2022, 28 января, 27 мая, 18 октября, 16 декабря; </w:t>
      </w:r>
      <w:r w:rsidRPr="0046357A">
        <w:rPr>
          <w:bCs/>
          <w:sz w:val="28"/>
          <w:szCs w:val="28"/>
        </w:rPr>
        <w:lastRenderedPageBreak/>
        <w:t>2023, 28</w:t>
      </w:r>
      <w:r w:rsidR="005E4682" w:rsidRPr="0046357A">
        <w:rPr>
          <w:bCs/>
          <w:sz w:val="28"/>
          <w:szCs w:val="28"/>
        </w:rPr>
        <w:t> </w:t>
      </w:r>
      <w:r w:rsidRPr="0046357A">
        <w:rPr>
          <w:bCs/>
          <w:sz w:val="28"/>
          <w:szCs w:val="28"/>
        </w:rPr>
        <w:t>марта, 6 июня, 11 августа, 15 декабря; 2024, 12 января, 9 февраля,19 апреля, 27</w:t>
      </w:r>
      <w:r w:rsidR="005E4682" w:rsidRPr="0046357A">
        <w:rPr>
          <w:bCs/>
          <w:sz w:val="28"/>
          <w:szCs w:val="28"/>
        </w:rPr>
        <w:t> </w:t>
      </w:r>
      <w:r w:rsidRPr="0046357A">
        <w:rPr>
          <w:bCs/>
          <w:sz w:val="28"/>
          <w:szCs w:val="28"/>
        </w:rPr>
        <w:t>августа, 18 октября, 26 ноября; 2025, 14 февраля, 18 марта, 25 апреля</w:t>
      </w:r>
      <w:r w:rsidR="008A1B14" w:rsidRPr="0046357A">
        <w:rPr>
          <w:bCs/>
          <w:sz w:val="28"/>
          <w:szCs w:val="28"/>
        </w:rPr>
        <w:t>, 12</w:t>
      </w:r>
      <w:r w:rsidR="005E4682" w:rsidRPr="0046357A">
        <w:rPr>
          <w:bCs/>
          <w:sz w:val="28"/>
          <w:szCs w:val="28"/>
        </w:rPr>
        <w:t> </w:t>
      </w:r>
      <w:r w:rsidR="008A1B14" w:rsidRPr="0046357A">
        <w:rPr>
          <w:bCs/>
          <w:sz w:val="28"/>
          <w:szCs w:val="28"/>
        </w:rPr>
        <w:t>сентября</w:t>
      </w:r>
      <w:r w:rsidR="008B51D7" w:rsidRPr="0046357A">
        <w:rPr>
          <w:bCs/>
          <w:sz w:val="28"/>
          <w:szCs w:val="28"/>
        </w:rPr>
        <w:t xml:space="preserve">, </w:t>
      </w:r>
      <w:r w:rsidR="00A922F0" w:rsidRPr="0046357A">
        <w:rPr>
          <w:bCs/>
          <w:sz w:val="28"/>
          <w:szCs w:val="28"/>
        </w:rPr>
        <w:t>21 ноября</w:t>
      </w:r>
      <w:r w:rsidR="00624E57" w:rsidRPr="0046357A">
        <w:rPr>
          <w:bCs/>
          <w:sz w:val="28"/>
          <w:szCs w:val="28"/>
        </w:rPr>
        <w:t>, 26 декабря</w:t>
      </w:r>
      <w:r w:rsidR="004837D0" w:rsidRPr="0046357A">
        <w:rPr>
          <w:bCs/>
          <w:sz w:val="28"/>
          <w:szCs w:val="28"/>
        </w:rPr>
        <w:t>;2026, 27 февраля</w:t>
      </w:r>
      <w:r w:rsidR="00840B44" w:rsidRPr="0046357A">
        <w:rPr>
          <w:bCs/>
          <w:sz w:val="28"/>
          <w:szCs w:val="28"/>
        </w:rPr>
        <w:t xml:space="preserve">, </w:t>
      </w:r>
      <w:r w:rsidR="00CF2874" w:rsidRPr="0046357A">
        <w:rPr>
          <w:bCs/>
          <w:sz w:val="28"/>
          <w:szCs w:val="28"/>
        </w:rPr>
        <w:t>27 марта, 30 июня</w:t>
      </w:r>
      <w:r w:rsidR="0054726E" w:rsidRPr="0046357A">
        <w:rPr>
          <w:bCs/>
          <w:sz w:val="28"/>
          <w:szCs w:val="28"/>
        </w:rPr>
        <w:t>, 11 августа</w:t>
      </w:r>
      <w:r w:rsidRPr="0046357A">
        <w:rPr>
          <w:bCs/>
          <w:sz w:val="28"/>
          <w:szCs w:val="28"/>
        </w:rPr>
        <w:t xml:space="preserve">), следующие изменения: </w:t>
      </w:r>
    </w:p>
    <w:p w:rsidR="0034631E" w:rsidRPr="0046357A" w:rsidRDefault="0034631E" w:rsidP="0034631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1.1. В Паспорте Программы:</w:t>
      </w:r>
    </w:p>
    <w:p w:rsidR="00E402F3" w:rsidRPr="0046357A" w:rsidRDefault="00E402F3" w:rsidP="00E402F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1.1.1. Столбец 3 пункта 3 изложить в следующей редакции:</w:t>
      </w:r>
    </w:p>
    <w:p w:rsidR="00E402F3" w:rsidRPr="0046357A" w:rsidRDefault="00E402F3" w:rsidP="00E402F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«Постановление Правительства Российской Федерации от 15.04.2014 № 326 "Об утверждении государственной программы Российской Федерации "О</w:t>
      </w:r>
      <w:r w:rsidR="00BD0DEF" w:rsidRPr="0046357A">
        <w:rPr>
          <w:rFonts w:ascii="Times New Roman" w:hAnsi="Times New Roman" w:cs="Times New Roman"/>
          <w:sz w:val="28"/>
          <w:szCs w:val="28"/>
        </w:rPr>
        <w:t>храна окружающей среды" (далее –</w:t>
      </w:r>
      <w:r w:rsidRPr="0046357A">
        <w:rPr>
          <w:rFonts w:ascii="Times New Roman" w:hAnsi="Times New Roman" w:cs="Times New Roman"/>
          <w:sz w:val="28"/>
          <w:szCs w:val="28"/>
        </w:rPr>
        <w:t xml:space="preserve"> государственная программа Российской Федерации "Охрана окружающей среды");</w:t>
      </w:r>
    </w:p>
    <w:p w:rsidR="00E402F3" w:rsidRPr="0046357A" w:rsidRDefault="00E402F3" w:rsidP="00E402F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Постановление Правительства Самарской области от 27.11.2013 № 668 "Об утверждении государственной программы Самарской области "Охрана окружающей среды Самарской области" и установлении отдельных расходных обязательств Самарской области";</w:t>
      </w:r>
    </w:p>
    <w:p w:rsidR="00E402F3" w:rsidRPr="0046357A" w:rsidRDefault="00E402F3" w:rsidP="00E402F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Постановление Правительства Самарской области от 31.08.2018 № 522 "Об утверждении государственной программы Самарской области "Совершенствование системы обращения с отходами, в том числе с твердыми коммунальными отходами, на территории Самарской области" и установлении отдельных расходных обязательств Самарской области" (далее - государственная программа Самарской области "Совершенствование системы обращения с отходами, в том числе с твердыми коммунальными отходами, на территории Самарской области")».</w:t>
      </w:r>
    </w:p>
    <w:p w:rsidR="0054726E" w:rsidRPr="0046357A" w:rsidRDefault="00E402F3" w:rsidP="0054726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1.1.2</w:t>
      </w:r>
      <w:r w:rsidR="0054726E" w:rsidRPr="0046357A">
        <w:rPr>
          <w:rFonts w:ascii="Times New Roman" w:hAnsi="Times New Roman" w:cs="Times New Roman"/>
          <w:sz w:val="28"/>
          <w:szCs w:val="28"/>
        </w:rPr>
        <w:t>. В столбце 3 пункта 6</w:t>
      </w:r>
      <w:r w:rsidR="0021556B" w:rsidRPr="0046357A">
        <w:t xml:space="preserve"> </w:t>
      </w:r>
      <w:r w:rsidR="0021556B" w:rsidRPr="0046357A">
        <w:rPr>
          <w:rFonts w:ascii="Times New Roman" w:hAnsi="Times New Roman" w:cs="Times New Roman"/>
          <w:sz w:val="28"/>
          <w:szCs w:val="28"/>
        </w:rPr>
        <w:t>Паспорта Программы</w:t>
      </w:r>
      <w:r w:rsidR="0054726E" w:rsidRPr="0046357A">
        <w:rPr>
          <w:rFonts w:ascii="Times New Roman" w:hAnsi="Times New Roman" w:cs="Times New Roman"/>
          <w:sz w:val="28"/>
          <w:szCs w:val="28"/>
        </w:rPr>
        <w:t>:</w:t>
      </w:r>
    </w:p>
    <w:p w:rsidR="0054726E" w:rsidRPr="0046357A" w:rsidRDefault="00E402F3" w:rsidP="0054726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1.1.2</w:t>
      </w:r>
      <w:r w:rsidR="0054726E" w:rsidRPr="0046357A">
        <w:rPr>
          <w:rFonts w:ascii="Times New Roman" w:hAnsi="Times New Roman" w:cs="Times New Roman"/>
          <w:sz w:val="28"/>
          <w:szCs w:val="28"/>
        </w:rPr>
        <w:t>.1</w:t>
      </w:r>
      <w:r w:rsidR="00081DF7" w:rsidRPr="0046357A">
        <w:rPr>
          <w:rFonts w:ascii="Times New Roman" w:hAnsi="Times New Roman" w:cs="Times New Roman"/>
          <w:sz w:val="28"/>
          <w:szCs w:val="28"/>
        </w:rPr>
        <w:t>.</w:t>
      </w:r>
      <w:r w:rsidR="0054726E" w:rsidRPr="0046357A">
        <w:rPr>
          <w:rFonts w:ascii="Times New Roman" w:hAnsi="Times New Roman" w:cs="Times New Roman"/>
          <w:sz w:val="28"/>
          <w:szCs w:val="28"/>
        </w:rPr>
        <w:t xml:space="preserve"> Абзац четвертый изложить в следующей редакции:</w:t>
      </w:r>
    </w:p>
    <w:p w:rsidR="0054726E" w:rsidRPr="0046357A" w:rsidRDefault="0054726E" w:rsidP="0054726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«Задача 2. Подготовка к рекультивации полигона ТБО с. Узюково с учетом реконструкции элементов конструкции.».</w:t>
      </w:r>
    </w:p>
    <w:p w:rsidR="0054726E" w:rsidRPr="0046357A" w:rsidRDefault="00E402F3" w:rsidP="0054726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1.1.2</w:t>
      </w:r>
      <w:r w:rsidR="0054726E" w:rsidRPr="0046357A">
        <w:rPr>
          <w:rFonts w:ascii="Times New Roman" w:hAnsi="Times New Roman" w:cs="Times New Roman"/>
          <w:sz w:val="28"/>
          <w:szCs w:val="28"/>
        </w:rPr>
        <w:t>.2</w:t>
      </w:r>
      <w:r w:rsidR="00081DF7" w:rsidRPr="0046357A">
        <w:rPr>
          <w:rFonts w:ascii="Times New Roman" w:hAnsi="Times New Roman" w:cs="Times New Roman"/>
          <w:sz w:val="28"/>
          <w:szCs w:val="28"/>
        </w:rPr>
        <w:t>.</w:t>
      </w:r>
      <w:r w:rsidR="0054726E" w:rsidRPr="0046357A">
        <w:rPr>
          <w:rFonts w:ascii="Times New Roman" w:hAnsi="Times New Roman" w:cs="Times New Roman"/>
          <w:sz w:val="28"/>
          <w:szCs w:val="28"/>
        </w:rPr>
        <w:t xml:space="preserve"> Абзац седьмой изложить в следующей редакции:</w:t>
      </w:r>
    </w:p>
    <w:p w:rsidR="0054726E" w:rsidRPr="0046357A" w:rsidRDefault="0054726E" w:rsidP="0054726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«Задача 5. Подготовка к строительству очистных сооружений.».</w:t>
      </w:r>
    </w:p>
    <w:p w:rsidR="002761AD" w:rsidRPr="0046357A" w:rsidRDefault="002761AD" w:rsidP="002761A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1.1.</w:t>
      </w:r>
      <w:r w:rsidR="00E402F3" w:rsidRPr="0046357A">
        <w:rPr>
          <w:rFonts w:ascii="Times New Roman" w:hAnsi="Times New Roman" w:cs="Times New Roman"/>
          <w:sz w:val="28"/>
          <w:szCs w:val="28"/>
        </w:rPr>
        <w:t>2</w:t>
      </w:r>
      <w:r w:rsidRPr="0046357A">
        <w:rPr>
          <w:rFonts w:ascii="Times New Roman" w:hAnsi="Times New Roman" w:cs="Times New Roman"/>
          <w:sz w:val="28"/>
          <w:szCs w:val="28"/>
        </w:rPr>
        <w:t>.3</w:t>
      </w:r>
      <w:r w:rsidR="00081DF7" w:rsidRPr="0046357A">
        <w:rPr>
          <w:rFonts w:ascii="Times New Roman" w:hAnsi="Times New Roman" w:cs="Times New Roman"/>
          <w:sz w:val="28"/>
          <w:szCs w:val="28"/>
        </w:rPr>
        <w:t>.</w:t>
      </w:r>
      <w:r w:rsidRPr="0046357A">
        <w:rPr>
          <w:rFonts w:ascii="Times New Roman" w:hAnsi="Times New Roman" w:cs="Times New Roman"/>
          <w:sz w:val="28"/>
          <w:szCs w:val="28"/>
        </w:rPr>
        <w:t xml:space="preserve"> Абзац восьмой изложить в следующей редакции:</w:t>
      </w:r>
    </w:p>
    <w:p w:rsidR="002761AD" w:rsidRPr="0046357A" w:rsidRDefault="002761AD" w:rsidP="002761A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 xml:space="preserve">«Задача 6. Экологическое просвещение населения городского округа </w:t>
      </w:r>
      <w:r w:rsidRPr="0046357A">
        <w:rPr>
          <w:rFonts w:ascii="Times New Roman" w:hAnsi="Times New Roman" w:cs="Times New Roman"/>
          <w:sz w:val="28"/>
          <w:szCs w:val="28"/>
        </w:rPr>
        <w:lastRenderedPageBreak/>
        <w:t>Тольятти в целях сохранения благоприятной окружающей среды.».</w:t>
      </w:r>
    </w:p>
    <w:p w:rsidR="002B24EE" w:rsidRPr="0046357A" w:rsidRDefault="0054726E" w:rsidP="002B24E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1.1.</w:t>
      </w:r>
      <w:r w:rsidR="00E402F3" w:rsidRPr="0046357A">
        <w:rPr>
          <w:rFonts w:ascii="Times New Roman" w:hAnsi="Times New Roman" w:cs="Times New Roman"/>
          <w:sz w:val="28"/>
          <w:szCs w:val="28"/>
        </w:rPr>
        <w:t>3</w:t>
      </w:r>
      <w:r w:rsidR="004E74B1" w:rsidRPr="0046357A">
        <w:rPr>
          <w:rFonts w:ascii="Times New Roman" w:hAnsi="Times New Roman" w:cs="Times New Roman"/>
          <w:sz w:val="28"/>
          <w:szCs w:val="28"/>
        </w:rPr>
        <w:t>.</w:t>
      </w:r>
      <w:r w:rsidR="0034631E" w:rsidRPr="0046357A">
        <w:rPr>
          <w:rFonts w:ascii="Times New Roman" w:hAnsi="Times New Roman" w:cs="Times New Roman"/>
          <w:sz w:val="28"/>
          <w:szCs w:val="28"/>
        </w:rPr>
        <w:t xml:space="preserve"> </w:t>
      </w:r>
      <w:r w:rsidR="004E74B1" w:rsidRPr="0046357A">
        <w:rPr>
          <w:rFonts w:ascii="Times New Roman" w:hAnsi="Times New Roman" w:cs="Times New Roman"/>
          <w:sz w:val="28"/>
          <w:szCs w:val="28"/>
        </w:rPr>
        <w:t xml:space="preserve">В </w:t>
      </w:r>
      <w:r w:rsidR="002B24EE" w:rsidRPr="0046357A">
        <w:rPr>
          <w:rFonts w:ascii="Times New Roman" w:hAnsi="Times New Roman" w:cs="Times New Roman"/>
          <w:sz w:val="28"/>
          <w:szCs w:val="28"/>
        </w:rPr>
        <w:t>столбце 3 пункта 8 Паспорта Программы:</w:t>
      </w:r>
    </w:p>
    <w:p w:rsidR="002B24EE" w:rsidRPr="0046357A" w:rsidRDefault="002B24EE" w:rsidP="002B24E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1.1.</w:t>
      </w:r>
      <w:r w:rsidR="00E402F3" w:rsidRPr="0046357A">
        <w:rPr>
          <w:rFonts w:ascii="Times New Roman" w:hAnsi="Times New Roman" w:cs="Times New Roman"/>
          <w:sz w:val="28"/>
          <w:szCs w:val="28"/>
        </w:rPr>
        <w:t>3</w:t>
      </w:r>
      <w:r w:rsidRPr="0046357A">
        <w:rPr>
          <w:rFonts w:ascii="Times New Roman" w:hAnsi="Times New Roman" w:cs="Times New Roman"/>
          <w:sz w:val="28"/>
          <w:szCs w:val="28"/>
        </w:rPr>
        <w:t>.1. В абзаце первом цифры «</w:t>
      </w:r>
      <w:r w:rsidR="00B444AF" w:rsidRPr="0046357A">
        <w:rPr>
          <w:rFonts w:ascii="Times New Roman" w:hAnsi="Times New Roman" w:cs="Times New Roman"/>
          <w:sz w:val="28"/>
          <w:szCs w:val="28"/>
        </w:rPr>
        <w:t>1 414 396,0</w:t>
      </w:r>
      <w:r w:rsidRPr="0046357A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4E74B1" w:rsidRPr="0046357A">
        <w:rPr>
          <w:rFonts w:ascii="Times New Roman" w:hAnsi="Times New Roman" w:cs="Times New Roman"/>
          <w:sz w:val="28"/>
          <w:szCs w:val="28"/>
        </w:rPr>
        <w:t>1 388 121,0</w:t>
      </w:r>
      <w:r w:rsidRPr="0046357A">
        <w:rPr>
          <w:rFonts w:ascii="Times New Roman" w:hAnsi="Times New Roman" w:cs="Times New Roman"/>
          <w:sz w:val="28"/>
          <w:szCs w:val="28"/>
        </w:rPr>
        <w:t>».</w:t>
      </w:r>
    </w:p>
    <w:p w:rsidR="002B24EE" w:rsidRPr="0046357A" w:rsidRDefault="002B24EE" w:rsidP="002B24E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1.1.</w:t>
      </w:r>
      <w:r w:rsidR="00E402F3" w:rsidRPr="0046357A">
        <w:rPr>
          <w:rFonts w:ascii="Times New Roman" w:hAnsi="Times New Roman" w:cs="Times New Roman"/>
          <w:sz w:val="28"/>
          <w:szCs w:val="28"/>
        </w:rPr>
        <w:t>3</w:t>
      </w:r>
      <w:r w:rsidRPr="0046357A">
        <w:rPr>
          <w:rFonts w:ascii="Times New Roman" w:hAnsi="Times New Roman" w:cs="Times New Roman"/>
          <w:sz w:val="28"/>
          <w:szCs w:val="28"/>
        </w:rPr>
        <w:t>.2. В абзаце втором цифры «</w:t>
      </w:r>
      <w:r w:rsidR="004E74B1" w:rsidRPr="0046357A">
        <w:rPr>
          <w:rFonts w:ascii="Times New Roman" w:hAnsi="Times New Roman" w:cs="Times New Roman"/>
          <w:sz w:val="28"/>
          <w:szCs w:val="28"/>
        </w:rPr>
        <w:t>485 797,0</w:t>
      </w:r>
      <w:r w:rsidRPr="0046357A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4E74B1" w:rsidRPr="0046357A">
        <w:rPr>
          <w:rFonts w:ascii="Times New Roman" w:hAnsi="Times New Roman" w:cs="Times New Roman"/>
          <w:sz w:val="28"/>
          <w:szCs w:val="28"/>
        </w:rPr>
        <w:t>459 522</w:t>
      </w:r>
      <w:r w:rsidRPr="0046357A">
        <w:rPr>
          <w:rFonts w:ascii="Times New Roman" w:hAnsi="Times New Roman" w:cs="Times New Roman"/>
          <w:sz w:val="28"/>
          <w:szCs w:val="28"/>
        </w:rPr>
        <w:t>,0».</w:t>
      </w:r>
    </w:p>
    <w:p w:rsidR="002B24EE" w:rsidRPr="0046357A" w:rsidRDefault="002B24EE" w:rsidP="002B24E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1.1.</w:t>
      </w:r>
      <w:r w:rsidR="00E402F3" w:rsidRPr="0046357A">
        <w:rPr>
          <w:rFonts w:ascii="Times New Roman" w:hAnsi="Times New Roman" w:cs="Times New Roman"/>
          <w:sz w:val="28"/>
          <w:szCs w:val="28"/>
        </w:rPr>
        <w:t>3</w:t>
      </w:r>
      <w:r w:rsidRPr="0046357A">
        <w:rPr>
          <w:rFonts w:ascii="Times New Roman" w:hAnsi="Times New Roman" w:cs="Times New Roman"/>
          <w:sz w:val="28"/>
          <w:szCs w:val="28"/>
        </w:rPr>
        <w:t>.3. В абзаце седьмом цифры «</w:t>
      </w:r>
      <w:r w:rsidR="004E74B1" w:rsidRPr="0046357A">
        <w:rPr>
          <w:rFonts w:ascii="Times New Roman" w:hAnsi="Times New Roman" w:cs="Times New Roman"/>
          <w:sz w:val="28"/>
          <w:szCs w:val="28"/>
        </w:rPr>
        <w:t>105 100</w:t>
      </w:r>
      <w:r w:rsidRPr="0046357A">
        <w:rPr>
          <w:rFonts w:ascii="Times New Roman" w:hAnsi="Times New Roman" w:cs="Times New Roman"/>
          <w:sz w:val="28"/>
          <w:szCs w:val="28"/>
        </w:rPr>
        <w:t>,0» заменить цифрами «</w:t>
      </w:r>
      <w:r w:rsidR="004E74B1" w:rsidRPr="0046357A">
        <w:rPr>
          <w:rFonts w:ascii="Times New Roman" w:hAnsi="Times New Roman" w:cs="Times New Roman"/>
          <w:sz w:val="28"/>
          <w:szCs w:val="28"/>
        </w:rPr>
        <w:t>78 825</w:t>
      </w:r>
      <w:r w:rsidRPr="0046357A">
        <w:rPr>
          <w:rFonts w:ascii="Times New Roman" w:hAnsi="Times New Roman" w:cs="Times New Roman"/>
          <w:sz w:val="28"/>
          <w:szCs w:val="28"/>
        </w:rPr>
        <w:t>,0».</w:t>
      </w:r>
    </w:p>
    <w:p w:rsidR="0021556B" w:rsidRPr="0046357A" w:rsidRDefault="0021556B" w:rsidP="002B24E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1.1.</w:t>
      </w:r>
      <w:r w:rsidR="00E402F3" w:rsidRPr="0046357A">
        <w:rPr>
          <w:rFonts w:ascii="Times New Roman" w:hAnsi="Times New Roman" w:cs="Times New Roman"/>
          <w:sz w:val="28"/>
          <w:szCs w:val="28"/>
        </w:rPr>
        <w:t>4</w:t>
      </w:r>
      <w:r w:rsidRPr="0046357A">
        <w:rPr>
          <w:rFonts w:ascii="Times New Roman" w:hAnsi="Times New Roman" w:cs="Times New Roman"/>
          <w:sz w:val="28"/>
          <w:szCs w:val="28"/>
        </w:rPr>
        <w:t xml:space="preserve">. </w:t>
      </w:r>
      <w:r w:rsidR="005C3554" w:rsidRPr="0046357A">
        <w:rPr>
          <w:rFonts w:ascii="Times New Roman" w:hAnsi="Times New Roman" w:cs="Times New Roman"/>
          <w:sz w:val="28"/>
          <w:szCs w:val="28"/>
        </w:rPr>
        <w:t>Столбец</w:t>
      </w:r>
      <w:r w:rsidRPr="0046357A">
        <w:rPr>
          <w:rFonts w:ascii="Times New Roman" w:hAnsi="Times New Roman" w:cs="Times New Roman"/>
          <w:sz w:val="28"/>
          <w:szCs w:val="28"/>
        </w:rPr>
        <w:t xml:space="preserve"> 3 пункта 9 Паспорта Программы</w:t>
      </w:r>
      <w:r w:rsidR="005C3554" w:rsidRPr="0046357A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5C3554" w:rsidRPr="0046357A" w:rsidRDefault="005C3554" w:rsidP="005C355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 xml:space="preserve">«Успешное выполнение мероприятий настоящей Программы позволит в 2022 </w:t>
      </w:r>
      <w:r w:rsidR="00B149B4" w:rsidRPr="0046357A">
        <w:rPr>
          <w:rFonts w:ascii="Times New Roman" w:hAnsi="Times New Roman" w:cs="Times New Roman"/>
          <w:sz w:val="28"/>
          <w:szCs w:val="28"/>
        </w:rPr>
        <w:t>–</w:t>
      </w:r>
      <w:r w:rsidRPr="0046357A">
        <w:rPr>
          <w:rFonts w:ascii="Times New Roman" w:hAnsi="Times New Roman" w:cs="Times New Roman"/>
          <w:sz w:val="28"/>
          <w:szCs w:val="28"/>
        </w:rPr>
        <w:t xml:space="preserve"> 2026 годах:</w:t>
      </w:r>
    </w:p>
    <w:p w:rsidR="005C3554" w:rsidRPr="0046357A" w:rsidRDefault="00B149B4" w:rsidP="005C355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–</w:t>
      </w:r>
      <w:r w:rsidR="005C3554" w:rsidRPr="0046357A">
        <w:rPr>
          <w:rFonts w:ascii="Times New Roman" w:hAnsi="Times New Roman" w:cs="Times New Roman"/>
          <w:sz w:val="28"/>
          <w:szCs w:val="28"/>
        </w:rPr>
        <w:t xml:space="preserve"> обеспечить недопущение причинения вреда окружающей среде в случае обнаружения на территориях общего пользования в границах городского округа Тольятти ртутьсодержащих предметов </w:t>
      </w:r>
      <w:r w:rsidRPr="0046357A">
        <w:rPr>
          <w:rFonts w:ascii="Times New Roman" w:hAnsi="Times New Roman" w:cs="Times New Roman"/>
          <w:sz w:val="28"/>
          <w:szCs w:val="28"/>
        </w:rPr>
        <w:t>и веществ, осветительных приборов, ламп и отходов от них</w:t>
      </w:r>
      <w:r w:rsidR="005C3554" w:rsidRPr="0046357A">
        <w:rPr>
          <w:rFonts w:ascii="Times New Roman" w:hAnsi="Times New Roman" w:cs="Times New Roman"/>
          <w:sz w:val="28"/>
          <w:szCs w:val="28"/>
        </w:rPr>
        <w:t>;</w:t>
      </w:r>
    </w:p>
    <w:p w:rsidR="005C3554" w:rsidRPr="0046357A" w:rsidRDefault="00B149B4" w:rsidP="005C355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–</w:t>
      </w:r>
      <w:r w:rsidR="005C3554" w:rsidRPr="0046357A">
        <w:rPr>
          <w:rFonts w:ascii="Times New Roman" w:hAnsi="Times New Roman" w:cs="Times New Roman"/>
          <w:sz w:val="28"/>
          <w:szCs w:val="28"/>
        </w:rPr>
        <w:t xml:space="preserve"> обеспечить недопущение причинения вреда окружающей среде в случае обнаружения на территории городского округа Тольятти бесхозяйных трупов животных и их фрагментов, а также иных веществ и материалов, имеющих признаки биологических отходов;</w:t>
      </w:r>
    </w:p>
    <w:p w:rsidR="005C3554" w:rsidRPr="0046357A" w:rsidRDefault="00B149B4" w:rsidP="005C355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–</w:t>
      </w:r>
      <w:r w:rsidR="005C3554" w:rsidRPr="0046357A">
        <w:rPr>
          <w:rFonts w:ascii="Times New Roman" w:hAnsi="Times New Roman" w:cs="Times New Roman"/>
          <w:sz w:val="28"/>
          <w:szCs w:val="28"/>
        </w:rPr>
        <w:t xml:space="preserve"> провести мероприятия по ликвидации несанкционированных мест размещения отходов (несанкционированных свалок);</w:t>
      </w:r>
    </w:p>
    <w:p w:rsidR="005C3554" w:rsidRPr="0046357A" w:rsidRDefault="00B149B4" w:rsidP="005C355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–</w:t>
      </w:r>
      <w:r w:rsidR="005C3554" w:rsidRPr="0046357A">
        <w:rPr>
          <w:rFonts w:ascii="Times New Roman" w:hAnsi="Times New Roman" w:cs="Times New Roman"/>
          <w:sz w:val="28"/>
          <w:szCs w:val="28"/>
        </w:rPr>
        <w:t xml:space="preserve"> провести мероприятия по рекультивации территорий быв</w:t>
      </w:r>
      <w:r w:rsidRPr="0046357A">
        <w:rPr>
          <w:rFonts w:ascii="Times New Roman" w:hAnsi="Times New Roman" w:cs="Times New Roman"/>
          <w:sz w:val="28"/>
          <w:szCs w:val="28"/>
        </w:rPr>
        <w:t>шей городской свалки южнее ОАО «</w:t>
      </w:r>
      <w:r w:rsidR="005C3554" w:rsidRPr="0046357A">
        <w:rPr>
          <w:rFonts w:ascii="Times New Roman" w:hAnsi="Times New Roman" w:cs="Times New Roman"/>
          <w:sz w:val="28"/>
          <w:szCs w:val="28"/>
        </w:rPr>
        <w:t>АвтоВАЗагрегат</w:t>
      </w:r>
      <w:r w:rsidRPr="0046357A">
        <w:rPr>
          <w:rFonts w:ascii="Times New Roman" w:hAnsi="Times New Roman" w:cs="Times New Roman"/>
          <w:sz w:val="28"/>
          <w:szCs w:val="28"/>
        </w:rPr>
        <w:t>»</w:t>
      </w:r>
      <w:r w:rsidR="005C3554" w:rsidRPr="0046357A">
        <w:rPr>
          <w:rFonts w:ascii="Times New Roman" w:hAnsi="Times New Roman" w:cs="Times New Roman"/>
          <w:sz w:val="28"/>
          <w:szCs w:val="28"/>
        </w:rPr>
        <w:t>, свалки инертных отходов напрот</w:t>
      </w:r>
      <w:r w:rsidRPr="0046357A">
        <w:rPr>
          <w:rFonts w:ascii="Times New Roman" w:hAnsi="Times New Roman" w:cs="Times New Roman"/>
          <w:sz w:val="28"/>
          <w:szCs w:val="28"/>
        </w:rPr>
        <w:t>ив 1 - 3 вставок ПАО «АВТОВАЗ»</w:t>
      </w:r>
      <w:r w:rsidR="005C3554" w:rsidRPr="0046357A">
        <w:rPr>
          <w:rFonts w:ascii="Times New Roman" w:hAnsi="Times New Roman" w:cs="Times New Roman"/>
          <w:sz w:val="28"/>
          <w:szCs w:val="28"/>
        </w:rPr>
        <w:t>;</w:t>
      </w:r>
    </w:p>
    <w:p w:rsidR="005C3554" w:rsidRPr="0046357A" w:rsidRDefault="00B149B4" w:rsidP="005C355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–</w:t>
      </w:r>
      <w:r w:rsidR="005C3554" w:rsidRPr="0046357A">
        <w:rPr>
          <w:rFonts w:ascii="Times New Roman" w:hAnsi="Times New Roman" w:cs="Times New Roman"/>
          <w:sz w:val="28"/>
          <w:szCs w:val="28"/>
        </w:rPr>
        <w:t xml:space="preserve"> организовать сбор отработанных ртутьсодержащих отходов;</w:t>
      </w:r>
    </w:p>
    <w:p w:rsidR="005C3554" w:rsidRPr="0046357A" w:rsidRDefault="00B149B4" w:rsidP="005C355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–</w:t>
      </w:r>
      <w:r w:rsidR="005C3554" w:rsidRPr="0046357A">
        <w:rPr>
          <w:rFonts w:ascii="Times New Roman" w:hAnsi="Times New Roman" w:cs="Times New Roman"/>
          <w:sz w:val="28"/>
          <w:szCs w:val="28"/>
        </w:rPr>
        <w:t xml:space="preserve"> организовать мероприятия по </w:t>
      </w:r>
      <w:r w:rsidRPr="0046357A">
        <w:rPr>
          <w:rFonts w:ascii="Times New Roman" w:hAnsi="Times New Roman" w:cs="Times New Roman"/>
          <w:sz w:val="28"/>
          <w:szCs w:val="28"/>
        </w:rPr>
        <w:t xml:space="preserve">подготовке к </w:t>
      </w:r>
      <w:r w:rsidR="005C3554" w:rsidRPr="0046357A">
        <w:rPr>
          <w:rFonts w:ascii="Times New Roman" w:hAnsi="Times New Roman" w:cs="Times New Roman"/>
          <w:sz w:val="28"/>
          <w:szCs w:val="28"/>
        </w:rPr>
        <w:t>рекультивации полигона ТБО с. Узюково, в том числе реконструкции его элементов;</w:t>
      </w:r>
    </w:p>
    <w:p w:rsidR="005C3554" w:rsidRPr="0046357A" w:rsidRDefault="00AD60FF" w:rsidP="005C355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–</w:t>
      </w:r>
      <w:r w:rsidR="005C3554" w:rsidRPr="0046357A">
        <w:rPr>
          <w:rFonts w:ascii="Times New Roman" w:hAnsi="Times New Roman" w:cs="Times New Roman"/>
          <w:sz w:val="28"/>
          <w:szCs w:val="28"/>
        </w:rPr>
        <w:t xml:space="preserve"> получить информацию об уровне загрязнения Куйбышевского водохранилища в период </w:t>
      </w:r>
      <w:r w:rsidRPr="0046357A">
        <w:rPr>
          <w:rFonts w:ascii="Times New Roman" w:hAnsi="Times New Roman" w:cs="Times New Roman"/>
          <w:sz w:val="28"/>
          <w:szCs w:val="28"/>
        </w:rPr>
        <w:t>«цветения синезеленых водорослей»</w:t>
      </w:r>
      <w:r w:rsidR="005C3554" w:rsidRPr="0046357A">
        <w:rPr>
          <w:rFonts w:ascii="Times New Roman" w:hAnsi="Times New Roman" w:cs="Times New Roman"/>
          <w:sz w:val="28"/>
          <w:szCs w:val="28"/>
        </w:rPr>
        <w:t>;</w:t>
      </w:r>
    </w:p>
    <w:p w:rsidR="005C3554" w:rsidRPr="0046357A" w:rsidRDefault="00AD60FF" w:rsidP="005C355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lastRenderedPageBreak/>
        <w:t>–</w:t>
      </w:r>
      <w:r w:rsidR="005C3554" w:rsidRPr="0046357A">
        <w:rPr>
          <w:rFonts w:ascii="Times New Roman" w:hAnsi="Times New Roman" w:cs="Times New Roman"/>
          <w:sz w:val="28"/>
          <w:szCs w:val="28"/>
        </w:rPr>
        <w:t xml:space="preserve"> получить информацию о состоянии окружающей среды по данным передвижной экологической лаборатории;</w:t>
      </w:r>
    </w:p>
    <w:p w:rsidR="005C3554" w:rsidRPr="0046357A" w:rsidRDefault="00AD60FF" w:rsidP="005C355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–</w:t>
      </w:r>
      <w:r w:rsidR="005C3554" w:rsidRPr="0046357A">
        <w:rPr>
          <w:rFonts w:ascii="Times New Roman" w:hAnsi="Times New Roman" w:cs="Times New Roman"/>
          <w:sz w:val="28"/>
          <w:szCs w:val="28"/>
        </w:rPr>
        <w:t xml:space="preserve"> в рамках мероприятий по государственному экологическому надзору (контролю) получить информацию об исследовании компонентов окружающей среды;</w:t>
      </w:r>
    </w:p>
    <w:p w:rsidR="005C3554" w:rsidRPr="0046357A" w:rsidRDefault="00AD60FF" w:rsidP="005C355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–</w:t>
      </w:r>
      <w:r w:rsidR="005C3554" w:rsidRPr="0046357A">
        <w:rPr>
          <w:rFonts w:ascii="Times New Roman" w:hAnsi="Times New Roman" w:cs="Times New Roman"/>
          <w:sz w:val="28"/>
          <w:szCs w:val="28"/>
        </w:rPr>
        <w:t xml:space="preserve"> информировать население городского округа Тольятти о результатах отбора проб атмосферного воздуха по данным передвижной экологической лаборатории;</w:t>
      </w:r>
    </w:p>
    <w:p w:rsidR="005C3554" w:rsidRPr="0046357A" w:rsidRDefault="00AD60FF" w:rsidP="005C355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–</w:t>
      </w:r>
      <w:r w:rsidR="005C3554" w:rsidRPr="0046357A">
        <w:rPr>
          <w:rFonts w:ascii="Times New Roman" w:hAnsi="Times New Roman" w:cs="Times New Roman"/>
          <w:sz w:val="28"/>
          <w:szCs w:val="28"/>
        </w:rPr>
        <w:t xml:space="preserve"> выполнить </w:t>
      </w:r>
      <w:r w:rsidRPr="0046357A">
        <w:rPr>
          <w:rFonts w:ascii="Times New Roman" w:hAnsi="Times New Roman" w:cs="Times New Roman"/>
          <w:sz w:val="28"/>
          <w:szCs w:val="28"/>
        </w:rPr>
        <w:t>проектно-изыскательские работы по строительству</w:t>
      </w:r>
      <w:r w:rsidR="005C3554" w:rsidRPr="0046357A">
        <w:rPr>
          <w:rFonts w:ascii="Times New Roman" w:hAnsi="Times New Roman" w:cs="Times New Roman"/>
          <w:sz w:val="28"/>
          <w:szCs w:val="28"/>
        </w:rPr>
        <w:t xml:space="preserve"> очистных сооружений дождевых сточных вод с селитебной территории Автозаводского района г. Тольятти с подводящими трубопроводами и инженерно-техническим обеспечением;</w:t>
      </w:r>
    </w:p>
    <w:p w:rsidR="005C3554" w:rsidRPr="0046357A" w:rsidRDefault="00AD60FF" w:rsidP="005C355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–</w:t>
      </w:r>
      <w:r w:rsidR="005C3554" w:rsidRPr="0046357A">
        <w:rPr>
          <w:rFonts w:ascii="Times New Roman" w:hAnsi="Times New Roman" w:cs="Times New Roman"/>
          <w:sz w:val="28"/>
          <w:szCs w:val="28"/>
        </w:rPr>
        <w:t xml:space="preserve"> установить информационны</w:t>
      </w:r>
      <w:r w:rsidRPr="0046357A">
        <w:rPr>
          <w:rFonts w:ascii="Times New Roman" w:hAnsi="Times New Roman" w:cs="Times New Roman"/>
          <w:sz w:val="28"/>
          <w:szCs w:val="28"/>
        </w:rPr>
        <w:t>е</w:t>
      </w:r>
      <w:r w:rsidR="005C3554" w:rsidRPr="0046357A">
        <w:rPr>
          <w:rFonts w:ascii="Times New Roman" w:hAnsi="Times New Roman" w:cs="Times New Roman"/>
          <w:sz w:val="28"/>
          <w:szCs w:val="28"/>
        </w:rPr>
        <w:t xml:space="preserve"> знак</w:t>
      </w:r>
      <w:r w:rsidRPr="0046357A">
        <w:rPr>
          <w:rFonts w:ascii="Times New Roman" w:hAnsi="Times New Roman" w:cs="Times New Roman"/>
          <w:sz w:val="28"/>
          <w:szCs w:val="28"/>
        </w:rPr>
        <w:t>и</w:t>
      </w:r>
      <w:r w:rsidR="005C3554" w:rsidRPr="0046357A">
        <w:rPr>
          <w:rFonts w:ascii="Times New Roman" w:hAnsi="Times New Roman" w:cs="Times New Roman"/>
          <w:sz w:val="28"/>
          <w:szCs w:val="28"/>
        </w:rPr>
        <w:t xml:space="preserve"> в местах образования несанкционированных свалок;</w:t>
      </w:r>
    </w:p>
    <w:p w:rsidR="005C3554" w:rsidRPr="0046357A" w:rsidRDefault="00AD60FF" w:rsidP="005C355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 xml:space="preserve">– </w:t>
      </w:r>
      <w:r w:rsidR="005C3554" w:rsidRPr="0046357A">
        <w:rPr>
          <w:rFonts w:ascii="Times New Roman" w:hAnsi="Times New Roman" w:cs="Times New Roman"/>
          <w:sz w:val="28"/>
          <w:szCs w:val="28"/>
        </w:rPr>
        <w:t>выяв</w:t>
      </w:r>
      <w:r w:rsidRPr="0046357A">
        <w:rPr>
          <w:rFonts w:ascii="Times New Roman" w:hAnsi="Times New Roman" w:cs="Times New Roman"/>
          <w:sz w:val="28"/>
          <w:szCs w:val="28"/>
        </w:rPr>
        <w:t>ить</w:t>
      </w:r>
      <w:r w:rsidR="005C3554" w:rsidRPr="0046357A">
        <w:rPr>
          <w:rFonts w:ascii="Times New Roman" w:hAnsi="Times New Roman" w:cs="Times New Roman"/>
          <w:sz w:val="28"/>
          <w:szCs w:val="28"/>
        </w:rPr>
        <w:t xml:space="preserve"> объект</w:t>
      </w:r>
      <w:r w:rsidRPr="0046357A">
        <w:rPr>
          <w:rFonts w:ascii="Times New Roman" w:hAnsi="Times New Roman" w:cs="Times New Roman"/>
          <w:sz w:val="28"/>
          <w:szCs w:val="28"/>
        </w:rPr>
        <w:t>ы</w:t>
      </w:r>
      <w:r w:rsidR="005C3554" w:rsidRPr="0046357A">
        <w:rPr>
          <w:rFonts w:ascii="Times New Roman" w:hAnsi="Times New Roman" w:cs="Times New Roman"/>
          <w:sz w:val="28"/>
          <w:szCs w:val="28"/>
        </w:rPr>
        <w:t xml:space="preserve"> накопленного вреда окружающей среде на территории городского округа Тольятти;</w:t>
      </w:r>
    </w:p>
    <w:p w:rsidR="005C3554" w:rsidRPr="0046357A" w:rsidRDefault="00AD60FF" w:rsidP="00081D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–</w:t>
      </w:r>
      <w:r w:rsidR="005C3554" w:rsidRPr="0046357A">
        <w:rPr>
          <w:rFonts w:ascii="Times New Roman" w:hAnsi="Times New Roman" w:cs="Times New Roman"/>
          <w:sz w:val="28"/>
          <w:szCs w:val="28"/>
        </w:rPr>
        <w:t xml:space="preserve"> снизить количество животных без владельцев</w:t>
      </w:r>
      <w:r w:rsidRPr="0046357A">
        <w:rPr>
          <w:rFonts w:ascii="Times New Roman" w:hAnsi="Times New Roman" w:cs="Times New Roman"/>
          <w:sz w:val="28"/>
          <w:szCs w:val="28"/>
        </w:rPr>
        <w:t>.».</w:t>
      </w:r>
    </w:p>
    <w:p w:rsidR="00E402F3" w:rsidRPr="0046357A" w:rsidRDefault="00E402F3" w:rsidP="00081D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1.2. В разделе 1 Программы:</w:t>
      </w:r>
    </w:p>
    <w:p w:rsidR="008014AC" w:rsidRPr="0046357A" w:rsidRDefault="008014AC" w:rsidP="00081D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1.2.1. В абзаце девятнадцатом слово «портале» заменить словом «сайте».</w:t>
      </w:r>
    </w:p>
    <w:p w:rsidR="00E402F3" w:rsidRPr="0046357A" w:rsidRDefault="008014AC" w:rsidP="00081D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1.2.2.</w:t>
      </w:r>
      <w:r w:rsidR="00E402F3" w:rsidRPr="0046357A">
        <w:rPr>
          <w:rFonts w:ascii="Times New Roman" w:hAnsi="Times New Roman" w:cs="Times New Roman"/>
          <w:sz w:val="28"/>
          <w:szCs w:val="28"/>
        </w:rPr>
        <w:t xml:space="preserve"> Абзац двадцать шестой изложить в следующей редакции:</w:t>
      </w:r>
    </w:p>
    <w:p w:rsidR="008014AC" w:rsidRPr="0046357A" w:rsidRDefault="00E402F3" w:rsidP="00081D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«Для снижения негативного воздействия ливневых стоков на Куйбышевское водохранилище реализуется мероприятие «Выполнение проектно-изыскательских работ по объекту "Строительство очистных сооружений дождевых сточных вод с селитебной территории Автозаводского района г. Тольятти с подводящими трубопроводами и инженерно-техническим обеспечением"».</w:t>
      </w:r>
    </w:p>
    <w:p w:rsidR="008014AC" w:rsidRPr="0046357A" w:rsidRDefault="008014AC" w:rsidP="00081D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1.2.3. В абзаце тридцать пятом слово «портале» заменить словом «сайте».</w:t>
      </w:r>
    </w:p>
    <w:p w:rsidR="008C3006" w:rsidRPr="0046357A" w:rsidRDefault="008014AC" w:rsidP="00081D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1.2.4</w:t>
      </w:r>
      <w:r w:rsidR="008C3006" w:rsidRPr="0046357A">
        <w:rPr>
          <w:rFonts w:ascii="Times New Roman" w:hAnsi="Times New Roman" w:cs="Times New Roman"/>
          <w:sz w:val="28"/>
          <w:szCs w:val="28"/>
        </w:rPr>
        <w:t>. Абзац сорок девятый изложить в следующей редакции:</w:t>
      </w:r>
    </w:p>
    <w:p w:rsidR="008C3006" w:rsidRPr="0046357A" w:rsidRDefault="008C3006" w:rsidP="00081D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lastRenderedPageBreak/>
        <w:t>«Подготовка к рекультивации полигона «Узюково» (мероприятие включает в себя корректировку проектной и сметной документации, разработку технического задания и расчет сметной стоимости, выполнение проектно-изыскательских работ, определение границ смежных участков и координат полигона, ликвидацию мест несанкционированного размещения отходов на прилегающей территории).».</w:t>
      </w:r>
    </w:p>
    <w:p w:rsidR="008C3006" w:rsidRPr="0046357A" w:rsidRDefault="008C3006" w:rsidP="00081D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1.2.</w:t>
      </w:r>
      <w:r w:rsidR="008014AC" w:rsidRPr="0046357A">
        <w:rPr>
          <w:rFonts w:ascii="Times New Roman" w:hAnsi="Times New Roman" w:cs="Times New Roman"/>
          <w:sz w:val="28"/>
          <w:szCs w:val="28"/>
        </w:rPr>
        <w:t>5</w:t>
      </w:r>
      <w:r w:rsidRPr="0046357A">
        <w:rPr>
          <w:rFonts w:ascii="Times New Roman" w:hAnsi="Times New Roman" w:cs="Times New Roman"/>
          <w:sz w:val="28"/>
          <w:szCs w:val="28"/>
        </w:rPr>
        <w:t>. Абзац шестьдесят шестой изложить в следующей редакции:</w:t>
      </w:r>
    </w:p>
    <w:p w:rsidR="008C3006" w:rsidRPr="0046357A" w:rsidRDefault="008C3006" w:rsidP="00081D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«С целью экологического просвещения Программой планируется реализация задачи «Экологическое просвещение населения городского округа Тольятти в целях сохранения благоприятной окружающей среды», в рамках которой предусмотрено размещение информационных и запрещающих знаков, направленных на предотвращение образования несанкционированных свалок и информирование населения о правилах взаимодействия с безнадзорными животными в городской среде.».</w:t>
      </w:r>
    </w:p>
    <w:p w:rsidR="000B5C38" w:rsidRPr="0046357A" w:rsidRDefault="000B5C38" w:rsidP="00081D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1.3. В разделе 2 Программы:</w:t>
      </w:r>
    </w:p>
    <w:p w:rsidR="000B5C38" w:rsidRPr="0046357A" w:rsidRDefault="000B5C38" w:rsidP="00081D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1.3.1. Абзац третий изложить в следующей редакции:</w:t>
      </w:r>
    </w:p>
    <w:p w:rsidR="000B5C38" w:rsidRPr="0046357A" w:rsidRDefault="000B5C38" w:rsidP="00081D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«Задача 2. Подготовка к рекультивации полигона ТБО с. Узюково с учетом реконструкции элементов конструкции.».</w:t>
      </w:r>
    </w:p>
    <w:p w:rsidR="000B5C38" w:rsidRPr="0046357A" w:rsidRDefault="000B5C38" w:rsidP="00081D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1.3.2. Абзац шестой изложить в следующей редакции:</w:t>
      </w:r>
    </w:p>
    <w:p w:rsidR="000B5C38" w:rsidRPr="0046357A" w:rsidRDefault="000B5C38" w:rsidP="00081D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«Задача 5. Подготовка к строительству очистных сооружений.».</w:t>
      </w:r>
    </w:p>
    <w:p w:rsidR="000B5C38" w:rsidRPr="0046357A" w:rsidRDefault="00081DF7" w:rsidP="00081D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1.3</w:t>
      </w:r>
      <w:r w:rsidR="000B5C38" w:rsidRPr="0046357A">
        <w:rPr>
          <w:rFonts w:ascii="Times New Roman" w:hAnsi="Times New Roman" w:cs="Times New Roman"/>
          <w:sz w:val="28"/>
          <w:szCs w:val="28"/>
        </w:rPr>
        <w:t>.3</w:t>
      </w:r>
      <w:r w:rsidRPr="0046357A">
        <w:rPr>
          <w:rFonts w:ascii="Times New Roman" w:hAnsi="Times New Roman" w:cs="Times New Roman"/>
          <w:sz w:val="28"/>
          <w:szCs w:val="28"/>
        </w:rPr>
        <w:t>.</w:t>
      </w:r>
      <w:r w:rsidR="000B5C38" w:rsidRPr="0046357A">
        <w:rPr>
          <w:rFonts w:ascii="Times New Roman" w:hAnsi="Times New Roman" w:cs="Times New Roman"/>
          <w:sz w:val="28"/>
          <w:szCs w:val="28"/>
        </w:rPr>
        <w:t xml:space="preserve"> Абзац </w:t>
      </w:r>
      <w:r w:rsidRPr="0046357A">
        <w:rPr>
          <w:rFonts w:ascii="Times New Roman" w:hAnsi="Times New Roman" w:cs="Times New Roman"/>
          <w:sz w:val="28"/>
          <w:szCs w:val="28"/>
        </w:rPr>
        <w:t>седьмо</w:t>
      </w:r>
      <w:r w:rsidR="000B5C38" w:rsidRPr="0046357A">
        <w:rPr>
          <w:rFonts w:ascii="Times New Roman" w:hAnsi="Times New Roman" w:cs="Times New Roman"/>
          <w:sz w:val="28"/>
          <w:szCs w:val="28"/>
        </w:rPr>
        <w:t>й изложить в следующей редакции:</w:t>
      </w:r>
    </w:p>
    <w:p w:rsidR="000B5C38" w:rsidRPr="0046357A" w:rsidRDefault="000B5C38" w:rsidP="00081DF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357A">
        <w:rPr>
          <w:rFonts w:ascii="Times New Roman" w:hAnsi="Times New Roman" w:cs="Times New Roman"/>
          <w:sz w:val="28"/>
          <w:szCs w:val="28"/>
        </w:rPr>
        <w:t>«Задача 6. Экологическое просвещение населения городского округа Тольятти в целях сохранения благоприятной окружающей среды.».</w:t>
      </w:r>
    </w:p>
    <w:p w:rsidR="00C94286" w:rsidRPr="0046357A" w:rsidRDefault="00081DF7" w:rsidP="00081DF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46357A">
        <w:rPr>
          <w:bCs/>
          <w:sz w:val="28"/>
          <w:szCs w:val="28"/>
        </w:rPr>
        <w:t>1.4</w:t>
      </w:r>
      <w:r w:rsidR="00C94286" w:rsidRPr="0046357A">
        <w:rPr>
          <w:bCs/>
          <w:sz w:val="28"/>
          <w:szCs w:val="28"/>
        </w:rPr>
        <w:t>. В разделе 5 Программы:</w:t>
      </w:r>
    </w:p>
    <w:p w:rsidR="00081DF7" w:rsidRPr="0046357A" w:rsidRDefault="00081DF7" w:rsidP="00081DF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46357A">
        <w:rPr>
          <w:bCs/>
          <w:sz w:val="28"/>
          <w:szCs w:val="28"/>
        </w:rPr>
        <w:t>1.4.1. В абзаце первом цифры «1 414 396,0»</w:t>
      </w:r>
      <w:r w:rsidR="00296803">
        <w:rPr>
          <w:bCs/>
          <w:sz w:val="28"/>
          <w:szCs w:val="28"/>
        </w:rPr>
        <w:t xml:space="preserve"> заменить цифрами «1 388 121,0», цифры «1 446 561,0»</w:t>
      </w:r>
      <w:r w:rsidR="00296803" w:rsidRPr="00296803">
        <w:t xml:space="preserve"> </w:t>
      </w:r>
      <w:r w:rsidR="00296803" w:rsidRPr="00296803">
        <w:rPr>
          <w:bCs/>
          <w:sz w:val="28"/>
          <w:szCs w:val="28"/>
        </w:rPr>
        <w:t>заменить цифрами «</w:t>
      </w:r>
      <w:r w:rsidR="00296803">
        <w:rPr>
          <w:bCs/>
          <w:sz w:val="28"/>
          <w:szCs w:val="28"/>
        </w:rPr>
        <w:t>1 416 348,0».</w:t>
      </w:r>
      <w:bookmarkStart w:id="0" w:name="_GoBack"/>
      <w:bookmarkEnd w:id="0"/>
    </w:p>
    <w:p w:rsidR="00081DF7" w:rsidRPr="0046357A" w:rsidRDefault="00081DF7" w:rsidP="00081DF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46357A">
        <w:rPr>
          <w:bCs/>
          <w:sz w:val="28"/>
          <w:szCs w:val="28"/>
        </w:rPr>
        <w:t>1.4.2. В абзаце втором цифры «485 797,0» заменить цифрами «459 522,0».</w:t>
      </w:r>
    </w:p>
    <w:p w:rsidR="00081DF7" w:rsidRPr="0046357A" w:rsidRDefault="00081DF7" w:rsidP="00081DF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46357A">
        <w:rPr>
          <w:bCs/>
          <w:sz w:val="28"/>
          <w:szCs w:val="28"/>
        </w:rPr>
        <w:t>1.4.3. В абзаце седьмом цифры «105 100,0» заменить цифрами «78 825,0».</w:t>
      </w:r>
    </w:p>
    <w:p w:rsidR="007E2553" w:rsidRPr="0046357A" w:rsidRDefault="007E2553" w:rsidP="007E2553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bCs/>
          <w:sz w:val="28"/>
          <w:szCs w:val="28"/>
        </w:rPr>
      </w:pPr>
      <w:r w:rsidRPr="0046357A">
        <w:rPr>
          <w:bCs/>
          <w:sz w:val="28"/>
          <w:szCs w:val="28"/>
        </w:rPr>
        <w:lastRenderedPageBreak/>
        <w:t>1.5</w:t>
      </w:r>
      <w:r w:rsidR="00523682" w:rsidRPr="0046357A">
        <w:rPr>
          <w:bCs/>
          <w:sz w:val="28"/>
          <w:szCs w:val="28"/>
        </w:rPr>
        <w:t xml:space="preserve">. </w:t>
      </w:r>
      <w:r w:rsidR="00775620" w:rsidRPr="0046357A">
        <w:rPr>
          <w:bCs/>
          <w:sz w:val="28"/>
          <w:szCs w:val="28"/>
        </w:rPr>
        <w:t xml:space="preserve">В разделе 7 Программы </w:t>
      </w:r>
      <w:r w:rsidRPr="0046357A">
        <w:rPr>
          <w:bCs/>
          <w:sz w:val="28"/>
          <w:szCs w:val="28"/>
        </w:rPr>
        <w:t>изложить в следующей редакции:</w:t>
      </w:r>
    </w:p>
    <w:p w:rsidR="00BD0DEF" w:rsidRPr="0046357A" w:rsidRDefault="007B4F0E" w:rsidP="007E2553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bCs/>
          <w:sz w:val="28"/>
          <w:szCs w:val="28"/>
        </w:rPr>
      </w:pPr>
      <w:r w:rsidRPr="0046357A">
        <w:rPr>
          <w:bCs/>
          <w:sz w:val="28"/>
          <w:szCs w:val="28"/>
        </w:rPr>
        <w:t>«</w:t>
      </w:r>
      <w:r w:rsidR="00BD0DEF" w:rsidRPr="0046357A">
        <w:rPr>
          <w:bCs/>
          <w:sz w:val="28"/>
          <w:szCs w:val="28"/>
        </w:rPr>
        <w:t>7. Планируемые результаты реализации муниципальной программы</w:t>
      </w:r>
    </w:p>
    <w:p w:rsidR="007B4F0E" w:rsidRPr="0046357A" w:rsidRDefault="007E2553" w:rsidP="007E2553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bCs/>
          <w:sz w:val="28"/>
          <w:szCs w:val="28"/>
        </w:rPr>
      </w:pPr>
      <w:r w:rsidRPr="0046357A">
        <w:rPr>
          <w:bCs/>
          <w:sz w:val="28"/>
          <w:szCs w:val="28"/>
        </w:rPr>
        <w:t>Показатели конечного результата муниципальной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665"/>
        <w:gridCol w:w="708"/>
        <w:gridCol w:w="964"/>
        <w:gridCol w:w="850"/>
        <w:gridCol w:w="850"/>
        <w:gridCol w:w="851"/>
        <w:gridCol w:w="850"/>
        <w:gridCol w:w="851"/>
      </w:tblGrid>
      <w:tr w:rsidR="007B4F0E" w:rsidRPr="0046357A" w:rsidTr="007B4F0E">
        <w:tc>
          <w:tcPr>
            <w:tcW w:w="488" w:type="dxa"/>
            <w:vMerge w:val="restart"/>
          </w:tcPr>
          <w:p w:rsidR="007B4F0E" w:rsidRPr="0046357A" w:rsidRDefault="007B4F0E" w:rsidP="007B4F0E">
            <w:pPr>
              <w:widowControl w:val="0"/>
              <w:autoSpaceDE w:val="0"/>
              <w:autoSpaceDN w:val="0"/>
              <w:adjustRightInd w:val="0"/>
              <w:spacing w:line="348" w:lineRule="auto"/>
              <w:jc w:val="both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2665" w:type="dxa"/>
            <w:vMerge w:val="restart"/>
          </w:tcPr>
          <w:p w:rsidR="007B4F0E" w:rsidRPr="0046357A" w:rsidRDefault="007B4F0E" w:rsidP="007B4F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46357A">
              <w:rPr>
                <w:bCs/>
              </w:rPr>
              <w:t>Наименование показателя конечного результата</w:t>
            </w:r>
          </w:p>
        </w:tc>
        <w:tc>
          <w:tcPr>
            <w:tcW w:w="708" w:type="dxa"/>
            <w:vMerge w:val="restart"/>
          </w:tcPr>
          <w:p w:rsidR="007B4F0E" w:rsidRPr="0046357A" w:rsidRDefault="007B4F0E" w:rsidP="007B4F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46357A">
              <w:rPr>
                <w:bCs/>
              </w:rPr>
              <w:t>Ед. изм.</w:t>
            </w:r>
          </w:p>
        </w:tc>
        <w:tc>
          <w:tcPr>
            <w:tcW w:w="964" w:type="dxa"/>
            <w:vMerge w:val="restart"/>
          </w:tcPr>
          <w:p w:rsidR="007B4F0E" w:rsidRPr="0046357A" w:rsidRDefault="007B4F0E" w:rsidP="007B4F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46357A">
              <w:rPr>
                <w:bCs/>
              </w:rPr>
              <w:t>Базовое значение</w:t>
            </w:r>
          </w:p>
        </w:tc>
        <w:tc>
          <w:tcPr>
            <w:tcW w:w="4252" w:type="dxa"/>
            <w:gridSpan w:val="5"/>
          </w:tcPr>
          <w:p w:rsidR="007B4F0E" w:rsidRPr="0046357A" w:rsidRDefault="007B4F0E" w:rsidP="007B4F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46357A">
              <w:rPr>
                <w:bCs/>
              </w:rPr>
              <w:t>Планируемые значения показателя конечного результата</w:t>
            </w:r>
          </w:p>
        </w:tc>
      </w:tr>
      <w:tr w:rsidR="007B4F0E" w:rsidRPr="0046357A" w:rsidTr="007B4F0E">
        <w:tc>
          <w:tcPr>
            <w:tcW w:w="488" w:type="dxa"/>
            <w:vMerge/>
          </w:tcPr>
          <w:p w:rsidR="007B4F0E" w:rsidRPr="0046357A" w:rsidRDefault="007B4F0E" w:rsidP="007B4F0E">
            <w:pPr>
              <w:widowControl w:val="0"/>
              <w:autoSpaceDE w:val="0"/>
              <w:autoSpaceDN w:val="0"/>
              <w:adjustRightInd w:val="0"/>
              <w:spacing w:line="348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665" w:type="dxa"/>
            <w:vMerge/>
          </w:tcPr>
          <w:p w:rsidR="007B4F0E" w:rsidRPr="0046357A" w:rsidRDefault="007B4F0E" w:rsidP="007B4F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708" w:type="dxa"/>
            <w:vMerge/>
          </w:tcPr>
          <w:p w:rsidR="007B4F0E" w:rsidRPr="0046357A" w:rsidRDefault="007B4F0E" w:rsidP="007B4F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964" w:type="dxa"/>
            <w:vMerge/>
          </w:tcPr>
          <w:p w:rsidR="007B4F0E" w:rsidRPr="0046357A" w:rsidRDefault="007B4F0E" w:rsidP="007B4F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</w:p>
        </w:tc>
        <w:tc>
          <w:tcPr>
            <w:tcW w:w="850" w:type="dxa"/>
          </w:tcPr>
          <w:p w:rsidR="007B4F0E" w:rsidRPr="0046357A" w:rsidRDefault="007B4F0E" w:rsidP="007B4F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46357A">
              <w:rPr>
                <w:bCs/>
              </w:rPr>
              <w:t>2022 г.</w:t>
            </w:r>
          </w:p>
        </w:tc>
        <w:tc>
          <w:tcPr>
            <w:tcW w:w="850" w:type="dxa"/>
          </w:tcPr>
          <w:p w:rsidR="007B4F0E" w:rsidRPr="0046357A" w:rsidRDefault="007B4F0E" w:rsidP="007B4F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46357A">
              <w:rPr>
                <w:bCs/>
              </w:rPr>
              <w:t>2023 г.</w:t>
            </w:r>
          </w:p>
        </w:tc>
        <w:tc>
          <w:tcPr>
            <w:tcW w:w="851" w:type="dxa"/>
          </w:tcPr>
          <w:p w:rsidR="007B4F0E" w:rsidRPr="0046357A" w:rsidRDefault="007B4F0E" w:rsidP="007B4F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46357A">
              <w:rPr>
                <w:bCs/>
              </w:rPr>
              <w:t>2024 г.</w:t>
            </w:r>
          </w:p>
        </w:tc>
        <w:tc>
          <w:tcPr>
            <w:tcW w:w="850" w:type="dxa"/>
          </w:tcPr>
          <w:p w:rsidR="007B4F0E" w:rsidRPr="0046357A" w:rsidRDefault="007B4F0E" w:rsidP="007B4F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46357A">
              <w:rPr>
                <w:bCs/>
              </w:rPr>
              <w:t>2025 г.</w:t>
            </w:r>
          </w:p>
        </w:tc>
        <w:tc>
          <w:tcPr>
            <w:tcW w:w="851" w:type="dxa"/>
          </w:tcPr>
          <w:p w:rsidR="007B4F0E" w:rsidRPr="0046357A" w:rsidRDefault="007B4F0E" w:rsidP="007B4F0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46357A">
              <w:rPr>
                <w:bCs/>
              </w:rPr>
              <w:t>2026 г.</w:t>
            </w:r>
          </w:p>
        </w:tc>
      </w:tr>
      <w:tr w:rsidR="007B4F0E" w:rsidRPr="0046357A" w:rsidTr="007B4F0E">
        <w:tc>
          <w:tcPr>
            <w:tcW w:w="488" w:type="dxa"/>
          </w:tcPr>
          <w:p w:rsidR="007B4F0E" w:rsidRPr="0046357A" w:rsidRDefault="007B4F0E" w:rsidP="007B4F0E">
            <w:pPr>
              <w:widowControl w:val="0"/>
              <w:autoSpaceDE w:val="0"/>
              <w:autoSpaceDN w:val="0"/>
              <w:adjustRightInd w:val="0"/>
              <w:spacing w:line="348" w:lineRule="auto"/>
              <w:jc w:val="both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665" w:type="dxa"/>
          </w:tcPr>
          <w:p w:rsidR="007B4F0E" w:rsidRPr="0046357A" w:rsidRDefault="007B4F0E" w:rsidP="00BD0DEF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Доля подобранных ртутьсодержащих предметов и веществ, осветительных приборов, ламп и отходов от них от общего количества обнаруженных на территориях общего пользования в границах городского округа Тольятти</w:t>
            </w:r>
          </w:p>
        </w:tc>
        <w:tc>
          <w:tcPr>
            <w:tcW w:w="708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%</w:t>
            </w:r>
          </w:p>
        </w:tc>
        <w:tc>
          <w:tcPr>
            <w:tcW w:w="964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1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1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</w:tr>
      <w:tr w:rsidR="007B4F0E" w:rsidRPr="0046357A" w:rsidTr="007B4F0E">
        <w:tc>
          <w:tcPr>
            <w:tcW w:w="488" w:type="dxa"/>
          </w:tcPr>
          <w:p w:rsidR="007B4F0E" w:rsidRPr="0046357A" w:rsidRDefault="007B4F0E" w:rsidP="007B4F0E">
            <w:pPr>
              <w:widowControl w:val="0"/>
              <w:autoSpaceDE w:val="0"/>
              <w:autoSpaceDN w:val="0"/>
              <w:adjustRightInd w:val="0"/>
              <w:spacing w:line="348" w:lineRule="auto"/>
              <w:jc w:val="both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665" w:type="dxa"/>
          </w:tcPr>
          <w:p w:rsidR="007B4F0E" w:rsidRPr="0046357A" w:rsidRDefault="007B4F0E" w:rsidP="00BD0DEF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Уровень обеспечения утилизации обнаруженных биологических отходов (трупов животных) на территории г.о. Тольятти</w:t>
            </w:r>
          </w:p>
        </w:tc>
        <w:tc>
          <w:tcPr>
            <w:tcW w:w="708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%</w:t>
            </w:r>
          </w:p>
        </w:tc>
        <w:tc>
          <w:tcPr>
            <w:tcW w:w="964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1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1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</w:tr>
      <w:tr w:rsidR="007B4F0E" w:rsidRPr="0046357A" w:rsidTr="007B4F0E">
        <w:tc>
          <w:tcPr>
            <w:tcW w:w="488" w:type="dxa"/>
          </w:tcPr>
          <w:p w:rsidR="007B4F0E" w:rsidRPr="0046357A" w:rsidRDefault="007B4F0E" w:rsidP="007B4F0E">
            <w:pPr>
              <w:widowControl w:val="0"/>
              <w:autoSpaceDE w:val="0"/>
              <w:autoSpaceDN w:val="0"/>
              <w:adjustRightInd w:val="0"/>
              <w:spacing w:line="348" w:lineRule="auto"/>
              <w:jc w:val="both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665" w:type="dxa"/>
          </w:tcPr>
          <w:p w:rsidR="007B4F0E" w:rsidRPr="0046357A" w:rsidRDefault="007B4F0E" w:rsidP="00BD0DEF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Доля размещенной на официальном сайте органов местного самоуправления г.о. Тольятти информации по обращению с отходами к запланированному количеству</w:t>
            </w:r>
          </w:p>
        </w:tc>
        <w:tc>
          <w:tcPr>
            <w:tcW w:w="708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%</w:t>
            </w:r>
          </w:p>
        </w:tc>
        <w:tc>
          <w:tcPr>
            <w:tcW w:w="964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1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1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</w:tr>
      <w:tr w:rsidR="007B4F0E" w:rsidRPr="0046357A" w:rsidTr="007B4F0E">
        <w:tc>
          <w:tcPr>
            <w:tcW w:w="488" w:type="dxa"/>
          </w:tcPr>
          <w:p w:rsidR="007B4F0E" w:rsidRPr="0046357A" w:rsidRDefault="007B4F0E" w:rsidP="007B4F0E">
            <w:pPr>
              <w:widowControl w:val="0"/>
              <w:autoSpaceDE w:val="0"/>
              <w:autoSpaceDN w:val="0"/>
              <w:adjustRightInd w:val="0"/>
              <w:spacing w:line="348" w:lineRule="auto"/>
              <w:jc w:val="both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lastRenderedPageBreak/>
              <w:t>4</w:t>
            </w:r>
          </w:p>
        </w:tc>
        <w:tc>
          <w:tcPr>
            <w:tcW w:w="2665" w:type="dxa"/>
          </w:tcPr>
          <w:p w:rsidR="007B4F0E" w:rsidRPr="0046357A" w:rsidRDefault="007B4F0E" w:rsidP="00BD0DEF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Доля объема отходов, удаленных с территории г.о. Тольятти, по отношению к объему отходов, запланированному к ликвидации</w:t>
            </w:r>
          </w:p>
        </w:tc>
        <w:tc>
          <w:tcPr>
            <w:tcW w:w="708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%</w:t>
            </w:r>
          </w:p>
        </w:tc>
        <w:tc>
          <w:tcPr>
            <w:tcW w:w="964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1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1" w:type="dxa"/>
          </w:tcPr>
          <w:p w:rsidR="007B4F0E" w:rsidRPr="0046357A" w:rsidRDefault="00FC75AA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-</w:t>
            </w:r>
          </w:p>
        </w:tc>
      </w:tr>
      <w:tr w:rsidR="007B4F0E" w:rsidRPr="0046357A" w:rsidTr="007B4F0E">
        <w:tc>
          <w:tcPr>
            <w:tcW w:w="488" w:type="dxa"/>
          </w:tcPr>
          <w:p w:rsidR="007B4F0E" w:rsidRPr="0046357A" w:rsidRDefault="007B4F0E" w:rsidP="007B4F0E">
            <w:pPr>
              <w:widowControl w:val="0"/>
              <w:autoSpaceDE w:val="0"/>
              <w:autoSpaceDN w:val="0"/>
              <w:adjustRightInd w:val="0"/>
              <w:spacing w:line="348" w:lineRule="auto"/>
              <w:jc w:val="both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2665" w:type="dxa"/>
          </w:tcPr>
          <w:p w:rsidR="007B4F0E" w:rsidRPr="0046357A" w:rsidRDefault="007B4F0E" w:rsidP="008772F8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 xml:space="preserve">Уровень обеспеченности информацией о состоянии окружающей среды </w:t>
            </w:r>
          </w:p>
        </w:tc>
        <w:tc>
          <w:tcPr>
            <w:tcW w:w="708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%</w:t>
            </w:r>
          </w:p>
        </w:tc>
        <w:tc>
          <w:tcPr>
            <w:tcW w:w="964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1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1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</w:tr>
      <w:tr w:rsidR="007B4F0E" w:rsidRPr="0046357A" w:rsidTr="007B4F0E">
        <w:tc>
          <w:tcPr>
            <w:tcW w:w="9077" w:type="dxa"/>
            <w:gridSpan w:val="9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Показатели (индикаторы) Стратегии, определенные планом мероприятий по реализации Стратегии</w:t>
            </w:r>
          </w:p>
        </w:tc>
      </w:tr>
      <w:tr w:rsidR="007B4F0E" w:rsidRPr="0046357A" w:rsidTr="007B4F0E">
        <w:tc>
          <w:tcPr>
            <w:tcW w:w="488" w:type="dxa"/>
          </w:tcPr>
          <w:p w:rsidR="007B4F0E" w:rsidRPr="0046357A" w:rsidRDefault="00FC75AA" w:rsidP="007B4F0E">
            <w:pPr>
              <w:widowControl w:val="0"/>
              <w:autoSpaceDE w:val="0"/>
              <w:autoSpaceDN w:val="0"/>
              <w:adjustRightInd w:val="0"/>
              <w:spacing w:line="348" w:lineRule="auto"/>
              <w:jc w:val="both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665" w:type="dxa"/>
          </w:tcPr>
          <w:p w:rsidR="007B4F0E" w:rsidRPr="0046357A" w:rsidRDefault="007B4F0E" w:rsidP="00BD0DEF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Число выявленных несанкционированных свалок в границах города в отчетном периоде по отношению к числу несанкционированных свалок в границах города, выявленных на 1 января 2019 года (инвентаризация проводится 1 раз в 3 года, 2019 г. - 20 свалок)</w:t>
            </w:r>
          </w:p>
        </w:tc>
        <w:tc>
          <w:tcPr>
            <w:tcW w:w="708" w:type="dxa"/>
          </w:tcPr>
          <w:p w:rsidR="007B4F0E" w:rsidRPr="0046357A" w:rsidRDefault="007B4F0E" w:rsidP="007B4F0E">
            <w:pPr>
              <w:widowControl w:val="0"/>
              <w:autoSpaceDE w:val="0"/>
              <w:autoSpaceDN w:val="0"/>
              <w:adjustRightInd w:val="0"/>
              <w:spacing w:line="348" w:lineRule="auto"/>
              <w:jc w:val="both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% к 2019 году</w:t>
            </w:r>
          </w:p>
        </w:tc>
        <w:tc>
          <w:tcPr>
            <w:tcW w:w="964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50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851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-</w:t>
            </w:r>
          </w:p>
        </w:tc>
      </w:tr>
      <w:tr w:rsidR="007B4F0E" w:rsidRPr="0046357A" w:rsidTr="007B4F0E">
        <w:tc>
          <w:tcPr>
            <w:tcW w:w="9077" w:type="dxa"/>
            <w:gridSpan w:val="9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Целевые показатели (индикаторы) национального проекта "Экология" и федеральных проектов: "Чистая страна", "Оздоровление Волги", "Комплексная система обращения с твердыми коммунальными отходами" в части, касающейся городского округа Тольятти</w:t>
            </w:r>
          </w:p>
        </w:tc>
      </w:tr>
      <w:tr w:rsidR="007B4F0E" w:rsidRPr="0046357A" w:rsidTr="007B4F0E">
        <w:tc>
          <w:tcPr>
            <w:tcW w:w="488" w:type="dxa"/>
          </w:tcPr>
          <w:p w:rsidR="007B4F0E" w:rsidRPr="0046357A" w:rsidRDefault="00FC75AA" w:rsidP="007B4F0E">
            <w:pPr>
              <w:widowControl w:val="0"/>
              <w:autoSpaceDE w:val="0"/>
              <w:autoSpaceDN w:val="0"/>
              <w:adjustRightInd w:val="0"/>
              <w:spacing w:line="348" w:lineRule="auto"/>
              <w:jc w:val="both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2665" w:type="dxa"/>
          </w:tcPr>
          <w:p w:rsidR="007B4F0E" w:rsidRPr="0046357A" w:rsidRDefault="007B4F0E" w:rsidP="00BD0DEF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Площадь рекультивированной территории свалок</w:t>
            </w:r>
          </w:p>
        </w:tc>
        <w:tc>
          <w:tcPr>
            <w:tcW w:w="708" w:type="dxa"/>
          </w:tcPr>
          <w:p w:rsidR="007B4F0E" w:rsidRPr="0046357A" w:rsidRDefault="007B4F0E" w:rsidP="007B4F0E">
            <w:pPr>
              <w:widowControl w:val="0"/>
              <w:autoSpaceDE w:val="0"/>
              <w:autoSpaceDN w:val="0"/>
              <w:adjustRightInd w:val="0"/>
              <w:spacing w:line="348" w:lineRule="auto"/>
              <w:jc w:val="both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%</w:t>
            </w:r>
          </w:p>
        </w:tc>
        <w:tc>
          <w:tcPr>
            <w:tcW w:w="964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-</w:t>
            </w:r>
          </w:p>
        </w:tc>
      </w:tr>
      <w:tr w:rsidR="007B4F0E" w:rsidRPr="0046357A" w:rsidTr="007B4F0E">
        <w:tc>
          <w:tcPr>
            <w:tcW w:w="488" w:type="dxa"/>
          </w:tcPr>
          <w:p w:rsidR="007B4F0E" w:rsidRPr="0046357A" w:rsidRDefault="00FC75AA" w:rsidP="007B4F0E">
            <w:pPr>
              <w:widowControl w:val="0"/>
              <w:autoSpaceDE w:val="0"/>
              <w:autoSpaceDN w:val="0"/>
              <w:adjustRightInd w:val="0"/>
              <w:spacing w:line="348" w:lineRule="auto"/>
              <w:jc w:val="both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665" w:type="dxa"/>
          </w:tcPr>
          <w:p w:rsidR="007B4F0E" w:rsidRPr="0046357A" w:rsidRDefault="007B4F0E" w:rsidP="00BD0DEF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 xml:space="preserve">Уровень разработанной проектной </w:t>
            </w:r>
            <w:r w:rsidRPr="0046357A">
              <w:rPr>
                <w:bCs/>
                <w:sz w:val="28"/>
                <w:szCs w:val="28"/>
              </w:rPr>
              <w:lastRenderedPageBreak/>
              <w:t>документации очистных сооружений дождевых сточных вод с селитебной территории Автозаводского района г. Тольятти</w:t>
            </w:r>
          </w:p>
        </w:tc>
        <w:tc>
          <w:tcPr>
            <w:tcW w:w="708" w:type="dxa"/>
          </w:tcPr>
          <w:p w:rsidR="007B4F0E" w:rsidRPr="0046357A" w:rsidRDefault="007B4F0E" w:rsidP="007B4F0E">
            <w:pPr>
              <w:widowControl w:val="0"/>
              <w:autoSpaceDE w:val="0"/>
              <w:autoSpaceDN w:val="0"/>
              <w:adjustRightInd w:val="0"/>
              <w:spacing w:line="348" w:lineRule="auto"/>
              <w:jc w:val="both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lastRenderedPageBreak/>
              <w:t>%</w:t>
            </w:r>
          </w:p>
        </w:tc>
        <w:tc>
          <w:tcPr>
            <w:tcW w:w="964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7B4F0E" w:rsidRPr="0046357A" w:rsidRDefault="00FC75AA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-</w:t>
            </w:r>
          </w:p>
        </w:tc>
      </w:tr>
      <w:tr w:rsidR="007B4F0E" w:rsidRPr="0046357A" w:rsidTr="007B4F0E">
        <w:tc>
          <w:tcPr>
            <w:tcW w:w="488" w:type="dxa"/>
          </w:tcPr>
          <w:p w:rsidR="007B4F0E" w:rsidRPr="0046357A" w:rsidRDefault="00FC75AA" w:rsidP="007B4F0E">
            <w:pPr>
              <w:widowControl w:val="0"/>
              <w:autoSpaceDE w:val="0"/>
              <w:autoSpaceDN w:val="0"/>
              <w:adjustRightInd w:val="0"/>
              <w:spacing w:line="348" w:lineRule="auto"/>
              <w:jc w:val="both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lastRenderedPageBreak/>
              <w:t>9</w:t>
            </w:r>
          </w:p>
        </w:tc>
        <w:tc>
          <w:tcPr>
            <w:tcW w:w="2665" w:type="dxa"/>
          </w:tcPr>
          <w:p w:rsidR="007B4F0E" w:rsidRPr="0046357A" w:rsidRDefault="007B4F0E" w:rsidP="00BD0DEF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Численность населения, качество жизни которого улучшится в связи с ликвидацией несанкционированных свалок</w:t>
            </w:r>
          </w:p>
        </w:tc>
        <w:tc>
          <w:tcPr>
            <w:tcW w:w="708" w:type="dxa"/>
          </w:tcPr>
          <w:p w:rsidR="007B4F0E" w:rsidRPr="0046357A" w:rsidRDefault="007B4F0E" w:rsidP="007B4F0E">
            <w:pPr>
              <w:widowControl w:val="0"/>
              <w:autoSpaceDE w:val="0"/>
              <w:autoSpaceDN w:val="0"/>
              <w:adjustRightInd w:val="0"/>
              <w:spacing w:line="348" w:lineRule="auto"/>
              <w:jc w:val="both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тыс. чел.</w:t>
            </w:r>
          </w:p>
        </w:tc>
        <w:tc>
          <w:tcPr>
            <w:tcW w:w="964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700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-</w:t>
            </w:r>
          </w:p>
        </w:tc>
      </w:tr>
      <w:tr w:rsidR="007B4F0E" w:rsidRPr="0046357A" w:rsidTr="007B4F0E">
        <w:tc>
          <w:tcPr>
            <w:tcW w:w="488" w:type="dxa"/>
          </w:tcPr>
          <w:p w:rsidR="007B4F0E" w:rsidRPr="0046357A" w:rsidRDefault="007B4F0E" w:rsidP="007B4F0E">
            <w:pPr>
              <w:widowControl w:val="0"/>
              <w:autoSpaceDE w:val="0"/>
              <w:autoSpaceDN w:val="0"/>
              <w:adjustRightInd w:val="0"/>
              <w:spacing w:line="348" w:lineRule="auto"/>
              <w:jc w:val="both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1</w:t>
            </w:r>
            <w:r w:rsidR="00FC75AA" w:rsidRPr="0046357A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2665" w:type="dxa"/>
          </w:tcPr>
          <w:p w:rsidR="007B4F0E" w:rsidRPr="0046357A" w:rsidRDefault="007B4F0E" w:rsidP="00BD0DEF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Количество ликвидированных несанкционированных свалок</w:t>
            </w:r>
          </w:p>
        </w:tc>
        <w:tc>
          <w:tcPr>
            <w:tcW w:w="708" w:type="dxa"/>
          </w:tcPr>
          <w:p w:rsidR="007B4F0E" w:rsidRPr="0046357A" w:rsidRDefault="007B4F0E" w:rsidP="007B4F0E">
            <w:pPr>
              <w:widowControl w:val="0"/>
              <w:autoSpaceDE w:val="0"/>
              <w:autoSpaceDN w:val="0"/>
              <w:adjustRightInd w:val="0"/>
              <w:spacing w:line="348" w:lineRule="auto"/>
              <w:jc w:val="both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шт.</w:t>
            </w:r>
          </w:p>
        </w:tc>
        <w:tc>
          <w:tcPr>
            <w:tcW w:w="964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7B4F0E" w:rsidRPr="0046357A" w:rsidRDefault="007B4F0E" w:rsidP="00FC75AA">
            <w:pPr>
              <w:widowControl w:val="0"/>
              <w:autoSpaceDE w:val="0"/>
              <w:autoSpaceDN w:val="0"/>
              <w:adjustRightInd w:val="0"/>
              <w:spacing w:line="348" w:lineRule="auto"/>
              <w:jc w:val="center"/>
              <w:rPr>
                <w:bCs/>
                <w:sz w:val="28"/>
                <w:szCs w:val="28"/>
              </w:rPr>
            </w:pPr>
            <w:r w:rsidRPr="0046357A">
              <w:rPr>
                <w:bCs/>
                <w:sz w:val="28"/>
                <w:szCs w:val="28"/>
              </w:rPr>
              <w:t>-</w:t>
            </w:r>
          </w:p>
        </w:tc>
      </w:tr>
    </w:tbl>
    <w:p w:rsidR="00BD0DEF" w:rsidRPr="00BD0DEF" w:rsidRDefault="00BD0DEF" w:rsidP="00BD0DE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D0DEF">
        <w:rPr>
          <w:sz w:val="28"/>
          <w:szCs w:val="28"/>
        </w:rPr>
        <w:t>Успешное выполнение мероприятий настоящей Программы позволит в 2022 – 2026 годах:</w:t>
      </w:r>
    </w:p>
    <w:p w:rsidR="00BD0DEF" w:rsidRPr="00BD0DEF" w:rsidRDefault="00BD0DEF" w:rsidP="00BD0DE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D0DEF">
        <w:rPr>
          <w:sz w:val="28"/>
          <w:szCs w:val="28"/>
        </w:rPr>
        <w:t>– обеспечить недопущение причинения вреда окружающей среде в случае обнаружения на территориях общего пользования в границах городского округа Тольятти ртутьсодержащих предметов и веществ, осветительных приборов, ламп и отходов от них;</w:t>
      </w:r>
    </w:p>
    <w:p w:rsidR="00BD0DEF" w:rsidRPr="00BD0DEF" w:rsidRDefault="00BD0DEF" w:rsidP="00BD0DE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D0DEF">
        <w:rPr>
          <w:sz w:val="28"/>
          <w:szCs w:val="28"/>
        </w:rPr>
        <w:t>– обеспечить недопущение причинения вреда окружающей среде в случае обнаружения на территории городского округа Тольятти бесхозяйных трупов животных и их фрагментов, а также иных веществ и материалов, имеющих признаки биологических отходов;</w:t>
      </w:r>
    </w:p>
    <w:p w:rsidR="00BD0DEF" w:rsidRPr="00BD0DEF" w:rsidRDefault="00BD0DEF" w:rsidP="00BD0DE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D0DEF">
        <w:rPr>
          <w:sz w:val="28"/>
          <w:szCs w:val="28"/>
        </w:rPr>
        <w:t>– провести мероприятия по ликвидации несанкционированных мест размещения отходов (несанкционированных свалок);</w:t>
      </w:r>
    </w:p>
    <w:p w:rsidR="00BD0DEF" w:rsidRPr="00BD0DEF" w:rsidRDefault="00BD0DEF" w:rsidP="00BD0DE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D0DEF">
        <w:rPr>
          <w:sz w:val="28"/>
          <w:szCs w:val="28"/>
        </w:rPr>
        <w:t>– провести мероприятия по рекультивации территорий бывшей городской свалки южнее ОАО «АвтоВАЗагрегат», свалки инертных отходов напротив 1 - 3 вставок ПАО «АВТОВАЗ»;</w:t>
      </w:r>
    </w:p>
    <w:p w:rsidR="00BD0DEF" w:rsidRPr="00BD0DEF" w:rsidRDefault="00BD0DEF" w:rsidP="00BD0DE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D0DEF">
        <w:rPr>
          <w:sz w:val="28"/>
          <w:szCs w:val="28"/>
        </w:rPr>
        <w:t>– организовать сбор отработанных ртутьсодержащих отходов;</w:t>
      </w:r>
    </w:p>
    <w:p w:rsidR="00BD0DEF" w:rsidRPr="00BD0DEF" w:rsidRDefault="00BD0DEF" w:rsidP="00BD0DE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D0DEF">
        <w:rPr>
          <w:sz w:val="28"/>
          <w:szCs w:val="28"/>
        </w:rPr>
        <w:lastRenderedPageBreak/>
        <w:t>– организовать мероприятия по подготовке к рекультивации полигона ТБО с. Узюково, в том числе реконструкции его элементов;</w:t>
      </w:r>
    </w:p>
    <w:p w:rsidR="00BD0DEF" w:rsidRPr="00BD0DEF" w:rsidRDefault="00BD0DEF" w:rsidP="00BD0DE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D0DEF">
        <w:rPr>
          <w:sz w:val="28"/>
          <w:szCs w:val="28"/>
        </w:rPr>
        <w:t>– получить информацию об уровне загрязнения Куйбышевского водохранилища в период «цветения синезеленых водорослей»;</w:t>
      </w:r>
    </w:p>
    <w:p w:rsidR="00BD0DEF" w:rsidRPr="00BD0DEF" w:rsidRDefault="00BD0DEF" w:rsidP="00BD0DE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D0DEF">
        <w:rPr>
          <w:sz w:val="28"/>
          <w:szCs w:val="28"/>
        </w:rPr>
        <w:t>– получить информацию о состоянии окружающей среды по данным передвижной экологической лаборатории;</w:t>
      </w:r>
    </w:p>
    <w:p w:rsidR="00BD0DEF" w:rsidRPr="00BD0DEF" w:rsidRDefault="00BD0DEF" w:rsidP="00BD0DE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D0DEF">
        <w:rPr>
          <w:sz w:val="28"/>
          <w:szCs w:val="28"/>
        </w:rPr>
        <w:t>– в рамках мероприятий по государственному экологическому надзору (контролю) получить информацию об исследовании компонентов окружающей среды;</w:t>
      </w:r>
    </w:p>
    <w:p w:rsidR="00BD0DEF" w:rsidRPr="00BD0DEF" w:rsidRDefault="00BD0DEF" w:rsidP="00BD0DE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D0DEF">
        <w:rPr>
          <w:sz w:val="28"/>
          <w:szCs w:val="28"/>
        </w:rPr>
        <w:t>– информировать население городского округа Тольятти о результатах отбора проб атмосферного воздуха по данным передвижной экологической лаборатории;</w:t>
      </w:r>
    </w:p>
    <w:p w:rsidR="00BD0DEF" w:rsidRPr="00BD0DEF" w:rsidRDefault="00BD0DEF" w:rsidP="00BD0DE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D0DEF">
        <w:rPr>
          <w:sz w:val="28"/>
          <w:szCs w:val="28"/>
        </w:rPr>
        <w:t>– выполнить проектно-изыскательские работы по строительству очистных сооружений дождевых сточных вод с селитебной территории Автозаводского района г. Тольятти с подводящими трубопроводами и инженерно-техническим обеспечением;</w:t>
      </w:r>
    </w:p>
    <w:p w:rsidR="00BD0DEF" w:rsidRPr="00BD0DEF" w:rsidRDefault="00BD0DEF" w:rsidP="00BD0DE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D0DEF">
        <w:rPr>
          <w:sz w:val="28"/>
          <w:szCs w:val="28"/>
        </w:rPr>
        <w:t>– установить информационные знаки в местах образования несанкционированных свалок;</w:t>
      </w:r>
    </w:p>
    <w:p w:rsidR="00BD0DEF" w:rsidRPr="00BD0DEF" w:rsidRDefault="00BD0DEF" w:rsidP="00BD0DE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D0DEF">
        <w:rPr>
          <w:sz w:val="28"/>
          <w:szCs w:val="28"/>
        </w:rPr>
        <w:t>– выявить объекты накопленного вреда окружающей среде на территории городского округа Тольятти;</w:t>
      </w:r>
    </w:p>
    <w:p w:rsidR="00BD0DEF" w:rsidRPr="00BD0DEF" w:rsidRDefault="00BD0DEF" w:rsidP="00BD0DE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BD0DEF">
        <w:rPr>
          <w:sz w:val="28"/>
          <w:szCs w:val="28"/>
        </w:rPr>
        <w:t>– снизить количество животных без владельцев.».</w:t>
      </w:r>
    </w:p>
    <w:p w:rsidR="00C94286" w:rsidRPr="0046357A" w:rsidRDefault="00C94286" w:rsidP="007E2553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bCs/>
          <w:sz w:val="28"/>
          <w:szCs w:val="28"/>
        </w:rPr>
      </w:pPr>
      <w:r w:rsidRPr="0046357A">
        <w:rPr>
          <w:bCs/>
          <w:sz w:val="28"/>
          <w:szCs w:val="28"/>
        </w:rPr>
        <w:t>1.</w:t>
      </w:r>
      <w:r w:rsidR="008718EF" w:rsidRPr="0046357A">
        <w:rPr>
          <w:bCs/>
          <w:sz w:val="28"/>
          <w:szCs w:val="28"/>
        </w:rPr>
        <w:t>6</w:t>
      </w:r>
      <w:r w:rsidRPr="0046357A">
        <w:rPr>
          <w:bCs/>
          <w:sz w:val="28"/>
          <w:szCs w:val="28"/>
        </w:rPr>
        <w:t>. Приложение № 1 к Программе</w:t>
      </w:r>
      <w:r w:rsidR="00CA4F43" w:rsidRPr="0046357A">
        <w:rPr>
          <w:bCs/>
          <w:sz w:val="28"/>
          <w:szCs w:val="28"/>
        </w:rPr>
        <w:t xml:space="preserve"> изложить в редакции согласно Приложению 1 к настоящему постановлению.</w:t>
      </w:r>
    </w:p>
    <w:p w:rsidR="00CA4F43" w:rsidRPr="0046357A" w:rsidRDefault="00CA4F43" w:rsidP="00E70FE8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bCs/>
          <w:sz w:val="28"/>
          <w:szCs w:val="28"/>
        </w:rPr>
      </w:pPr>
      <w:r w:rsidRPr="0046357A">
        <w:rPr>
          <w:bCs/>
          <w:sz w:val="28"/>
          <w:szCs w:val="28"/>
        </w:rPr>
        <w:t>1.</w:t>
      </w:r>
      <w:r w:rsidR="008718EF" w:rsidRPr="0046357A">
        <w:rPr>
          <w:bCs/>
          <w:sz w:val="28"/>
          <w:szCs w:val="28"/>
        </w:rPr>
        <w:t>7</w:t>
      </w:r>
      <w:r w:rsidRPr="0046357A">
        <w:rPr>
          <w:bCs/>
          <w:sz w:val="28"/>
          <w:szCs w:val="28"/>
        </w:rPr>
        <w:t>. Приложение № 2 к Программе изложить в редакции согласно Приложению 2 к настоящему постановлению.</w:t>
      </w:r>
    </w:p>
    <w:p w:rsidR="00C94286" w:rsidRPr="0046357A" w:rsidRDefault="00C94286" w:rsidP="00E70FE8">
      <w:pPr>
        <w:widowControl w:val="0"/>
        <w:autoSpaceDE w:val="0"/>
        <w:autoSpaceDN w:val="0"/>
        <w:adjustRightInd w:val="0"/>
        <w:spacing w:line="348" w:lineRule="auto"/>
        <w:ind w:firstLine="709"/>
        <w:jc w:val="both"/>
        <w:rPr>
          <w:sz w:val="28"/>
          <w:szCs w:val="28"/>
        </w:rPr>
      </w:pPr>
      <w:r w:rsidRPr="0046357A">
        <w:rPr>
          <w:sz w:val="28"/>
          <w:szCs w:val="28"/>
        </w:rPr>
        <w:t>2. Организационному управлению администрации городского округа Тольятти опубликовать настоящее постановление в газете «Городские ведомости».</w:t>
      </w:r>
    </w:p>
    <w:p w:rsidR="00C94286" w:rsidRPr="0046357A" w:rsidRDefault="00C94286" w:rsidP="00C9428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6357A">
        <w:rPr>
          <w:sz w:val="28"/>
          <w:szCs w:val="28"/>
        </w:rPr>
        <w:t>3. Настоящее постановление вступает в силу после дня его официального опубликования.</w:t>
      </w:r>
    </w:p>
    <w:p w:rsidR="00C94286" w:rsidRPr="0046357A" w:rsidRDefault="00C94286" w:rsidP="00C94286">
      <w:pPr>
        <w:spacing w:line="360" w:lineRule="auto"/>
        <w:ind w:firstLine="709"/>
        <w:jc w:val="both"/>
        <w:rPr>
          <w:sz w:val="28"/>
          <w:szCs w:val="28"/>
        </w:rPr>
      </w:pPr>
      <w:r w:rsidRPr="0046357A">
        <w:rPr>
          <w:sz w:val="28"/>
          <w:szCs w:val="28"/>
        </w:rPr>
        <w:lastRenderedPageBreak/>
        <w:t xml:space="preserve">4. </w:t>
      </w:r>
      <w:r w:rsidR="00DB0EEE" w:rsidRPr="0046357A">
        <w:rPr>
          <w:sz w:val="28"/>
          <w:szCs w:val="28"/>
        </w:rPr>
        <w:t>Контроль за исполнением настоящего постановления возложить                    на заместителя главы городского округа по городскому хозяйству</w:t>
      </w:r>
      <w:r w:rsidRPr="0046357A">
        <w:rPr>
          <w:sz w:val="28"/>
          <w:szCs w:val="28"/>
        </w:rPr>
        <w:t>.</w:t>
      </w:r>
    </w:p>
    <w:p w:rsidR="00C94286" w:rsidRPr="0046357A" w:rsidRDefault="00C94286" w:rsidP="00C94286">
      <w:pPr>
        <w:spacing w:line="276" w:lineRule="auto"/>
        <w:ind w:firstLine="709"/>
        <w:jc w:val="both"/>
        <w:rPr>
          <w:sz w:val="28"/>
          <w:szCs w:val="28"/>
        </w:rPr>
      </w:pPr>
    </w:p>
    <w:p w:rsidR="00C94286" w:rsidRPr="0046357A" w:rsidRDefault="00C94286" w:rsidP="00C94286">
      <w:pPr>
        <w:spacing w:line="276" w:lineRule="auto"/>
        <w:jc w:val="right"/>
      </w:pPr>
    </w:p>
    <w:p w:rsidR="003F47F4" w:rsidRPr="0046357A" w:rsidRDefault="003F47F4" w:rsidP="00C94286">
      <w:pPr>
        <w:spacing w:line="276" w:lineRule="auto"/>
        <w:jc w:val="right"/>
      </w:pPr>
    </w:p>
    <w:p w:rsidR="00C94286" w:rsidRPr="0046357A" w:rsidRDefault="00C94286" w:rsidP="00C94286">
      <w:pPr>
        <w:spacing w:line="276" w:lineRule="auto"/>
        <w:jc w:val="right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CA4F43" w:rsidRPr="00154DB3" w:rsidTr="00B232EF">
        <w:tc>
          <w:tcPr>
            <w:tcW w:w="3510" w:type="dxa"/>
          </w:tcPr>
          <w:p w:rsidR="00C94286" w:rsidRPr="0046357A" w:rsidRDefault="00C94286" w:rsidP="00B232EF">
            <w:pPr>
              <w:pStyle w:val="Bodytext1"/>
              <w:shd w:val="clear" w:color="auto" w:fill="auto"/>
              <w:tabs>
                <w:tab w:val="left" w:pos="4536"/>
              </w:tabs>
              <w:spacing w:after="0" w:line="276" w:lineRule="auto"/>
              <w:jc w:val="both"/>
              <w:rPr>
                <w:sz w:val="28"/>
                <w:szCs w:val="28"/>
              </w:rPr>
            </w:pPr>
            <w:r w:rsidRPr="0046357A">
              <w:rPr>
                <w:sz w:val="28"/>
                <w:szCs w:val="28"/>
              </w:rPr>
              <w:t xml:space="preserve">Глава городского округа                                                                                  </w:t>
            </w:r>
          </w:p>
        </w:tc>
        <w:tc>
          <w:tcPr>
            <w:tcW w:w="6061" w:type="dxa"/>
          </w:tcPr>
          <w:p w:rsidR="00C94286" w:rsidRPr="00154DB3" w:rsidRDefault="00C94286" w:rsidP="00B232EF">
            <w:pPr>
              <w:pStyle w:val="Bodytext1"/>
              <w:shd w:val="clear" w:color="auto" w:fill="auto"/>
              <w:tabs>
                <w:tab w:val="left" w:pos="4536"/>
              </w:tabs>
              <w:spacing w:after="0" w:line="276" w:lineRule="auto"/>
              <w:jc w:val="right"/>
              <w:rPr>
                <w:sz w:val="28"/>
                <w:szCs w:val="28"/>
              </w:rPr>
            </w:pPr>
            <w:r w:rsidRPr="0046357A">
              <w:rPr>
                <w:sz w:val="28"/>
                <w:szCs w:val="28"/>
              </w:rPr>
              <w:t>И.Г.Сухих</w:t>
            </w:r>
          </w:p>
        </w:tc>
      </w:tr>
    </w:tbl>
    <w:p w:rsidR="00C94286" w:rsidRPr="00CA4F43" w:rsidRDefault="00C94286" w:rsidP="00C94286">
      <w:pPr>
        <w:pStyle w:val="Bodytext1"/>
        <w:shd w:val="clear" w:color="auto" w:fill="auto"/>
        <w:tabs>
          <w:tab w:val="left" w:pos="4536"/>
        </w:tabs>
        <w:spacing w:after="0" w:line="240" w:lineRule="auto"/>
        <w:jc w:val="both"/>
        <w:rPr>
          <w:sz w:val="28"/>
          <w:szCs w:val="28"/>
        </w:rPr>
      </w:pPr>
    </w:p>
    <w:p w:rsidR="00607349" w:rsidRPr="00EE64EE" w:rsidRDefault="00607349" w:rsidP="00C9428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sectPr w:rsidR="00607349" w:rsidRPr="00EE64EE" w:rsidSect="00767959">
      <w:headerReference w:type="even" r:id="rId7"/>
      <w:headerReference w:type="default" r:id="rId8"/>
      <w:pgSz w:w="11907" w:h="16840" w:code="9"/>
      <w:pgMar w:top="1134" w:right="851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0A3" w:rsidRDefault="00F810A3">
      <w:r>
        <w:separator/>
      </w:r>
    </w:p>
  </w:endnote>
  <w:endnote w:type="continuationSeparator" w:id="0">
    <w:p w:rsidR="00F810A3" w:rsidRDefault="00F81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0A3" w:rsidRDefault="00F810A3">
      <w:r>
        <w:separator/>
      </w:r>
    </w:p>
  </w:footnote>
  <w:footnote w:type="continuationSeparator" w:id="0">
    <w:p w:rsidR="00F810A3" w:rsidRDefault="00F810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5D1" w:rsidRDefault="007B79C4" w:rsidP="00A56399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8325D1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8325D1" w:rsidRDefault="008325D1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5D1" w:rsidRDefault="007B79C4" w:rsidP="00A56399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8325D1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296803">
      <w:rPr>
        <w:rStyle w:val="af"/>
        <w:noProof/>
      </w:rPr>
      <w:t>5</w:t>
    </w:r>
    <w:r>
      <w:rPr>
        <w:rStyle w:val="af"/>
      </w:rPr>
      <w:fldChar w:fldCharType="end"/>
    </w:r>
  </w:p>
  <w:p w:rsidR="008325D1" w:rsidRDefault="008325D1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FFFFFFF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630"/>
        </w:tabs>
        <w:ind w:left="63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170"/>
        </w:tabs>
        <w:ind w:left="117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1710"/>
        </w:tabs>
        <w:ind w:left="171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250"/>
        </w:tabs>
        <w:ind w:left="225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</w:abstractNum>
  <w:abstractNum w:abstractNumId="1" w15:restartNumberingAfterBreak="0">
    <w:nsid w:val="00000002"/>
    <w:multiLevelType w:val="multilevel"/>
    <w:tmpl w:val="FFFFFFFF"/>
    <w:name w:val="WW8Num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485"/>
        </w:tabs>
        <w:ind w:left="485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610"/>
        </w:tabs>
        <w:ind w:left="61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735"/>
        </w:tabs>
        <w:ind w:left="735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860"/>
        </w:tabs>
        <w:ind w:left="86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985"/>
        </w:tabs>
        <w:ind w:left="985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1110"/>
        </w:tabs>
        <w:ind w:left="111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1235"/>
        </w:tabs>
        <w:ind w:left="1235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1360"/>
        </w:tabs>
        <w:ind w:left="1360" w:hanging="360"/>
      </w:pPr>
      <w:rPr>
        <w:rFonts w:ascii="Symbol" w:hAnsi="Symbol"/>
        <w:sz w:val="18"/>
      </w:rPr>
    </w:lvl>
  </w:abstractNum>
  <w:abstractNum w:abstractNumId="2" w15:restartNumberingAfterBreak="0">
    <w:nsid w:val="00000005"/>
    <w:multiLevelType w:val="multilevel"/>
    <w:tmpl w:val="FFFFFFFF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6"/>
    <w:multiLevelType w:val="multilevel"/>
    <w:tmpl w:val="FFFFFFFF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485"/>
        </w:tabs>
        <w:ind w:left="485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610"/>
        </w:tabs>
        <w:ind w:left="61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735"/>
        </w:tabs>
        <w:ind w:left="735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860"/>
        </w:tabs>
        <w:ind w:left="86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985"/>
        </w:tabs>
        <w:ind w:left="985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1110"/>
        </w:tabs>
        <w:ind w:left="111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1235"/>
        </w:tabs>
        <w:ind w:left="1235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1360"/>
        </w:tabs>
        <w:ind w:left="1360" w:hanging="360"/>
      </w:pPr>
      <w:rPr>
        <w:rFonts w:ascii="Symbol" w:hAnsi="Symbol"/>
        <w:sz w:val="18"/>
      </w:rPr>
    </w:lvl>
  </w:abstractNum>
  <w:abstractNum w:abstractNumId="4" w15:restartNumberingAfterBreak="0">
    <w:nsid w:val="00000007"/>
    <w:multiLevelType w:val="multilevel"/>
    <w:tmpl w:val="FFFFFFFF"/>
    <w:name w:val="WW8Num5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485"/>
        </w:tabs>
        <w:ind w:left="485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610"/>
        </w:tabs>
        <w:ind w:left="61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735"/>
        </w:tabs>
        <w:ind w:left="735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860"/>
        </w:tabs>
        <w:ind w:left="86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985"/>
        </w:tabs>
        <w:ind w:left="985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1110"/>
        </w:tabs>
        <w:ind w:left="111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1235"/>
        </w:tabs>
        <w:ind w:left="1235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1360"/>
        </w:tabs>
        <w:ind w:left="1360" w:hanging="360"/>
      </w:pPr>
      <w:rPr>
        <w:rFonts w:ascii="Symbol" w:hAnsi="Symbol"/>
        <w:sz w:val="18"/>
      </w:rPr>
    </w:lvl>
  </w:abstractNum>
  <w:abstractNum w:abstractNumId="5" w15:restartNumberingAfterBreak="0">
    <w:nsid w:val="00000008"/>
    <w:multiLevelType w:val="multilevel"/>
    <w:tmpl w:val="FFFFFFFF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553"/>
        </w:tabs>
        <w:ind w:left="553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746"/>
        </w:tabs>
        <w:ind w:left="746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939"/>
        </w:tabs>
        <w:ind w:left="939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132"/>
        </w:tabs>
        <w:ind w:left="1132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1325"/>
        </w:tabs>
        <w:ind w:left="1325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1518"/>
        </w:tabs>
        <w:ind w:left="1518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1711"/>
        </w:tabs>
        <w:ind w:left="1711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1904"/>
        </w:tabs>
        <w:ind w:left="1904" w:hanging="360"/>
      </w:pPr>
      <w:rPr>
        <w:rFonts w:ascii="Symbol" w:hAnsi="Symbol"/>
        <w:sz w:val="18"/>
      </w:rPr>
    </w:lvl>
  </w:abstractNum>
  <w:abstractNum w:abstractNumId="6" w15:restartNumberingAfterBreak="0">
    <w:nsid w:val="00000009"/>
    <w:multiLevelType w:val="multilevel"/>
    <w:tmpl w:val="FFFFFFFF"/>
    <w:name w:val="WW8Num1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485"/>
        </w:tabs>
        <w:ind w:left="485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610"/>
        </w:tabs>
        <w:ind w:left="61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735"/>
        </w:tabs>
        <w:ind w:left="735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860"/>
        </w:tabs>
        <w:ind w:left="86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985"/>
        </w:tabs>
        <w:ind w:left="985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1110"/>
        </w:tabs>
        <w:ind w:left="111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1235"/>
        </w:tabs>
        <w:ind w:left="1235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1360"/>
        </w:tabs>
        <w:ind w:left="1360" w:hanging="360"/>
      </w:pPr>
      <w:rPr>
        <w:rFonts w:ascii="Symbol" w:hAnsi="Symbol"/>
        <w:sz w:val="18"/>
      </w:rPr>
    </w:lvl>
  </w:abstractNum>
  <w:abstractNum w:abstractNumId="7" w15:restartNumberingAfterBreak="0">
    <w:nsid w:val="0000000A"/>
    <w:multiLevelType w:val="multilevel"/>
    <w:tmpl w:val="FFFFFFFF"/>
    <w:name w:val="WW8Num7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579"/>
        </w:tabs>
        <w:ind w:left="579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798"/>
        </w:tabs>
        <w:ind w:left="798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017"/>
        </w:tabs>
        <w:ind w:left="1017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236"/>
        </w:tabs>
        <w:ind w:left="1236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1455"/>
        </w:tabs>
        <w:ind w:left="1455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1674"/>
        </w:tabs>
        <w:ind w:left="1674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1893"/>
        </w:tabs>
        <w:ind w:left="1893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2112"/>
        </w:tabs>
        <w:ind w:left="2112" w:hanging="360"/>
      </w:pPr>
      <w:rPr>
        <w:rFonts w:ascii="Symbol" w:hAnsi="Symbol"/>
        <w:sz w:val="18"/>
      </w:rPr>
    </w:lvl>
  </w:abstractNum>
  <w:abstractNum w:abstractNumId="8" w15:restartNumberingAfterBreak="0">
    <w:nsid w:val="01FF371D"/>
    <w:multiLevelType w:val="hybridMultilevel"/>
    <w:tmpl w:val="FFFFFFFF"/>
    <w:lvl w:ilvl="0" w:tplc="BD0604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7783C5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0" w15:restartNumberingAfterBreak="0">
    <w:nsid w:val="093D22DD"/>
    <w:multiLevelType w:val="hybridMultilevel"/>
    <w:tmpl w:val="FFFFFFFF"/>
    <w:lvl w:ilvl="0" w:tplc="B218D93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8F00D5"/>
    <w:multiLevelType w:val="hybridMultilevel"/>
    <w:tmpl w:val="FFFFFFFF"/>
    <w:lvl w:ilvl="0" w:tplc="EFC272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B66DC5"/>
    <w:multiLevelType w:val="hybridMultilevel"/>
    <w:tmpl w:val="FFFFFFFF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4B92269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7547FC2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C51687C"/>
    <w:multiLevelType w:val="hybridMultilevel"/>
    <w:tmpl w:val="FFFFFFFF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6711445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 w15:restartNumberingAfterBreak="0">
    <w:nsid w:val="47387E79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8" w15:restartNumberingAfterBreak="0">
    <w:nsid w:val="512953DC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583B2398"/>
    <w:multiLevelType w:val="hybridMultilevel"/>
    <w:tmpl w:val="FFFFFFFF"/>
    <w:lvl w:ilvl="0" w:tplc="313655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6D1736"/>
    <w:multiLevelType w:val="singleLevel"/>
    <w:tmpl w:val="FFFFFFFF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17"/>
  </w:num>
  <w:num w:numId="4">
    <w:abstractNumId w:val="16"/>
  </w:num>
  <w:num w:numId="5">
    <w:abstractNumId w:val="9"/>
  </w:num>
  <w:num w:numId="6">
    <w:abstractNumId w:val="18"/>
  </w:num>
  <w:num w:numId="7">
    <w:abstractNumId w:val="8"/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10"/>
  </w:num>
  <w:num w:numId="17">
    <w:abstractNumId w:val="20"/>
  </w:num>
  <w:num w:numId="18">
    <w:abstractNumId w:val="13"/>
  </w:num>
  <w:num w:numId="19">
    <w:abstractNumId w:val="14"/>
  </w:num>
  <w:num w:numId="20">
    <w:abstractNumId w:val="19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71D7"/>
    <w:rsid w:val="00000BFB"/>
    <w:rsid w:val="0000157E"/>
    <w:rsid w:val="00002737"/>
    <w:rsid w:val="00003079"/>
    <w:rsid w:val="00003328"/>
    <w:rsid w:val="00003E18"/>
    <w:rsid w:val="00005D99"/>
    <w:rsid w:val="00010E53"/>
    <w:rsid w:val="0001256D"/>
    <w:rsid w:val="0001402E"/>
    <w:rsid w:val="000173DA"/>
    <w:rsid w:val="000208E6"/>
    <w:rsid w:val="00023F7F"/>
    <w:rsid w:val="0002678B"/>
    <w:rsid w:val="00026E91"/>
    <w:rsid w:val="000273AB"/>
    <w:rsid w:val="00031262"/>
    <w:rsid w:val="00032810"/>
    <w:rsid w:val="00032E32"/>
    <w:rsid w:val="00034578"/>
    <w:rsid w:val="0003460B"/>
    <w:rsid w:val="00034D20"/>
    <w:rsid w:val="000423E4"/>
    <w:rsid w:val="00042EAF"/>
    <w:rsid w:val="0004599D"/>
    <w:rsid w:val="000473F0"/>
    <w:rsid w:val="000509C1"/>
    <w:rsid w:val="000524F0"/>
    <w:rsid w:val="00052CFB"/>
    <w:rsid w:val="00052DE6"/>
    <w:rsid w:val="00053FDE"/>
    <w:rsid w:val="000544A1"/>
    <w:rsid w:val="0005479F"/>
    <w:rsid w:val="00055199"/>
    <w:rsid w:val="00055817"/>
    <w:rsid w:val="00055DA6"/>
    <w:rsid w:val="0005711E"/>
    <w:rsid w:val="00057CB4"/>
    <w:rsid w:val="000604B0"/>
    <w:rsid w:val="00062827"/>
    <w:rsid w:val="00064342"/>
    <w:rsid w:val="00064932"/>
    <w:rsid w:val="00065B0B"/>
    <w:rsid w:val="0006669A"/>
    <w:rsid w:val="0006746E"/>
    <w:rsid w:val="000678F5"/>
    <w:rsid w:val="00071D65"/>
    <w:rsid w:val="000740F4"/>
    <w:rsid w:val="0007521C"/>
    <w:rsid w:val="00081B22"/>
    <w:rsid w:val="00081DF7"/>
    <w:rsid w:val="000830DE"/>
    <w:rsid w:val="00085570"/>
    <w:rsid w:val="0008663B"/>
    <w:rsid w:val="000866E4"/>
    <w:rsid w:val="000917F6"/>
    <w:rsid w:val="00096950"/>
    <w:rsid w:val="000A1009"/>
    <w:rsid w:val="000A5875"/>
    <w:rsid w:val="000A67AA"/>
    <w:rsid w:val="000A6A19"/>
    <w:rsid w:val="000A6C0D"/>
    <w:rsid w:val="000B06B7"/>
    <w:rsid w:val="000B12D4"/>
    <w:rsid w:val="000B33F7"/>
    <w:rsid w:val="000B4481"/>
    <w:rsid w:val="000B458D"/>
    <w:rsid w:val="000B5533"/>
    <w:rsid w:val="000B5C38"/>
    <w:rsid w:val="000B6740"/>
    <w:rsid w:val="000B6BB9"/>
    <w:rsid w:val="000B6BC3"/>
    <w:rsid w:val="000B78DD"/>
    <w:rsid w:val="000C0D77"/>
    <w:rsid w:val="000C66D5"/>
    <w:rsid w:val="000D0945"/>
    <w:rsid w:val="000D1486"/>
    <w:rsid w:val="000D23CA"/>
    <w:rsid w:val="000D42BF"/>
    <w:rsid w:val="000E1BEB"/>
    <w:rsid w:val="000E29B1"/>
    <w:rsid w:val="000E78E7"/>
    <w:rsid w:val="000F0DCF"/>
    <w:rsid w:val="000F0ECE"/>
    <w:rsid w:val="000F2A86"/>
    <w:rsid w:val="000F6C71"/>
    <w:rsid w:val="000F6DB8"/>
    <w:rsid w:val="000F71D7"/>
    <w:rsid w:val="001002B1"/>
    <w:rsid w:val="0010115C"/>
    <w:rsid w:val="0010223C"/>
    <w:rsid w:val="00102805"/>
    <w:rsid w:val="0010343A"/>
    <w:rsid w:val="00106D93"/>
    <w:rsid w:val="001116EA"/>
    <w:rsid w:val="00114FC1"/>
    <w:rsid w:val="00117881"/>
    <w:rsid w:val="00122F41"/>
    <w:rsid w:val="0012390B"/>
    <w:rsid w:val="001245E9"/>
    <w:rsid w:val="00126184"/>
    <w:rsid w:val="00130647"/>
    <w:rsid w:val="00130AF3"/>
    <w:rsid w:val="00131BB0"/>
    <w:rsid w:val="00132315"/>
    <w:rsid w:val="001339F5"/>
    <w:rsid w:val="00145250"/>
    <w:rsid w:val="0014548C"/>
    <w:rsid w:val="00146978"/>
    <w:rsid w:val="001470C4"/>
    <w:rsid w:val="00150B45"/>
    <w:rsid w:val="00151183"/>
    <w:rsid w:val="001515E6"/>
    <w:rsid w:val="00152602"/>
    <w:rsid w:val="00152BC9"/>
    <w:rsid w:val="00154DB3"/>
    <w:rsid w:val="001605D4"/>
    <w:rsid w:val="00161632"/>
    <w:rsid w:val="00161701"/>
    <w:rsid w:val="00161E20"/>
    <w:rsid w:val="0016295F"/>
    <w:rsid w:val="00164E10"/>
    <w:rsid w:val="0017025E"/>
    <w:rsid w:val="00170971"/>
    <w:rsid w:val="00171F65"/>
    <w:rsid w:val="00175246"/>
    <w:rsid w:val="00175452"/>
    <w:rsid w:val="0018381F"/>
    <w:rsid w:val="001866CC"/>
    <w:rsid w:val="00186B48"/>
    <w:rsid w:val="00187689"/>
    <w:rsid w:val="00190A6C"/>
    <w:rsid w:val="00192105"/>
    <w:rsid w:val="00192183"/>
    <w:rsid w:val="00192627"/>
    <w:rsid w:val="001938B9"/>
    <w:rsid w:val="001A01B7"/>
    <w:rsid w:val="001A0B60"/>
    <w:rsid w:val="001A10C9"/>
    <w:rsid w:val="001A1DB9"/>
    <w:rsid w:val="001A2DFE"/>
    <w:rsid w:val="001A4CA3"/>
    <w:rsid w:val="001A5476"/>
    <w:rsid w:val="001A56CB"/>
    <w:rsid w:val="001A5FA5"/>
    <w:rsid w:val="001B048C"/>
    <w:rsid w:val="001B1226"/>
    <w:rsid w:val="001B2950"/>
    <w:rsid w:val="001B3C4F"/>
    <w:rsid w:val="001B512D"/>
    <w:rsid w:val="001C1E1E"/>
    <w:rsid w:val="001C38E3"/>
    <w:rsid w:val="001C3BF1"/>
    <w:rsid w:val="001C3F83"/>
    <w:rsid w:val="001C416E"/>
    <w:rsid w:val="001C593A"/>
    <w:rsid w:val="001C746C"/>
    <w:rsid w:val="001C7A6E"/>
    <w:rsid w:val="001D2A2D"/>
    <w:rsid w:val="001D522A"/>
    <w:rsid w:val="001D6862"/>
    <w:rsid w:val="001D76E3"/>
    <w:rsid w:val="001E14B4"/>
    <w:rsid w:val="001E29CE"/>
    <w:rsid w:val="001E30F2"/>
    <w:rsid w:val="001E3EA0"/>
    <w:rsid w:val="001E3F4B"/>
    <w:rsid w:val="001E4337"/>
    <w:rsid w:val="001F105B"/>
    <w:rsid w:val="001F20D9"/>
    <w:rsid w:val="001F2E9A"/>
    <w:rsid w:val="001F3554"/>
    <w:rsid w:val="001F5292"/>
    <w:rsid w:val="001F72FF"/>
    <w:rsid w:val="001F7381"/>
    <w:rsid w:val="00200010"/>
    <w:rsid w:val="00201A83"/>
    <w:rsid w:val="00201BA3"/>
    <w:rsid w:val="00201DD0"/>
    <w:rsid w:val="002030CF"/>
    <w:rsid w:val="002042DF"/>
    <w:rsid w:val="002128B0"/>
    <w:rsid w:val="00212EB9"/>
    <w:rsid w:val="00214060"/>
    <w:rsid w:val="00215265"/>
    <w:rsid w:val="0021556B"/>
    <w:rsid w:val="0021578B"/>
    <w:rsid w:val="002161CF"/>
    <w:rsid w:val="0021798F"/>
    <w:rsid w:val="00220349"/>
    <w:rsid w:val="0022217C"/>
    <w:rsid w:val="00223281"/>
    <w:rsid w:val="002235AA"/>
    <w:rsid w:val="00223FB4"/>
    <w:rsid w:val="0022448A"/>
    <w:rsid w:val="00225276"/>
    <w:rsid w:val="002277EA"/>
    <w:rsid w:val="00234677"/>
    <w:rsid w:val="00235A4F"/>
    <w:rsid w:val="00237301"/>
    <w:rsid w:val="00237EE2"/>
    <w:rsid w:val="0024038A"/>
    <w:rsid w:val="00241355"/>
    <w:rsid w:val="002418A6"/>
    <w:rsid w:val="00242648"/>
    <w:rsid w:val="00242C89"/>
    <w:rsid w:val="00246BC8"/>
    <w:rsid w:val="00254276"/>
    <w:rsid w:val="002601E3"/>
    <w:rsid w:val="00260C7E"/>
    <w:rsid w:val="00261020"/>
    <w:rsid w:val="00264658"/>
    <w:rsid w:val="00266CE4"/>
    <w:rsid w:val="00271BF0"/>
    <w:rsid w:val="00272648"/>
    <w:rsid w:val="00273515"/>
    <w:rsid w:val="0027592C"/>
    <w:rsid w:val="002761AD"/>
    <w:rsid w:val="002802DC"/>
    <w:rsid w:val="00281C05"/>
    <w:rsid w:val="00281DFE"/>
    <w:rsid w:val="0028586A"/>
    <w:rsid w:val="00285BF7"/>
    <w:rsid w:val="00290B09"/>
    <w:rsid w:val="002949AB"/>
    <w:rsid w:val="00296803"/>
    <w:rsid w:val="002A01CA"/>
    <w:rsid w:val="002A0EBD"/>
    <w:rsid w:val="002A10B0"/>
    <w:rsid w:val="002A2EC5"/>
    <w:rsid w:val="002A4C8B"/>
    <w:rsid w:val="002A7326"/>
    <w:rsid w:val="002B0A2C"/>
    <w:rsid w:val="002B0CFE"/>
    <w:rsid w:val="002B24EE"/>
    <w:rsid w:val="002B36B1"/>
    <w:rsid w:val="002B647A"/>
    <w:rsid w:val="002C0F5E"/>
    <w:rsid w:val="002C6259"/>
    <w:rsid w:val="002C7104"/>
    <w:rsid w:val="002D05F9"/>
    <w:rsid w:val="002D0D9B"/>
    <w:rsid w:val="002D13B1"/>
    <w:rsid w:val="002D1EC3"/>
    <w:rsid w:val="002D3000"/>
    <w:rsid w:val="002D302A"/>
    <w:rsid w:val="002D36BE"/>
    <w:rsid w:val="002D39AD"/>
    <w:rsid w:val="002D672C"/>
    <w:rsid w:val="002D6F24"/>
    <w:rsid w:val="002E12E3"/>
    <w:rsid w:val="002E1A2A"/>
    <w:rsid w:val="002E2C46"/>
    <w:rsid w:val="002E436B"/>
    <w:rsid w:val="002E6925"/>
    <w:rsid w:val="002E7456"/>
    <w:rsid w:val="002E76B2"/>
    <w:rsid w:val="002F0D2A"/>
    <w:rsid w:val="002F1F5D"/>
    <w:rsid w:val="002F3FF3"/>
    <w:rsid w:val="002F4978"/>
    <w:rsid w:val="002F5269"/>
    <w:rsid w:val="002F5571"/>
    <w:rsid w:val="002F6B3D"/>
    <w:rsid w:val="002F7082"/>
    <w:rsid w:val="002F7C8A"/>
    <w:rsid w:val="003017E7"/>
    <w:rsid w:val="00312522"/>
    <w:rsid w:val="003147D8"/>
    <w:rsid w:val="00315221"/>
    <w:rsid w:val="003152B4"/>
    <w:rsid w:val="003177F0"/>
    <w:rsid w:val="00322620"/>
    <w:rsid w:val="0032416C"/>
    <w:rsid w:val="00325669"/>
    <w:rsid w:val="00325D1B"/>
    <w:rsid w:val="00333379"/>
    <w:rsid w:val="00340042"/>
    <w:rsid w:val="00340A21"/>
    <w:rsid w:val="00341B5F"/>
    <w:rsid w:val="0034262E"/>
    <w:rsid w:val="00342793"/>
    <w:rsid w:val="00342B03"/>
    <w:rsid w:val="003453CE"/>
    <w:rsid w:val="0034631E"/>
    <w:rsid w:val="00347830"/>
    <w:rsid w:val="00347E4D"/>
    <w:rsid w:val="00355782"/>
    <w:rsid w:val="00360285"/>
    <w:rsid w:val="003612AA"/>
    <w:rsid w:val="00361C01"/>
    <w:rsid w:val="00362BE0"/>
    <w:rsid w:val="003671A5"/>
    <w:rsid w:val="0037118E"/>
    <w:rsid w:val="0037170C"/>
    <w:rsid w:val="00372151"/>
    <w:rsid w:val="00372EA6"/>
    <w:rsid w:val="00373BAE"/>
    <w:rsid w:val="0037400B"/>
    <w:rsid w:val="003748E0"/>
    <w:rsid w:val="0037570C"/>
    <w:rsid w:val="0038306E"/>
    <w:rsid w:val="0038522A"/>
    <w:rsid w:val="00386870"/>
    <w:rsid w:val="003873AD"/>
    <w:rsid w:val="00387A7F"/>
    <w:rsid w:val="00387F71"/>
    <w:rsid w:val="00393B79"/>
    <w:rsid w:val="00394392"/>
    <w:rsid w:val="003A266B"/>
    <w:rsid w:val="003A57DC"/>
    <w:rsid w:val="003A77A1"/>
    <w:rsid w:val="003B01BB"/>
    <w:rsid w:val="003B275A"/>
    <w:rsid w:val="003B3301"/>
    <w:rsid w:val="003C0A0C"/>
    <w:rsid w:val="003C17C5"/>
    <w:rsid w:val="003C2F62"/>
    <w:rsid w:val="003C39AB"/>
    <w:rsid w:val="003C772E"/>
    <w:rsid w:val="003D3161"/>
    <w:rsid w:val="003D35CB"/>
    <w:rsid w:val="003D64D7"/>
    <w:rsid w:val="003D673B"/>
    <w:rsid w:val="003D72EA"/>
    <w:rsid w:val="003E1C0A"/>
    <w:rsid w:val="003E2B97"/>
    <w:rsid w:val="003E4E21"/>
    <w:rsid w:val="003E7765"/>
    <w:rsid w:val="003F0B49"/>
    <w:rsid w:val="003F0C91"/>
    <w:rsid w:val="003F1471"/>
    <w:rsid w:val="003F205B"/>
    <w:rsid w:val="003F261A"/>
    <w:rsid w:val="003F47F4"/>
    <w:rsid w:val="003F70CE"/>
    <w:rsid w:val="003F7122"/>
    <w:rsid w:val="00400A8B"/>
    <w:rsid w:val="00400D98"/>
    <w:rsid w:val="00402A4D"/>
    <w:rsid w:val="004036D0"/>
    <w:rsid w:val="004066AD"/>
    <w:rsid w:val="00406DCA"/>
    <w:rsid w:val="004118FE"/>
    <w:rsid w:val="004173E1"/>
    <w:rsid w:val="004212B4"/>
    <w:rsid w:val="00421C0B"/>
    <w:rsid w:val="00423B31"/>
    <w:rsid w:val="0042474B"/>
    <w:rsid w:val="00424C97"/>
    <w:rsid w:val="004250D7"/>
    <w:rsid w:val="0043057B"/>
    <w:rsid w:val="00432429"/>
    <w:rsid w:val="00432749"/>
    <w:rsid w:val="004338FF"/>
    <w:rsid w:val="00434A4A"/>
    <w:rsid w:val="00435958"/>
    <w:rsid w:val="00437EED"/>
    <w:rsid w:val="004433A9"/>
    <w:rsid w:val="00444C3D"/>
    <w:rsid w:val="00445C8F"/>
    <w:rsid w:val="004466BF"/>
    <w:rsid w:val="00447DD0"/>
    <w:rsid w:val="00452F72"/>
    <w:rsid w:val="00452FE6"/>
    <w:rsid w:val="004549F3"/>
    <w:rsid w:val="00461506"/>
    <w:rsid w:val="0046357A"/>
    <w:rsid w:val="00464BE4"/>
    <w:rsid w:val="004657B6"/>
    <w:rsid w:val="00465FEF"/>
    <w:rsid w:val="00467611"/>
    <w:rsid w:val="00467745"/>
    <w:rsid w:val="00470E4B"/>
    <w:rsid w:val="004739D4"/>
    <w:rsid w:val="00475BD9"/>
    <w:rsid w:val="00475D57"/>
    <w:rsid w:val="00475E91"/>
    <w:rsid w:val="00477133"/>
    <w:rsid w:val="004837B1"/>
    <w:rsid w:val="004837D0"/>
    <w:rsid w:val="0048383E"/>
    <w:rsid w:val="00483F28"/>
    <w:rsid w:val="00485A81"/>
    <w:rsid w:val="004860C3"/>
    <w:rsid w:val="00486504"/>
    <w:rsid w:val="00492439"/>
    <w:rsid w:val="00492514"/>
    <w:rsid w:val="00492688"/>
    <w:rsid w:val="00495268"/>
    <w:rsid w:val="00495AFD"/>
    <w:rsid w:val="004A18AB"/>
    <w:rsid w:val="004A1B67"/>
    <w:rsid w:val="004A635F"/>
    <w:rsid w:val="004B3553"/>
    <w:rsid w:val="004B4284"/>
    <w:rsid w:val="004B42D4"/>
    <w:rsid w:val="004B4CB2"/>
    <w:rsid w:val="004C25D6"/>
    <w:rsid w:val="004C37E9"/>
    <w:rsid w:val="004C4267"/>
    <w:rsid w:val="004C4278"/>
    <w:rsid w:val="004C467F"/>
    <w:rsid w:val="004C4994"/>
    <w:rsid w:val="004C5FC6"/>
    <w:rsid w:val="004C606D"/>
    <w:rsid w:val="004C6152"/>
    <w:rsid w:val="004D1C7A"/>
    <w:rsid w:val="004D1D31"/>
    <w:rsid w:val="004D4761"/>
    <w:rsid w:val="004D645C"/>
    <w:rsid w:val="004E0116"/>
    <w:rsid w:val="004E0927"/>
    <w:rsid w:val="004E4440"/>
    <w:rsid w:val="004E74B1"/>
    <w:rsid w:val="004E7E7B"/>
    <w:rsid w:val="004F050A"/>
    <w:rsid w:val="004F151F"/>
    <w:rsid w:val="004F247B"/>
    <w:rsid w:val="004F61AF"/>
    <w:rsid w:val="004F7B3D"/>
    <w:rsid w:val="00501A8D"/>
    <w:rsid w:val="0050341D"/>
    <w:rsid w:val="0050371F"/>
    <w:rsid w:val="005069CF"/>
    <w:rsid w:val="005079D8"/>
    <w:rsid w:val="00510865"/>
    <w:rsid w:val="00510FAB"/>
    <w:rsid w:val="00513808"/>
    <w:rsid w:val="00514491"/>
    <w:rsid w:val="00515089"/>
    <w:rsid w:val="0051646A"/>
    <w:rsid w:val="00522780"/>
    <w:rsid w:val="0052359A"/>
    <w:rsid w:val="00523682"/>
    <w:rsid w:val="00525159"/>
    <w:rsid w:val="00530152"/>
    <w:rsid w:val="00530A9B"/>
    <w:rsid w:val="0053108F"/>
    <w:rsid w:val="005313F6"/>
    <w:rsid w:val="0053286C"/>
    <w:rsid w:val="0054063A"/>
    <w:rsid w:val="00541E6D"/>
    <w:rsid w:val="00544304"/>
    <w:rsid w:val="005447F2"/>
    <w:rsid w:val="0054726E"/>
    <w:rsid w:val="00547394"/>
    <w:rsid w:val="00550600"/>
    <w:rsid w:val="005533DB"/>
    <w:rsid w:val="00553830"/>
    <w:rsid w:val="00554DFD"/>
    <w:rsid w:val="00560C38"/>
    <w:rsid w:val="0056554C"/>
    <w:rsid w:val="00565785"/>
    <w:rsid w:val="00565794"/>
    <w:rsid w:val="005701BD"/>
    <w:rsid w:val="00570E5B"/>
    <w:rsid w:val="005712A9"/>
    <w:rsid w:val="00571501"/>
    <w:rsid w:val="00571AA8"/>
    <w:rsid w:val="00573280"/>
    <w:rsid w:val="005750D2"/>
    <w:rsid w:val="00576A27"/>
    <w:rsid w:val="005777A3"/>
    <w:rsid w:val="005801B1"/>
    <w:rsid w:val="00582D85"/>
    <w:rsid w:val="00585F76"/>
    <w:rsid w:val="005869A3"/>
    <w:rsid w:val="00587708"/>
    <w:rsid w:val="00590974"/>
    <w:rsid w:val="005931A4"/>
    <w:rsid w:val="00594A79"/>
    <w:rsid w:val="00595769"/>
    <w:rsid w:val="00597A9B"/>
    <w:rsid w:val="005A03B2"/>
    <w:rsid w:val="005A0C93"/>
    <w:rsid w:val="005A21BF"/>
    <w:rsid w:val="005A5445"/>
    <w:rsid w:val="005A575D"/>
    <w:rsid w:val="005A7AA8"/>
    <w:rsid w:val="005B0CE3"/>
    <w:rsid w:val="005B6AD7"/>
    <w:rsid w:val="005B6FD2"/>
    <w:rsid w:val="005C21D5"/>
    <w:rsid w:val="005C2D80"/>
    <w:rsid w:val="005C3554"/>
    <w:rsid w:val="005C3F59"/>
    <w:rsid w:val="005C7719"/>
    <w:rsid w:val="005C7BC3"/>
    <w:rsid w:val="005D03EF"/>
    <w:rsid w:val="005D70B5"/>
    <w:rsid w:val="005D7322"/>
    <w:rsid w:val="005E073C"/>
    <w:rsid w:val="005E1B12"/>
    <w:rsid w:val="005E4682"/>
    <w:rsid w:val="005E52DA"/>
    <w:rsid w:val="005E686D"/>
    <w:rsid w:val="005E7F65"/>
    <w:rsid w:val="005F3A08"/>
    <w:rsid w:val="005F7405"/>
    <w:rsid w:val="00602304"/>
    <w:rsid w:val="0060266A"/>
    <w:rsid w:val="00603A16"/>
    <w:rsid w:val="00603CBA"/>
    <w:rsid w:val="00607349"/>
    <w:rsid w:val="00607864"/>
    <w:rsid w:val="0061025C"/>
    <w:rsid w:val="006125AC"/>
    <w:rsid w:val="00613EE3"/>
    <w:rsid w:val="0061401C"/>
    <w:rsid w:val="00617329"/>
    <w:rsid w:val="00624E57"/>
    <w:rsid w:val="00627AD1"/>
    <w:rsid w:val="006417E7"/>
    <w:rsid w:val="006470D6"/>
    <w:rsid w:val="006503BD"/>
    <w:rsid w:val="00653133"/>
    <w:rsid w:val="0065520B"/>
    <w:rsid w:val="00660C94"/>
    <w:rsid w:val="00662A46"/>
    <w:rsid w:val="00662D5C"/>
    <w:rsid w:val="006634FC"/>
    <w:rsid w:val="00667B6C"/>
    <w:rsid w:val="006707BE"/>
    <w:rsid w:val="00670C97"/>
    <w:rsid w:val="00670D20"/>
    <w:rsid w:val="0067178B"/>
    <w:rsid w:val="00672919"/>
    <w:rsid w:val="0067423F"/>
    <w:rsid w:val="00674653"/>
    <w:rsid w:val="006750FD"/>
    <w:rsid w:val="006808DA"/>
    <w:rsid w:val="0068181D"/>
    <w:rsid w:val="00687CAC"/>
    <w:rsid w:val="006914B7"/>
    <w:rsid w:val="00692686"/>
    <w:rsid w:val="00697253"/>
    <w:rsid w:val="006A007A"/>
    <w:rsid w:val="006A1098"/>
    <w:rsid w:val="006A1A05"/>
    <w:rsid w:val="006A4D62"/>
    <w:rsid w:val="006A5514"/>
    <w:rsid w:val="006A6868"/>
    <w:rsid w:val="006B5438"/>
    <w:rsid w:val="006C256E"/>
    <w:rsid w:val="006C2A20"/>
    <w:rsid w:val="006C44D4"/>
    <w:rsid w:val="006C5CBA"/>
    <w:rsid w:val="006C62EC"/>
    <w:rsid w:val="006D53BA"/>
    <w:rsid w:val="006D73CD"/>
    <w:rsid w:val="006D77F2"/>
    <w:rsid w:val="006D7C69"/>
    <w:rsid w:val="006E202E"/>
    <w:rsid w:val="006E2AC4"/>
    <w:rsid w:val="006E2D72"/>
    <w:rsid w:val="006E4FF3"/>
    <w:rsid w:val="006E5C20"/>
    <w:rsid w:val="006E6D8D"/>
    <w:rsid w:val="006E73B9"/>
    <w:rsid w:val="006F50EC"/>
    <w:rsid w:val="006F6798"/>
    <w:rsid w:val="00700827"/>
    <w:rsid w:val="007033BF"/>
    <w:rsid w:val="00703994"/>
    <w:rsid w:val="00703F88"/>
    <w:rsid w:val="0070495C"/>
    <w:rsid w:val="007068C4"/>
    <w:rsid w:val="007113F4"/>
    <w:rsid w:val="0071674F"/>
    <w:rsid w:val="00716E58"/>
    <w:rsid w:val="00721CAE"/>
    <w:rsid w:val="0072234A"/>
    <w:rsid w:val="00725BDF"/>
    <w:rsid w:val="00731B02"/>
    <w:rsid w:val="007327C9"/>
    <w:rsid w:val="00732EBB"/>
    <w:rsid w:val="00741348"/>
    <w:rsid w:val="00750AFD"/>
    <w:rsid w:val="00750C55"/>
    <w:rsid w:val="007534BD"/>
    <w:rsid w:val="00755757"/>
    <w:rsid w:val="007565D6"/>
    <w:rsid w:val="00763BB7"/>
    <w:rsid w:val="00767959"/>
    <w:rsid w:val="00767EDC"/>
    <w:rsid w:val="00772484"/>
    <w:rsid w:val="00774889"/>
    <w:rsid w:val="00775468"/>
    <w:rsid w:val="00775620"/>
    <w:rsid w:val="00776060"/>
    <w:rsid w:val="00780A2F"/>
    <w:rsid w:val="007826D7"/>
    <w:rsid w:val="00783AEA"/>
    <w:rsid w:val="00787A7C"/>
    <w:rsid w:val="007903F3"/>
    <w:rsid w:val="0079219F"/>
    <w:rsid w:val="00792EE6"/>
    <w:rsid w:val="00792FB7"/>
    <w:rsid w:val="00794DB9"/>
    <w:rsid w:val="007A4392"/>
    <w:rsid w:val="007A56C9"/>
    <w:rsid w:val="007A7D37"/>
    <w:rsid w:val="007B078D"/>
    <w:rsid w:val="007B17C6"/>
    <w:rsid w:val="007B2FE4"/>
    <w:rsid w:val="007B3FEF"/>
    <w:rsid w:val="007B4F0E"/>
    <w:rsid w:val="007B610D"/>
    <w:rsid w:val="007B70EF"/>
    <w:rsid w:val="007B79C4"/>
    <w:rsid w:val="007B7C05"/>
    <w:rsid w:val="007B7C27"/>
    <w:rsid w:val="007B7E78"/>
    <w:rsid w:val="007C1368"/>
    <w:rsid w:val="007C163C"/>
    <w:rsid w:val="007C1999"/>
    <w:rsid w:val="007C4084"/>
    <w:rsid w:val="007C44D0"/>
    <w:rsid w:val="007C7158"/>
    <w:rsid w:val="007D1016"/>
    <w:rsid w:val="007D158D"/>
    <w:rsid w:val="007D49D5"/>
    <w:rsid w:val="007D5962"/>
    <w:rsid w:val="007D7F1E"/>
    <w:rsid w:val="007E1030"/>
    <w:rsid w:val="007E2553"/>
    <w:rsid w:val="007E30C0"/>
    <w:rsid w:val="007E517D"/>
    <w:rsid w:val="007E624E"/>
    <w:rsid w:val="007E6564"/>
    <w:rsid w:val="007E67DD"/>
    <w:rsid w:val="007E694B"/>
    <w:rsid w:val="007E6ECD"/>
    <w:rsid w:val="007E6EF0"/>
    <w:rsid w:val="007E7026"/>
    <w:rsid w:val="007E73CF"/>
    <w:rsid w:val="007F0D2F"/>
    <w:rsid w:val="007F1221"/>
    <w:rsid w:val="007F2163"/>
    <w:rsid w:val="007F65C2"/>
    <w:rsid w:val="007F7DF7"/>
    <w:rsid w:val="008014AC"/>
    <w:rsid w:val="00807132"/>
    <w:rsid w:val="00807EE5"/>
    <w:rsid w:val="0081112D"/>
    <w:rsid w:val="00812C7D"/>
    <w:rsid w:val="008131CF"/>
    <w:rsid w:val="00813320"/>
    <w:rsid w:val="0081381B"/>
    <w:rsid w:val="008204D7"/>
    <w:rsid w:val="0082067C"/>
    <w:rsid w:val="00820A8E"/>
    <w:rsid w:val="00820C59"/>
    <w:rsid w:val="00820C9B"/>
    <w:rsid w:val="008244B9"/>
    <w:rsid w:val="00825820"/>
    <w:rsid w:val="008262B4"/>
    <w:rsid w:val="00830515"/>
    <w:rsid w:val="00831CA3"/>
    <w:rsid w:val="008325D1"/>
    <w:rsid w:val="00832BEB"/>
    <w:rsid w:val="00840B44"/>
    <w:rsid w:val="00841156"/>
    <w:rsid w:val="00842DAA"/>
    <w:rsid w:val="00845210"/>
    <w:rsid w:val="00847A98"/>
    <w:rsid w:val="00851357"/>
    <w:rsid w:val="0085163E"/>
    <w:rsid w:val="00851700"/>
    <w:rsid w:val="00854F59"/>
    <w:rsid w:val="008559C5"/>
    <w:rsid w:val="00860034"/>
    <w:rsid w:val="00862E8E"/>
    <w:rsid w:val="0086442E"/>
    <w:rsid w:val="00864EF2"/>
    <w:rsid w:val="00865B1E"/>
    <w:rsid w:val="0086725B"/>
    <w:rsid w:val="00871482"/>
    <w:rsid w:val="008718EF"/>
    <w:rsid w:val="00871DE9"/>
    <w:rsid w:val="00873490"/>
    <w:rsid w:val="00874730"/>
    <w:rsid w:val="008751DF"/>
    <w:rsid w:val="008753E4"/>
    <w:rsid w:val="00875C04"/>
    <w:rsid w:val="008772F8"/>
    <w:rsid w:val="008808B4"/>
    <w:rsid w:val="00881040"/>
    <w:rsid w:val="0088129B"/>
    <w:rsid w:val="0088312E"/>
    <w:rsid w:val="008855ED"/>
    <w:rsid w:val="00886BD6"/>
    <w:rsid w:val="00891514"/>
    <w:rsid w:val="00891E1F"/>
    <w:rsid w:val="00892DFC"/>
    <w:rsid w:val="00895BBD"/>
    <w:rsid w:val="00895E4A"/>
    <w:rsid w:val="008A1314"/>
    <w:rsid w:val="008A1B14"/>
    <w:rsid w:val="008A1F27"/>
    <w:rsid w:val="008A4246"/>
    <w:rsid w:val="008A4B8D"/>
    <w:rsid w:val="008A55B0"/>
    <w:rsid w:val="008B2D30"/>
    <w:rsid w:val="008B51D7"/>
    <w:rsid w:val="008B5640"/>
    <w:rsid w:val="008B5EE2"/>
    <w:rsid w:val="008C2F09"/>
    <w:rsid w:val="008C3006"/>
    <w:rsid w:val="008C432B"/>
    <w:rsid w:val="008C4D7B"/>
    <w:rsid w:val="008C65A7"/>
    <w:rsid w:val="008D107C"/>
    <w:rsid w:val="008D3174"/>
    <w:rsid w:val="008D4CBF"/>
    <w:rsid w:val="008E134E"/>
    <w:rsid w:val="008E2E7F"/>
    <w:rsid w:val="008E55DE"/>
    <w:rsid w:val="008E6DAD"/>
    <w:rsid w:val="008E7F2B"/>
    <w:rsid w:val="008F1A2F"/>
    <w:rsid w:val="008F42D3"/>
    <w:rsid w:val="008F49F0"/>
    <w:rsid w:val="008F4EB7"/>
    <w:rsid w:val="008F6EC0"/>
    <w:rsid w:val="008F7027"/>
    <w:rsid w:val="0090167A"/>
    <w:rsid w:val="009036D3"/>
    <w:rsid w:val="0090546D"/>
    <w:rsid w:val="00907AB1"/>
    <w:rsid w:val="00907E5F"/>
    <w:rsid w:val="0091245C"/>
    <w:rsid w:val="00913A03"/>
    <w:rsid w:val="00916C16"/>
    <w:rsid w:val="00917AFB"/>
    <w:rsid w:val="00920680"/>
    <w:rsid w:val="009228BE"/>
    <w:rsid w:val="00922990"/>
    <w:rsid w:val="00923E87"/>
    <w:rsid w:val="00923FBC"/>
    <w:rsid w:val="009255C9"/>
    <w:rsid w:val="0093034B"/>
    <w:rsid w:val="009304B6"/>
    <w:rsid w:val="0093297F"/>
    <w:rsid w:val="00943235"/>
    <w:rsid w:val="00946787"/>
    <w:rsid w:val="00947983"/>
    <w:rsid w:val="00951BD9"/>
    <w:rsid w:val="00952393"/>
    <w:rsid w:val="00954D13"/>
    <w:rsid w:val="00954E63"/>
    <w:rsid w:val="00956E17"/>
    <w:rsid w:val="00957B59"/>
    <w:rsid w:val="00961692"/>
    <w:rsid w:val="00962D81"/>
    <w:rsid w:val="00964A0D"/>
    <w:rsid w:val="0096727E"/>
    <w:rsid w:val="00967F49"/>
    <w:rsid w:val="0097134E"/>
    <w:rsid w:val="009735C9"/>
    <w:rsid w:val="00974625"/>
    <w:rsid w:val="009746A5"/>
    <w:rsid w:val="0097564E"/>
    <w:rsid w:val="00977074"/>
    <w:rsid w:val="00981FE2"/>
    <w:rsid w:val="009826E8"/>
    <w:rsid w:val="00983289"/>
    <w:rsid w:val="00983805"/>
    <w:rsid w:val="00983D04"/>
    <w:rsid w:val="00984136"/>
    <w:rsid w:val="00984686"/>
    <w:rsid w:val="00985CF1"/>
    <w:rsid w:val="009864C9"/>
    <w:rsid w:val="0098758E"/>
    <w:rsid w:val="00991CA9"/>
    <w:rsid w:val="00993657"/>
    <w:rsid w:val="009943D5"/>
    <w:rsid w:val="00996BFE"/>
    <w:rsid w:val="009A1140"/>
    <w:rsid w:val="009A3967"/>
    <w:rsid w:val="009A4386"/>
    <w:rsid w:val="009A4FFE"/>
    <w:rsid w:val="009B2974"/>
    <w:rsid w:val="009B41CB"/>
    <w:rsid w:val="009B59C6"/>
    <w:rsid w:val="009C2B19"/>
    <w:rsid w:val="009C3022"/>
    <w:rsid w:val="009D3240"/>
    <w:rsid w:val="009D36ED"/>
    <w:rsid w:val="009D5CE2"/>
    <w:rsid w:val="009D70A7"/>
    <w:rsid w:val="009E70D2"/>
    <w:rsid w:val="009E743B"/>
    <w:rsid w:val="009F0005"/>
    <w:rsid w:val="009F0B80"/>
    <w:rsid w:val="009F0CF2"/>
    <w:rsid w:val="009F312F"/>
    <w:rsid w:val="009F4068"/>
    <w:rsid w:val="009F4C98"/>
    <w:rsid w:val="009F669D"/>
    <w:rsid w:val="009F7EAF"/>
    <w:rsid w:val="00A0114D"/>
    <w:rsid w:val="00A01154"/>
    <w:rsid w:val="00A03B06"/>
    <w:rsid w:val="00A03CC7"/>
    <w:rsid w:val="00A05BF1"/>
    <w:rsid w:val="00A06B3A"/>
    <w:rsid w:val="00A07075"/>
    <w:rsid w:val="00A07451"/>
    <w:rsid w:val="00A15A6E"/>
    <w:rsid w:val="00A17296"/>
    <w:rsid w:val="00A17AC0"/>
    <w:rsid w:val="00A201E1"/>
    <w:rsid w:val="00A2183F"/>
    <w:rsid w:val="00A244C9"/>
    <w:rsid w:val="00A26C71"/>
    <w:rsid w:val="00A313F0"/>
    <w:rsid w:val="00A352D5"/>
    <w:rsid w:val="00A36874"/>
    <w:rsid w:val="00A40979"/>
    <w:rsid w:val="00A40FDD"/>
    <w:rsid w:val="00A43D72"/>
    <w:rsid w:val="00A444AB"/>
    <w:rsid w:val="00A44AA0"/>
    <w:rsid w:val="00A46941"/>
    <w:rsid w:val="00A50DC0"/>
    <w:rsid w:val="00A5100A"/>
    <w:rsid w:val="00A52B59"/>
    <w:rsid w:val="00A5411C"/>
    <w:rsid w:val="00A56399"/>
    <w:rsid w:val="00A57F19"/>
    <w:rsid w:val="00A6352C"/>
    <w:rsid w:val="00A63C86"/>
    <w:rsid w:val="00A64C14"/>
    <w:rsid w:val="00A66437"/>
    <w:rsid w:val="00A67C79"/>
    <w:rsid w:val="00A7143B"/>
    <w:rsid w:val="00A716B7"/>
    <w:rsid w:val="00A721B7"/>
    <w:rsid w:val="00A72767"/>
    <w:rsid w:val="00A734CE"/>
    <w:rsid w:val="00A73D29"/>
    <w:rsid w:val="00A801FE"/>
    <w:rsid w:val="00A82CC5"/>
    <w:rsid w:val="00A852FC"/>
    <w:rsid w:val="00A922F0"/>
    <w:rsid w:val="00A92B85"/>
    <w:rsid w:val="00A939CF"/>
    <w:rsid w:val="00A9479A"/>
    <w:rsid w:val="00A95C34"/>
    <w:rsid w:val="00A97014"/>
    <w:rsid w:val="00AA37D4"/>
    <w:rsid w:val="00AB01CE"/>
    <w:rsid w:val="00AB08E8"/>
    <w:rsid w:val="00AB13CB"/>
    <w:rsid w:val="00AB3072"/>
    <w:rsid w:val="00AC5CF6"/>
    <w:rsid w:val="00AD0450"/>
    <w:rsid w:val="00AD0EA5"/>
    <w:rsid w:val="00AD4111"/>
    <w:rsid w:val="00AD4AA2"/>
    <w:rsid w:val="00AD57C6"/>
    <w:rsid w:val="00AD60FF"/>
    <w:rsid w:val="00AD6178"/>
    <w:rsid w:val="00AD6A44"/>
    <w:rsid w:val="00AE28E1"/>
    <w:rsid w:val="00AE2D0E"/>
    <w:rsid w:val="00AE4582"/>
    <w:rsid w:val="00AE6EA3"/>
    <w:rsid w:val="00AF30BF"/>
    <w:rsid w:val="00AF42A8"/>
    <w:rsid w:val="00AF4BF1"/>
    <w:rsid w:val="00B00524"/>
    <w:rsid w:val="00B014B4"/>
    <w:rsid w:val="00B048DD"/>
    <w:rsid w:val="00B04BC1"/>
    <w:rsid w:val="00B078D3"/>
    <w:rsid w:val="00B114F8"/>
    <w:rsid w:val="00B128E3"/>
    <w:rsid w:val="00B14768"/>
    <w:rsid w:val="00B149B4"/>
    <w:rsid w:val="00B16BA7"/>
    <w:rsid w:val="00B21649"/>
    <w:rsid w:val="00B232EF"/>
    <w:rsid w:val="00B34E45"/>
    <w:rsid w:val="00B35542"/>
    <w:rsid w:val="00B356E8"/>
    <w:rsid w:val="00B444AF"/>
    <w:rsid w:val="00B468C4"/>
    <w:rsid w:val="00B50D6B"/>
    <w:rsid w:val="00B51C49"/>
    <w:rsid w:val="00B521BD"/>
    <w:rsid w:val="00B54919"/>
    <w:rsid w:val="00B574FB"/>
    <w:rsid w:val="00B60641"/>
    <w:rsid w:val="00B634C8"/>
    <w:rsid w:val="00B63BA4"/>
    <w:rsid w:val="00B64759"/>
    <w:rsid w:val="00B64E68"/>
    <w:rsid w:val="00B65AD7"/>
    <w:rsid w:val="00B6619F"/>
    <w:rsid w:val="00B66548"/>
    <w:rsid w:val="00B70AF5"/>
    <w:rsid w:val="00B73776"/>
    <w:rsid w:val="00B74E17"/>
    <w:rsid w:val="00B77322"/>
    <w:rsid w:val="00B82D38"/>
    <w:rsid w:val="00B83222"/>
    <w:rsid w:val="00B83DED"/>
    <w:rsid w:val="00B843DF"/>
    <w:rsid w:val="00B86682"/>
    <w:rsid w:val="00B86AED"/>
    <w:rsid w:val="00B87868"/>
    <w:rsid w:val="00B9356C"/>
    <w:rsid w:val="00B95E7A"/>
    <w:rsid w:val="00BA1B3F"/>
    <w:rsid w:val="00BA2179"/>
    <w:rsid w:val="00BA299B"/>
    <w:rsid w:val="00BA50A1"/>
    <w:rsid w:val="00BA5407"/>
    <w:rsid w:val="00BA5607"/>
    <w:rsid w:val="00BA5D7E"/>
    <w:rsid w:val="00BA6659"/>
    <w:rsid w:val="00BA7208"/>
    <w:rsid w:val="00BB16D3"/>
    <w:rsid w:val="00BB1ABB"/>
    <w:rsid w:val="00BB2108"/>
    <w:rsid w:val="00BB29C3"/>
    <w:rsid w:val="00BB2EC9"/>
    <w:rsid w:val="00BB5A9A"/>
    <w:rsid w:val="00BB6EDA"/>
    <w:rsid w:val="00BC0B29"/>
    <w:rsid w:val="00BC1D0A"/>
    <w:rsid w:val="00BC3819"/>
    <w:rsid w:val="00BC3845"/>
    <w:rsid w:val="00BC392B"/>
    <w:rsid w:val="00BC4688"/>
    <w:rsid w:val="00BC6288"/>
    <w:rsid w:val="00BD0DEF"/>
    <w:rsid w:val="00BD3678"/>
    <w:rsid w:val="00BD4692"/>
    <w:rsid w:val="00BD5F71"/>
    <w:rsid w:val="00BD7E10"/>
    <w:rsid w:val="00BD7E16"/>
    <w:rsid w:val="00BE0C23"/>
    <w:rsid w:val="00BE128B"/>
    <w:rsid w:val="00BF105D"/>
    <w:rsid w:val="00BF2020"/>
    <w:rsid w:val="00BF4016"/>
    <w:rsid w:val="00BF5410"/>
    <w:rsid w:val="00BF57CE"/>
    <w:rsid w:val="00BF6EC0"/>
    <w:rsid w:val="00C0026B"/>
    <w:rsid w:val="00C002DE"/>
    <w:rsid w:val="00C04E9C"/>
    <w:rsid w:val="00C05DB3"/>
    <w:rsid w:val="00C071A6"/>
    <w:rsid w:val="00C0727C"/>
    <w:rsid w:val="00C07589"/>
    <w:rsid w:val="00C11F41"/>
    <w:rsid w:val="00C12F50"/>
    <w:rsid w:val="00C131D7"/>
    <w:rsid w:val="00C148F0"/>
    <w:rsid w:val="00C16830"/>
    <w:rsid w:val="00C20343"/>
    <w:rsid w:val="00C20CEF"/>
    <w:rsid w:val="00C21390"/>
    <w:rsid w:val="00C225A6"/>
    <w:rsid w:val="00C24607"/>
    <w:rsid w:val="00C24F58"/>
    <w:rsid w:val="00C26A42"/>
    <w:rsid w:val="00C3348C"/>
    <w:rsid w:val="00C349F0"/>
    <w:rsid w:val="00C35966"/>
    <w:rsid w:val="00C35B8E"/>
    <w:rsid w:val="00C36360"/>
    <w:rsid w:val="00C37E06"/>
    <w:rsid w:val="00C40131"/>
    <w:rsid w:val="00C40772"/>
    <w:rsid w:val="00C40B89"/>
    <w:rsid w:val="00C45043"/>
    <w:rsid w:val="00C46153"/>
    <w:rsid w:val="00C50B6B"/>
    <w:rsid w:val="00C52465"/>
    <w:rsid w:val="00C55CD2"/>
    <w:rsid w:val="00C567E4"/>
    <w:rsid w:val="00C576DC"/>
    <w:rsid w:val="00C60E98"/>
    <w:rsid w:val="00C63394"/>
    <w:rsid w:val="00C63F75"/>
    <w:rsid w:val="00C6621D"/>
    <w:rsid w:val="00C701AB"/>
    <w:rsid w:val="00C75626"/>
    <w:rsid w:val="00C76E6D"/>
    <w:rsid w:val="00C8003B"/>
    <w:rsid w:val="00C80973"/>
    <w:rsid w:val="00C80A58"/>
    <w:rsid w:val="00C8233A"/>
    <w:rsid w:val="00C824BA"/>
    <w:rsid w:val="00C8450A"/>
    <w:rsid w:val="00C84E80"/>
    <w:rsid w:val="00C8726A"/>
    <w:rsid w:val="00C9152A"/>
    <w:rsid w:val="00C933C9"/>
    <w:rsid w:val="00C94286"/>
    <w:rsid w:val="00C97BB4"/>
    <w:rsid w:val="00CA1162"/>
    <w:rsid w:val="00CA4F43"/>
    <w:rsid w:val="00CA73C5"/>
    <w:rsid w:val="00CB0413"/>
    <w:rsid w:val="00CB082B"/>
    <w:rsid w:val="00CB28DC"/>
    <w:rsid w:val="00CB2F18"/>
    <w:rsid w:val="00CB40CF"/>
    <w:rsid w:val="00CB5EE0"/>
    <w:rsid w:val="00CB76E4"/>
    <w:rsid w:val="00CC02A5"/>
    <w:rsid w:val="00CC0DC9"/>
    <w:rsid w:val="00CC2CF3"/>
    <w:rsid w:val="00CC3357"/>
    <w:rsid w:val="00CC50A3"/>
    <w:rsid w:val="00CC68A8"/>
    <w:rsid w:val="00CD5D72"/>
    <w:rsid w:val="00CD6954"/>
    <w:rsid w:val="00CE1E7C"/>
    <w:rsid w:val="00CF0A72"/>
    <w:rsid w:val="00CF2874"/>
    <w:rsid w:val="00CF4180"/>
    <w:rsid w:val="00CF5AD3"/>
    <w:rsid w:val="00CF6190"/>
    <w:rsid w:val="00D00121"/>
    <w:rsid w:val="00D00ABA"/>
    <w:rsid w:val="00D00E02"/>
    <w:rsid w:val="00D01BE6"/>
    <w:rsid w:val="00D01EB6"/>
    <w:rsid w:val="00D03C38"/>
    <w:rsid w:val="00D05639"/>
    <w:rsid w:val="00D05BDC"/>
    <w:rsid w:val="00D0686E"/>
    <w:rsid w:val="00D07F7E"/>
    <w:rsid w:val="00D1348C"/>
    <w:rsid w:val="00D15858"/>
    <w:rsid w:val="00D1733A"/>
    <w:rsid w:val="00D24F1E"/>
    <w:rsid w:val="00D25CC5"/>
    <w:rsid w:val="00D2714E"/>
    <w:rsid w:val="00D31D50"/>
    <w:rsid w:val="00D321C7"/>
    <w:rsid w:val="00D428B9"/>
    <w:rsid w:val="00D42F6D"/>
    <w:rsid w:val="00D445D2"/>
    <w:rsid w:val="00D45FB6"/>
    <w:rsid w:val="00D467FF"/>
    <w:rsid w:val="00D478F2"/>
    <w:rsid w:val="00D5031F"/>
    <w:rsid w:val="00D52FF2"/>
    <w:rsid w:val="00D55820"/>
    <w:rsid w:val="00D561F8"/>
    <w:rsid w:val="00D62A2A"/>
    <w:rsid w:val="00D653CB"/>
    <w:rsid w:val="00D667AD"/>
    <w:rsid w:val="00D66FEB"/>
    <w:rsid w:val="00D67E69"/>
    <w:rsid w:val="00D74606"/>
    <w:rsid w:val="00D74A0F"/>
    <w:rsid w:val="00D74B71"/>
    <w:rsid w:val="00D76651"/>
    <w:rsid w:val="00D80A49"/>
    <w:rsid w:val="00D8271C"/>
    <w:rsid w:val="00D86067"/>
    <w:rsid w:val="00D91D20"/>
    <w:rsid w:val="00D94E48"/>
    <w:rsid w:val="00D950D1"/>
    <w:rsid w:val="00D9542F"/>
    <w:rsid w:val="00D95E1C"/>
    <w:rsid w:val="00D97E15"/>
    <w:rsid w:val="00DA0952"/>
    <w:rsid w:val="00DA0F2D"/>
    <w:rsid w:val="00DA499A"/>
    <w:rsid w:val="00DA5FD1"/>
    <w:rsid w:val="00DB088E"/>
    <w:rsid w:val="00DB0EEE"/>
    <w:rsid w:val="00DB254D"/>
    <w:rsid w:val="00DB6BDC"/>
    <w:rsid w:val="00DB6D46"/>
    <w:rsid w:val="00DC210E"/>
    <w:rsid w:val="00DC427A"/>
    <w:rsid w:val="00DD2928"/>
    <w:rsid w:val="00DD68FD"/>
    <w:rsid w:val="00DD7ACE"/>
    <w:rsid w:val="00DE13F5"/>
    <w:rsid w:val="00DE2162"/>
    <w:rsid w:val="00DE2C74"/>
    <w:rsid w:val="00DE7D11"/>
    <w:rsid w:val="00DE7DE7"/>
    <w:rsid w:val="00DF394A"/>
    <w:rsid w:val="00DF60FA"/>
    <w:rsid w:val="00E0097E"/>
    <w:rsid w:val="00E0135C"/>
    <w:rsid w:val="00E02B63"/>
    <w:rsid w:val="00E03A39"/>
    <w:rsid w:val="00E04451"/>
    <w:rsid w:val="00E048FF"/>
    <w:rsid w:val="00E10613"/>
    <w:rsid w:val="00E11F2C"/>
    <w:rsid w:val="00E12B91"/>
    <w:rsid w:val="00E12C90"/>
    <w:rsid w:val="00E204AC"/>
    <w:rsid w:val="00E20F64"/>
    <w:rsid w:val="00E21672"/>
    <w:rsid w:val="00E22751"/>
    <w:rsid w:val="00E2308F"/>
    <w:rsid w:val="00E230CD"/>
    <w:rsid w:val="00E24A3A"/>
    <w:rsid w:val="00E25F52"/>
    <w:rsid w:val="00E27B40"/>
    <w:rsid w:val="00E31003"/>
    <w:rsid w:val="00E3140B"/>
    <w:rsid w:val="00E31DE9"/>
    <w:rsid w:val="00E3429E"/>
    <w:rsid w:val="00E350DE"/>
    <w:rsid w:val="00E402F3"/>
    <w:rsid w:val="00E40BE5"/>
    <w:rsid w:val="00E42349"/>
    <w:rsid w:val="00E423D0"/>
    <w:rsid w:val="00E47AD2"/>
    <w:rsid w:val="00E47C0A"/>
    <w:rsid w:val="00E50F8A"/>
    <w:rsid w:val="00E530A6"/>
    <w:rsid w:val="00E5722F"/>
    <w:rsid w:val="00E60981"/>
    <w:rsid w:val="00E63DBB"/>
    <w:rsid w:val="00E64072"/>
    <w:rsid w:val="00E6657C"/>
    <w:rsid w:val="00E6742D"/>
    <w:rsid w:val="00E7063F"/>
    <w:rsid w:val="00E70FE8"/>
    <w:rsid w:val="00E7165A"/>
    <w:rsid w:val="00E73950"/>
    <w:rsid w:val="00E769D4"/>
    <w:rsid w:val="00E868E6"/>
    <w:rsid w:val="00E923AE"/>
    <w:rsid w:val="00E92D4A"/>
    <w:rsid w:val="00E963B2"/>
    <w:rsid w:val="00EA07C5"/>
    <w:rsid w:val="00EA1B25"/>
    <w:rsid w:val="00EA3317"/>
    <w:rsid w:val="00EA6483"/>
    <w:rsid w:val="00EB4273"/>
    <w:rsid w:val="00EB498A"/>
    <w:rsid w:val="00EB6DD3"/>
    <w:rsid w:val="00EC68AF"/>
    <w:rsid w:val="00EC75FD"/>
    <w:rsid w:val="00EC7CEA"/>
    <w:rsid w:val="00ED1AA7"/>
    <w:rsid w:val="00ED2FE6"/>
    <w:rsid w:val="00ED3398"/>
    <w:rsid w:val="00EE180B"/>
    <w:rsid w:val="00EE2821"/>
    <w:rsid w:val="00EE64EE"/>
    <w:rsid w:val="00EE6D70"/>
    <w:rsid w:val="00EE7246"/>
    <w:rsid w:val="00EE79E7"/>
    <w:rsid w:val="00EF0EF3"/>
    <w:rsid w:val="00F00B8D"/>
    <w:rsid w:val="00F02773"/>
    <w:rsid w:val="00F02BF3"/>
    <w:rsid w:val="00F06378"/>
    <w:rsid w:val="00F06D0A"/>
    <w:rsid w:val="00F110F4"/>
    <w:rsid w:val="00F13C90"/>
    <w:rsid w:val="00F20CA5"/>
    <w:rsid w:val="00F243C7"/>
    <w:rsid w:val="00F27493"/>
    <w:rsid w:val="00F27C87"/>
    <w:rsid w:val="00F31890"/>
    <w:rsid w:val="00F3310F"/>
    <w:rsid w:val="00F33223"/>
    <w:rsid w:val="00F35F5F"/>
    <w:rsid w:val="00F40BBE"/>
    <w:rsid w:val="00F44044"/>
    <w:rsid w:val="00F463B0"/>
    <w:rsid w:val="00F50BBB"/>
    <w:rsid w:val="00F510F4"/>
    <w:rsid w:val="00F51873"/>
    <w:rsid w:val="00F564B0"/>
    <w:rsid w:val="00F57019"/>
    <w:rsid w:val="00F57F24"/>
    <w:rsid w:val="00F61267"/>
    <w:rsid w:val="00F633C4"/>
    <w:rsid w:val="00F652C4"/>
    <w:rsid w:val="00F67C2B"/>
    <w:rsid w:val="00F765D4"/>
    <w:rsid w:val="00F810A3"/>
    <w:rsid w:val="00F8207D"/>
    <w:rsid w:val="00F829E8"/>
    <w:rsid w:val="00F838C0"/>
    <w:rsid w:val="00F83D68"/>
    <w:rsid w:val="00F87675"/>
    <w:rsid w:val="00F87734"/>
    <w:rsid w:val="00F94F31"/>
    <w:rsid w:val="00F97CA5"/>
    <w:rsid w:val="00FA0E25"/>
    <w:rsid w:val="00FA6C93"/>
    <w:rsid w:val="00FA7D4A"/>
    <w:rsid w:val="00FB050C"/>
    <w:rsid w:val="00FB1F6E"/>
    <w:rsid w:val="00FB2936"/>
    <w:rsid w:val="00FB3541"/>
    <w:rsid w:val="00FB4D86"/>
    <w:rsid w:val="00FB5CDF"/>
    <w:rsid w:val="00FC13AE"/>
    <w:rsid w:val="00FC42DE"/>
    <w:rsid w:val="00FC75AA"/>
    <w:rsid w:val="00FD0200"/>
    <w:rsid w:val="00FD18D4"/>
    <w:rsid w:val="00FD2CE1"/>
    <w:rsid w:val="00FD2D81"/>
    <w:rsid w:val="00FD2EEF"/>
    <w:rsid w:val="00FD54F7"/>
    <w:rsid w:val="00FE0093"/>
    <w:rsid w:val="00FE1BF9"/>
    <w:rsid w:val="00FE5139"/>
    <w:rsid w:val="00FE6488"/>
    <w:rsid w:val="00FF134C"/>
    <w:rsid w:val="00FF1F60"/>
    <w:rsid w:val="00FF2F7A"/>
    <w:rsid w:val="00FF346B"/>
    <w:rsid w:val="00FF5A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C61D20"/>
  <w15:docId w15:val="{D4476D16-75EA-4AFC-BDCE-3B9BB19D5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DE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B79C4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7B79C4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7B79C4"/>
    <w:pPr>
      <w:keepNext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B79C4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7B79C4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7B79C4"/>
    <w:rPr>
      <w:rFonts w:ascii="Cambria" w:hAnsi="Cambria" w:cs="Times New Roman"/>
      <w:b/>
      <w:sz w:val="26"/>
    </w:rPr>
  </w:style>
  <w:style w:type="paragraph" w:customStyle="1" w:styleId="ConsPlusNormal">
    <w:name w:val="ConsPlusNormal"/>
    <w:link w:val="ConsPlusNormal0"/>
    <w:rsid w:val="007B79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B79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7B79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7B79C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7B79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link w:val="a4"/>
    <w:uiPriority w:val="99"/>
    <w:rsid w:val="007B79C4"/>
    <w:pPr>
      <w:spacing w:line="360" w:lineRule="auto"/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7B79C4"/>
    <w:rPr>
      <w:rFonts w:cs="Times New Roman"/>
      <w:sz w:val="24"/>
    </w:rPr>
  </w:style>
  <w:style w:type="paragraph" w:styleId="21">
    <w:name w:val="Body Text 2"/>
    <w:basedOn w:val="a"/>
    <w:link w:val="22"/>
    <w:uiPriority w:val="99"/>
    <w:rsid w:val="007B79C4"/>
    <w:pPr>
      <w:jc w:val="center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7B79C4"/>
    <w:rPr>
      <w:rFonts w:cs="Times New Roman"/>
      <w:sz w:val="24"/>
    </w:rPr>
  </w:style>
  <w:style w:type="paragraph" w:styleId="a5">
    <w:name w:val="Title"/>
    <w:basedOn w:val="a"/>
    <w:link w:val="a6"/>
    <w:uiPriority w:val="99"/>
    <w:qFormat/>
    <w:rsid w:val="007B79C4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uiPriority w:val="99"/>
    <w:locked/>
    <w:rsid w:val="007B79C4"/>
    <w:rPr>
      <w:rFonts w:ascii="Cambria" w:hAnsi="Cambria" w:cs="Times New Roman"/>
      <w:b/>
      <w:kern w:val="28"/>
      <w:sz w:val="32"/>
    </w:rPr>
  </w:style>
  <w:style w:type="paragraph" w:styleId="a7">
    <w:name w:val="No Spacing"/>
    <w:uiPriority w:val="1"/>
    <w:rsid w:val="007B79C4"/>
    <w:rPr>
      <w:sz w:val="24"/>
      <w:szCs w:val="24"/>
    </w:rPr>
  </w:style>
  <w:style w:type="paragraph" w:styleId="31">
    <w:name w:val="Body Text Indent 3"/>
    <w:basedOn w:val="a"/>
    <w:link w:val="32"/>
    <w:uiPriority w:val="99"/>
    <w:rsid w:val="007B79C4"/>
    <w:pPr>
      <w:spacing w:line="360" w:lineRule="auto"/>
      <w:ind w:firstLine="36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7B79C4"/>
    <w:rPr>
      <w:rFonts w:cs="Times New Roman"/>
      <w:sz w:val="16"/>
    </w:rPr>
  </w:style>
  <w:style w:type="paragraph" w:styleId="a8">
    <w:name w:val="Balloon Text"/>
    <w:basedOn w:val="a"/>
    <w:link w:val="a9"/>
    <w:uiPriority w:val="99"/>
    <w:semiHidden/>
    <w:rsid w:val="00C20CEF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7B79C4"/>
    <w:rPr>
      <w:rFonts w:ascii="Tahoma" w:hAnsi="Tahoma" w:cs="Times New Roman"/>
      <w:sz w:val="16"/>
    </w:rPr>
  </w:style>
  <w:style w:type="character" w:customStyle="1" w:styleId="FontStyle12">
    <w:name w:val="Font Style12"/>
    <w:rsid w:val="00530A9B"/>
    <w:rPr>
      <w:rFonts w:ascii="Times New Roman" w:hAnsi="Times New Roman"/>
      <w:sz w:val="22"/>
    </w:rPr>
  </w:style>
  <w:style w:type="paragraph" w:styleId="aa">
    <w:name w:val="Body Text Indent"/>
    <w:basedOn w:val="a"/>
    <w:link w:val="ab"/>
    <w:uiPriority w:val="99"/>
    <w:rsid w:val="00530A9B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locked/>
    <w:rsid w:val="00530A9B"/>
    <w:rPr>
      <w:rFonts w:cs="Times New Roman"/>
      <w:sz w:val="24"/>
    </w:rPr>
  </w:style>
  <w:style w:type="paragraph" w:customStyle="1" w:styleId="ac">
    <w:name w:val="Содержимое таблицы"/>
    <w:basedOn w:val="a"/>
    <w:rsid w:val="00150B45"/>
    <w:pPr>
      <w:widowControl w:val="0"/>
      <w:suppressLineNumbers/>
      <w:suppressAutoHyphens/>
    </w:pPr>
    <w:rPr>
      <w:kern w:val="1"/>
    </w:rPr>
  </w:style>
  <w:style w:type="character" w:customStyle="1" w:styleId="4">
    <w:name w:val="Знак Знак4"/>
    <w:semiHidden/>
    <w:rsid w:val="007B7C05"/>
    <w:rPr>
      <w:sz w:val="28"/>
      <w:lang w:val="ru-RU" w:eastAsia="ru-RU"/>
    </w:rPr>
  </w:style>
  <w:style w:type="paragraph" w:customStyle="1" w:styleId="11">
    <w:name w:val="Обычный1"/>
    <w:rsid w:val="002949AB"/>
  </w:style>
  <w:style w:type="paragraph" w:customStyle="1" w:styleId="ConsNormal">
    <w:name w:val="ConsNormal"/>
    <w:rsid w:val="00F27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header"/>
    <w:basedOn w:val="a"/>
    <w:link w:val="ae"/>
    <w:uiPriority w:val="99"/>
    <w:rsid w:val="00A5639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locked/>
    <w:rsid w:val="007B79C4"/>
    <w:rPr>
      <w:rFonts w:cs="Times New Roman"/>
      <w:sz w:val="24"/>
      <w:szCs w:val="24"/>
    </w:rPr>
  </w:style>
  <w:style w:type="character" w:styleId="af">
    <w:name w:val="page number"/>
    <w:basedOn w:val="a0"/>
    <w:uiPriority w:val="99"/>
    <w:rsid w:val="00A56399"/>
    <w:rPr>
      <w:rFonts w:cs="Times New Roman"/>
    </w:rPr>
  </w:style>
  <w:style w:type="paragraph" w:styleId="af0">
    <w:name w:val="footer"/>
    <w:basedOn w:val="a"/>
    <w:link w:val="af1"/>
    <w:uiPriority w:val="99"/>
    <w:semiHidden/>
    <w:unhideWhenUsed/>
    <w:rsid w:val="003B01B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locked/>
    <w:rsid w:val="003B01BB"/>
    <w:rPr>
      <w:rFonts w:cs="Times New Roman"/>
      <w:sz w:val="24"/>
    </w:rPr>
  </w:style>
  <w:style w:type="character" w:styleId="af2">
    <w:name w:val="Hyperlink"/>
    <w:basedOn w:val="a0"/>
    <w:uiPriority w:val="99"/>
    <w:unhideWhenUsed/>
    <w:rsid w:val="0088129B"/>
    <w:rPr>
      <w:rFonts w:cs="Times New Roman"/>
      <w:color w:val="0000FF"/>
      <w:u w:val="single"/>
    </w:rPr>
  </w:style>
  <w:style w:type="table" w:styleId="af3">
    <w:name w:val="Table Grid"/>
    <w:basedOn w:val="a1"/>
    <w:uiPriority w:val="59"/>
    <w:rsid w:val="004C4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597A9B"/>
    <w:rPr>
      <w:rFonts w:ascii="Arial" w:hAnsi="Arial"/>
    </w:rPr>
  </w:style>
  <w:style w:type="character" w:customStyle="1" w:styleId="Bodytext">
    <w:name w:val="Body text_"/>
    <w:link w:val="Bodytext1"/>
    <w:uiPriority w:val="99"/>
    <w:locked/>
    <w:rsid w:val="00C94286"/>
    <w:rPr>
      <w:sz w:val="23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C94286"/>
    <w:pPr>
      <w:shd w:val="clear" w:color="auto" w:fill="FFFFFF"/>
      <w:spacing w:after="60" w:line="240" w:lineRule="atLeast"/>
    </w:pPr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10</Pages>
  <Words>1888</Words>
  <Characters>10763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МЭР ГОРОДСКОГО ОКРУГА ТОЛЬЯТТИ</vt:lpstr>
    </vt:vector>
  </TitlesOfParts>
  <Company>ОрганизациЯ</Company>
  <LinksUpToDate>false</LinksUpToDate>
  <CharactersWithSpaces>12626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МЭР ГОРОДСКОГО ОКРУГА ТОЛЬЯТТИ</dc:title>
  <dc:subject/>
  <dc:creator>ConsultantPlus</dc:creator>
  <cp:keywords/>
  <dc:description/>
  <cp:lastModifiedBy>Уткина Наталья Юрьевна</cp:lastModifiedBy>
  <cp:revision>24</cp:revision>
  <cp:lastPrinted>2026-09-23T11:46:00Z</cp:lastPrinted>
  <dcterms:created xsi:type="dcterms:W3CDTF">2026-03-27T08:00:00Z</dcterms:created>
  <dcterms:modified xsi:type="dcterms:W3CDTF">2026-09-30T06:50:00Z</dcterms:modified>
</cp:coreProperties>
</file>