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1C0" w:rsidRDefault="006B31C0" w:rsidP="006B31C0">
      <w:pPr>
        <w:pStyle w:val="ConsPlusTitle"/>
        <w:spacing w:line="36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62196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6B31C0" w:rsidRPr="00962196" w:rsidRDefault="006B31C0" w:rsidP="006B31C0">
      <w:pPr>
        <w:pStyle w:val="ConsPlusTitle"/>
        <w:spacing w:line="36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B31C0" w:rsidRPr="00962196" w:rsidRDefault="006B31C0" w:rsidP="006B31C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2196">
        <w:rPr>
          <w:rFonts w:ascii="Times New Roman" w:hAnsi="Times New Roman" w:cs="Times New Roman"/>
          <w:b w:val="0"/>
          <w:sz w:val="28"/>
          <w:szCs w:val="28"/>
        </w:rPr>
        <w:t>постановления администрации городского округа Тольятти</w:t>
      </w:r>
    </w:p>
    <w:p w:rsidR="006B31C0" w:rsidRDefault="006B31C0" w:rsidP="006B31C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2196">
        <w:rPr>
          <w:rFonts w:ascii="Times New Roman" w:hAnsi="Times New Roman" w:cs="Times New Roman"/>
          <w:b w:val="0"/>
          <w:sz w:val="28"/>
          <w:szCs w:val="28"/>
        </w:rPr>
        <w:t>от ____________ № ___________</w:t>
      </w:r>
    </w:p>
    <w:p w:rsidR="006B31C0" w:rsidRDefault="006B31C0" w:rsidP="006B31C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B31C0" w:rsidRDefault="006B31C0" w:rsidP="006B31C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2196">
        <w:rPr>
          <w:rFonts w:ascii="Times New Roman" w:hAnsi="Times New Roman" w:cs="Times New Roman"/>
          <w:b w:val="0"/>
          <w:sz w:val="28"/>
          <w:szCs w:val="28"/>
        </w:rPr>
        <w:br/>
      </w:r>
      <w:r w:rsidRPr="00A911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A9119A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мэрии 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="003D6472">
        <w:rPr>
          <w:rFonts w:ascii="Times New Roman" w:hAnsi="Times New Roman" w:cs="Times New Roman"/>
          <w:b w:val="0"/>
          <w:sz w:val="28"/>
          <w:szCs w:val="28"/>
        </w:rPr>
        <w:t>родского округа Тольятти от 11.0</w:t>
      </w:r>
      <w:r>
        <w:rPr>
          <w:rFonts w:ascii="Times New Roman" w:hAnsi="Times New Roman" w:cs="Times New Roman"/>
          <w:b w:val="0"/>
          <w:sz w:val="28"/>
          <w:szCs w:val="28"/>
        </w:rPr>
        <w:t>8.2014 № 2918</w:t>
      </w:r>
      <w:r w:rsidRPr="00A9119A">
        <w:rPr>
          <w:rFonts w:ascii="Times New Roman" w:hAnsi="Times New Roman" w:cs="Times New Roman"/>
          <w:b w:val="0"/>
          <w:sz w:val="28"/>
          <w:szCs w:val="28"/>
        </w:rPr>
        <w:t xml:space="preserve">-п/1 </w:t>
      </w:r>
      <w:r>
        <w:rPr>
          <w:rFonts w:ascii="Times New Roman" w:hAnsi="Times New Roman" w:cs="Times New Roman"/>
          <w:b w:val="0"/>
          <w:sz w:val="28"/>
          <w:szCs w:val="28"/>
        </w:rPr>
        <w:t>«Об утверждении положения об организации и ведении гражданской обороны в городском округе Тольятти»</w:t>
      </w:r>
    </w:p>
    <w:p w:rsidR="006B31C0" w:rsidRDefault="006B31C0" w:rsidP="006B31C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B31C0" w:rsidRPr="00B17FED" w:rsidRDefault="006B31C0" w:rsidP="006B31C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B31C0" w:rsidRDefault="006B31C0" w:rsidP="006B31C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712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приведения муниципального нормативного правового акта в соответствие с требованиями федерального законодательства</w:t>
      </w:r>
      <w:r w:rsidRPr="00892712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5" w:history="1">
        <w:r w:rsidRPr="00E6752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92712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администрация городского округа Тольятти постановляет:</w:t>
      </w:r>
    </w:p>
    <w:p w:rsidR="006B31C0" w:rsidRDefault="006B31C0" w:rsidP="006B31C0">
      <w:pPr>
        <w:pStyle w:val="ConsPlusNormal"/>
        <w:numPr>
          <w:ilvl w:val="0"/>
          <w:numId w:val="1"/>
        </w:numPr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712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6" w:history="1">
        <w:r w:rsidRPr="00E6752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E6752F">
        <w:rPr>
          <w:rFonts w:ascii="Times New Roman" w:hAnsi="Times New Roman" w:cs="Times New Roman"/>
          <w:sz w:val="28"/>
          <w:szCs w:val="28"/>
        </w:rPr>
        <w:t xml:space="preserve"> </w:t>
      </w:r>
      <w:r w:rsidRPr="00892712">
        <w:rPr>
          <w:rFonts w:ascii="Times New Roman" w:hAnsi="Times New Roman" w:cs="Times New Roman"/>
          <w:sz w:val="28"/>
          <w:szCs w:val="28"/>
        </w:rPr>
        <w:t>мэрии городског</w:t>
      </w:r>
      <w:r>
        <w:rPr>
          <w:rFonts w:ascii="Times New Roman" w:hAnsi="Times New Roman" w:cs="Times New Roman"/>
          <w:sz w:val="28"/>
          <w:szCs w:val="28"/>
        </w:rPr>
        <w:t xml:space="preserve">о округа Тольятти от </w:t>
      </w:r>
      <w:r w:rsidR="00C04119">
        <w:rPr>
          <w:rFonts w:ascii="Times New Roman" w:hAnsi="Times New Roman" w:cs="Times New Roman"/>
          <w:sz w:val="28"/>
          <w:szCs w:val="28"/>
        </w:rPr>
        <w:t>11.0</w:t>
      </w:r>
      <w:r w:rsidRPr="00564AF4">
        <w:rPr>
          <w:rFonts w:ascii="Times New Roman" w:hAnsi="Times New Roman" w:cs="Times New Roman"/>
          <w:sz w:val="28"/>
          <w:szCs w:val="28"/>
        </w:rPr>
        <w:t>8.2014 № 2918-п/1 «Об утверждении положения об организации и ведении гражданской обороны в городском округе Тольятти»</w:t>
      </w:r>
      <w:r w:rsidRPr="00892712">
        <w:rPr>
          <w:rFonts w:ascii="Times New Roman" w:hAnsi="Times New Roman" w:cs="Times New Roman"/>
          <w:sz w:val="28"/>
          <w:szCs w:val="28"/>
        </w:rPr>
        <w:t xml:space="preserve"> (далее - постановление) (газета "Городские ведомости", </w:t>
      </w:r>
      <w:r>
        <w:rPr>
          <w:rFonts w:ascii="Times New Roman" w:hAnsi="Times New Roman" w:cs="Times New Roman"/>
          <w:sz w:val="28"/>
          <w:szCs w:val="28"/>
        </w:rPr>
        <w:t>2014</w:t>
      </w:r>
      <w:r w:rsidRPr="00892712">
        <w:rPr>
          <w:rFonts w:ascii="Times New Roman" w:hAnsi="Times New Roman" w:cs="Times New Roman"/>
          <w:sz w:val="28"/>
          <w:szCs w:val="28"/>
        </w:rPr>
        <w:t xml:space="preserve">, 15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C04119">
        <w:rPr>
          <w:rFonts w:ascii="Times New Roman" w:hAnsi="Times New Roman" w:cs="Times New Roman"/>
          <w:sz w:val="28"/>
          <w:szCs w:val="28"/>
        </w:rPr>
        <w:t>;</w:t>
      </w:r>
      <w:r w:rsidRPr="0089271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927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892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C0411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2017, 07 апреля</w:t>
      </w:r>
      <w:r w:rsidRPr="00892712">
        <w:rPr>
          <w:rFonts w:ascii="Times New Roman" w:hAnsi="Times New Roman" w:cs="Times New Roman"/>
          <w:sz w:val="28"/>
          <w:szCs w:val="28"/>
        </w:rPr>
        <w:t xml:space="preserve">) </w:t>
      </w:r>
      <w:r w:rsidR="00C04119">
        <w:rPr>
          <w:rFonts w:ascii="Times New Roman" w:hAnsi="Times New Roman" w:cs="Times New Roman"/>
          <w:sz w:val="28"/>
          <w:szCs w:val="28"/>
        </w:rPr>
        <w:t>изменения, изложив</w:t>
      </w:r>
      <w:r>
        <w:rPr>
          <w:rFonts w:ascii="Times New Roman" w:hAnsi="Times New Roman" w:cs="Times New Roman"/>
          <w:sz w:val="28"/>
          <w:szCs w:val="28"/>
        </w:rPr>
        <w:t xml:space="preserve"> пункт 6 постановления в следующей редакции:</w:t>
      </w:r>
    </w:p>
    <w:p w:rsidR="006B31C0" w:rsidRDefault="006B31C0" w:rsidP="006B31C0">
      <w:pPr>
        <w:pStyle w:val="ConsPlusNormal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 Контроль за исполнением настоящего постановления оставляю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собой</w:t>
      </w:r>
      <w:proofErr w:type="gramStart"/>
      <w:r w:rsidR="00C041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B31C0" w:rsidRDefault="006B31C0" w:rsidP="006B31C0">
      <w:pPr>
        <w:pStyle w:val="ConsPlusNormal"/>
        <w:numPr>
          <w:ilvl w:val="0"/>
          <w:numId w:val="1"/>
        </w:numPr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Положение об организации и ведении гражданской обороны в городском округе Тольятти (далее – Положение), утвержденное постановлением, следующие изменения:</w:t>
      </w:r>
    </w:p>
    <w:p w:rsidR="006B31C0" w:rsidRDefault="006B31C0" w:rsidP="006B31C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763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пунктах 1.2, 2.2,4.1, абзацах первом и третьем пункта 5.6, абзаце втором пункта 5.7 Положения слово «мэр» в соответствующ</w:t>
      </w:r>
      <w:r w:rsidR="00C04119">
        <w:rPr>
          <w:rFonts w:ascii="Times New Roman" w:hAnsi="Times New Roman" w:cs="Times New Roman"/>
          <w:sz w:val="28"/>
          <w:szCs w:val="28"/>
        </w:rPr>
        <w:t>ем падеже заменить словом «глава</w:t>
      </w:r>
      <w:r>
        <w:rPr>
          <w:rFonts w:ascii="Times New Roman" w:hAnsi="Times New Roman" w:cs="Times New Roman"/>
          <w:sz w:val="28"/>
          <w:szCs w:val="28"/>
        </w:rPr>
        <w:t>» в соответствующем падеже;</w:t>
      </w:r>
    </w:p>
    <w:p w:rsidR="006B31C0" w:rsidRDefault="006B31C0" w:rsidP="006B31C0">
      <w:pPr>
        <w:pStyle w:val="ConsPlusNormal"/>
        <w:spacing w:line="36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C763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Пункт 2.3 Положения исключить;</w:t>
      </w:r>
    </w:p>
    <w:p w:rsidR="006B31C0" w:rsidRDefault="00C04119" w:rsidP="006B31C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C763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пунктах 4.5, 4.6, 4.7</w:t>
      </w:r>
      <w:r w:rsidR="006B31C0">
        <w:rPr>
          <w:rFonts w:ascii="Times New Roman" w:hAnsi="Times New Roman" w:cs="Times New Roman"/>
          <w:sz w:val="28"/>
          <w:szCs w:val="28"/>
        </w:rPr>
        <w:t xml:space="preserve"> Положения слова «эвакуационная комиссия» в соответствующем числе и падеже заменить словами «эвакуационная – </w:t>
      </w:r>
      <w:proofErr w:type="spellStart"/>
      <w:r w:rsidR="006B31C0">
        <w:rPr>
          <w:rFonts w:ascii="Times New Roman" w:hAnsi="Times New Roman" w:cs="Times New Roman"/>
          <w:sz w:val="28"/>
          <w:szCs w:val="28"/>
        </w:rPr>
        <w:t>эвакоприемная</w:t>
      </w:r>
      <w:proofErr w:type="spellEnd"/>
      <w:r w:rsidR="006B31C0">
        <w:rPr>
          <w:rFonts w:ascii="Times New Roman" w:hAnsi="Times New Roman" w:cs="Times New Roman"/>
          <w:sz w:val="28"/>
          <w:szCs w:val="28"/>
        </w:rPr>
        <w:t xml:space="preserve"> комиссия» в соответствующем числе и падеже;</w:t>
      </w:r>
    </w:p>
    <w:p w:rsidR="00C04119" w:rsidRDefault="006B31C0" w:rsidP="006B31C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C763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пункте 4.6 Положения слова «заместителем мэра» заменить словами </w:t>
      </w:r>
    </w:p>
    <w:p w:rsidR="006B31C0" w:rsidRDefault="006B31C0" w:rsidP="006B31C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04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заместителем главы</w:t>
      </w:r>
      <w:r w:rsidR="00C04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B31C0" w:rsidRDefault="006B31C0" w:rsidP="006B31C0">
      <w:pPr>
        <w:pStyle w:val="ConsPlusNormal"/>
        <w:spacing w:line="36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</w:t>
      </w:r>
      <w:r w:rsidR="00C763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Пункт 6.7 Положения изложить в следующей редакции:</w:t>
      </w:r>
    </w:p>
    <w:p w:rsidR="00C76349" w:rsidRDefault="006B31C0" w:rsidP="00C7634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планирования, подготовки и проведения эвакуационных мероприятий администрацией городского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оркруга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Тольятти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заблоговременно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мирное время создается эвакуационная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комиссия. Эвакуационная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комиссия возглавляется первым заместителем главы городского округа. Деятельность эвакуационной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регламентируется положением об эвакуационной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комиссии. Утвержденным руко</w:t>
      </w:r>
      <w:r w:rsidR="004E543A">
        <w:rPr>
          <w:rFonts w:ascii="Times New Roman" w:hAnsi="Times New Roman" w:cs="Times New Roman"/>
          <w:sz w:val="28"/>
          <w:szCs w:val="28"/>
        </w:rPr>
        <w:t>водителем ГО городского округа</w:t>
      </w:r>
      <w:proofErr w:type="gramStart"/>
      <w:r w:rsidR="00C76349">
        <w:rPr>
          <w:rFonts w:ascii="Times New Roman" w:hAnsi="Times New Roman" w:cs="Times New Roman"/>
          <w:sz w:val="28"/>
          <w:szCs w:val="28"/>
        </w:rPr>
        <w:t>.</w:t>
      </w:r>
      <w:r w:rsidR="004E543A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E543A" w:rsidRDefault="00C76349" w:rsidP="00C7634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4E543A">
        <w:rPr>
          <w:rFonts w:ascii="Times New Roman" w:hAnsi="Times New Roman" w:cs="Times New Roman"/>
          <w:sz w:val="28"/>
          <w:szCs w:val="28"/>
        </w:rPr>
        <w:t>Подпункт 2.4.2 пункта 2.4 Положения изложить в следующей редакции:</w:t>
      </w:r>
    </w:p>
    <w:p w:rsidR="00C76349" w:rsidRDefault="004E543A" w:rsidP="00C7634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«2.4.2</w:t>
      </w:r>
      <w:r w:rsidR="005C33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38ED">
        <w:rPr>
          <w:rFonts w:ascii="Times New Roman" w:hAnsi="Times New Roman" w:cs="Times New Roman"/>
          <w:sz w:val="28"/>
          <w:szCs w:val="28"/>
        </w:rPr>
        <w:t xml:space="preserve">Организации, эксплуатирующие </w:t>
      </w:r>
      <w:hyperlink r:id="rId7" w:history="1">
        <w:r w:rsidRPr="00AD38ED">
          <w:rPr>
            <w:rFonts w:ascii="Times New Roman" w:hAnsi="Times New Roman" w:cs="Times New Roman"/>
            <w:sz w:val="28"/>
            <w:szCs w:val="28"/>
          </w:rPr>
          <w:t>опасные производственные объекты</w:t>
        </w:r>
      </w:hyperlink>
      <w:r w:rsidRPr="00AD38ED">
        <w:rPr>
          <w:rFonts w:ascii="Times New Roman" w:hAnsi="Times New Roman" w:cs="Times New Roman"/>
          <w:sz w:val="28"/>
          <w:szCs w:val="28"/>
        </w:rPr>
        <w:t xml:space="preserve"> </w:t>
      </w:r>
      <w:r w:rsidR="005C3343">
        <w:rPr>
          <w:rFonts w:ascii="Times New Roman" w:hAnsi="Times New Roman" w:cs="Times New Roman"/>
          <w:sz w:val="28"/>
          <w:szCs w:val="28"/>
        </w:rPr>
        <w:t xml:space="preserve"> </w:t>
      </w:r>
      <w:r w:rsidRPr="00AD38ED">
        <w:rPr>
          <w:rFonts w:ascii="Times New Roman" w:hAnsi="Times New Roman" w:cs="Times New Roman"/>
          <w:sz w:val="28"/>
          <w:szCs w:val="28"/>
        </w:rPr>
        <w:t xml:space="preserve">I и II классов опасности, особо </w:t>
      </w:r>
      <w:proofErr w:type="spellStart"/>
      <w:r w:rsidRPr="00AD38ED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Pr="00AD38ED">
        <w:rPr>
          <w:rFonts w:ascii="Times New Roman" w:hAnsi="Times New Roman" w:cs="Times New Roman"/>
          <w:sz w:val="28"/>
          <w:szCs w:val="28"/>
        </w:rPr>
        <w:t xml:space="preserve"> опасные и </w:t>
      </w:r>
      <w:proofErr w:type="spellStart"/>
      <w:r w:rsidRPr="00AD38ED">
        <w:rPr>
          <w:rFonts w:ascii="Times New Roman" w:hAnsi="Times New Roman" w:cs="Times New Roman"/>
          <w:sz w:val="28"/>
          <w:szCs w:val="28"/>
        </w:rPr>
        <w:t>ядерно</w:t>
      </w:r>
      <w:proofErr w:type="spellEnd"/>
      <w:r w:rsidRPr="00AD38ED">
        <w:rPr>
          <w:rFonts w:ascii="Times New Roman" w:hAnsi="Times New Roman" w:cs="Times New Roman"/>
          <w:sz w:val="28"/>
          <w:szCs w:val="28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</w:t>
      </w:r>
      <w:proofErr w:type="gramEnd"/>
      <w:r w:rsidRPr="00AD38ED">
        <w:rPr>
          <w:rFonts w:ascii="Times New Roman" w:hAnsi="Times New Roman" w:cs="Times New Roman"/>
          <w:sz w:val="28"/>
          <w:szCs w:val="28"/>
        </w:rPr>
        <w:t xml:space="preserve"> местного уровней по гражданской обороне, создают и поддерживают в состоянии готовности нештатные аварийно-спасательные формирования</w:t>
      </w:r>
      <w:proofErr w:type="gramStart"/>
      <w:r w:rsidR="00C763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E543A" w:rsidRDefault="00C76349" w:rsidP="00C7634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4E543A">
        <w:rPr>
          <w:rFonts w:ascii="Times New Roman" w:hAnsi="Times New Roman" w:cs="Times New Roman"/>
          <w:sz w:val="28"/>
          <w:szCs w:val="28"/>
        </w:rPr>
        <w:t>Подпункт 2.4.3 пункта 2.4 Положения изложить в следующей редакции:</w:t>
      </w:r>
    </w:p>
    <w:p w:rsidR="00C76349" w:rsidRDefault="00B9202C" w:rsidP="00C7634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«2.4.3 </w:t>
      </w:r>
      <w:r w:rsidRPr="00044564">
        <w:rPr>
          <w:rFonts w:ascii="Times New Roman" w:hAnsi="Times New Roman" w:cs="Times New Roman"/>
          <w:sz w:val="28"/>
          <w:szCs w:val="28"/>
        </w:rPr>
        <w:t xml:space="preserve">Организации, эксплуатирующие опасные производственные объекты </w:t>
      </w:r>
      <w:r w:rsidR="005C3343">
        <w:rPr>
          <w:rFonts w:ascii="Times New Roman" w:hAnsi="Times New Roman" w:cs="Times New Roman"/>
          <w:sz w:val="28"/>
          <w:szCs w:val="28"/>
        </w:rPr>
        <w:t xml:space="preserve">  </w:t>
      </w:r>
      <w:r w:rsidRPr="00044564">
        <w:rPr>
          <w:rFonts w:ascii="Times New Roman" w:hAnsi="Times New Roman" w:cs="Times New Roman"/>
          <w:sz w:val="28"/>
          <w:szCs w:val="28"/>
        </w:rPr>
        <w:t xml:space="preserve">I и II классов опасности, особо </w:t>
      </w:r>
      <w:proofErr w:type="spellStart"/>
      <w:r w:rsidRPr="00044564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Pr="00044564">
        <w:rPr>
          <w:rFonts w:ascii="Times New Roman" w:hAnsi="Times New Roman" w:cs="Times New Roman"/>
          <w:sz w:val="28"/>
          <w:szCs w:val="28"/>
        </w:rPr>
        <w:t xml:space="preserve"> опасные и </w:t>
      </w:r>
      <w:proofErr w:type="spellStart"/>
      <w:r w:rsidRPr="00044564">
        <w:rPr>
          <w:rFonts w:ascii="Times New Roman" w:hAnsi="Times New Roman" w:cs="Times New Roman"/>
          <w:sz w:val="28"/>
          <w:szCs w:val="28"/>
        </w:rPr>
        <w:t>ядерно</w:t>
      </w:r>
      <w:proofErr w:type="spellEnd"/>
      <w:r w:rsidRPr="00044564">
        <w:rPr>
          <w:rFonts w:ascii="Times New Roman" w:hAnsi="Times New Roman" w:cs="Times New Roman"/>
          <w:sz w:val="28"/>
          <w:szCs w:val="28"/>
        </w:rPr>
        <w:t xml:space="preserve">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опасности, создают и поддерживают в состоянии</w:t>
      </w:r>
      <w:proofErr w:type="gramEnd"/>
      <w:r w:rsidRPr="00044564">
        <w:rPr>
          <w:rFonts w:ascii="Times New Roman" w:hAnsi="Times New Roman" w:cs="Times New Roman"/>
          <w:sz w:val="28"/>
          <w:szCs w:val="28"/>
        </w:rPr>
        <w:t xml:space="preserve"> готовности локальные системы оповещения</w:t>
      </w:r>
      <w:proofErr w:type="gramStart"/>
      <w:r w:rsidR="00C763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038C1" w:rsidRDefault="00C76349" w:rsidP="00C7634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4038C1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шестой подпункта 3.2.4</w:t>
      </w:r>
      <w:r w:rsidR="004038C1">
        <w:rPr>
          <w:rFonts w:ascii="Times New Roman" w:hAnsi="Times New Roman" w:cs="Times New Roman"/>
          <w:sz w:val="28"/>
          <w:szCs w:val="28"/>
        </w:rPr>
        <w:t xml:space="preserve"> пункта 3</w:t>
      </w:r>
      <w:r>
        <w:rPr>
          <w:rFonts w:ascii="Times New Roman" w:hAnsi="Times New Roman" w:cs="Times New Roman"/>
          <w:sz w:val="28"/>
          <w:szCs w:val="28"/>
        </w:rPr>
        <w:t>.2 Положения</w:t>
      </w:r>
      <w:r w:rsidR="004038C1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0E7C2F">
        <w:rPr>
          <w:rFonts w:ascii="Times New Roman" w:hAnsi="Times New Roman" w:cs="Times New Roman"/>
          <w:sz w:val="28"/>
          <w:szCs w:val="28"/>
        </w:rPr>
        <w:t>«</w:t>
      </w:r>
      <w:r w:rsidR="00D97765">
        <w:rPr>
          <w:rFonts w:ascii="Times New Roman" w:hAnsi="Times New Roman" w:cs="Times New Roman"/>
          <w:sz w:val="28"/>
          <w:szCs w:val="28"/>
        </w:rPr>
        <w:t>,</w:t>
      </w:r>
      <w:r w:rsidR="004038C1">
        <w:rPr>
          <w:rFonts w:ascii="Times New Roman" w:hAnsi="Times New Roman" w:cs="Times New Roman"/>
          <w:sz w:val="28"/>
          <w:szCs w:val="28"/>
        </w:rPr>
        <w:t>в заглубленных помещениях и других соор</w:t>
      </w:r>
      <w:r w:rsidR="000E7C2F">
        <w:rPr>
          <w:rFonts w:ascii="Times New Roman" w:hAnsi="Times New Roman" w:cs="Times New Roman"/>
          <w:sz w:val="28"/>
          <w:szCs w:val="28"/>
        </w:rPr>
        <w:t>ужениях подземного пространства</w:t>
      </w:r>
      <w:r w:rsidR="00CE5A09">
        <w:rPr>
          <w:rFonts w:ascii="Times New Roman" w:hAnsi="Times New Roman" w:cs="Times New Roman"/>
          <w:sz w:val="28"/>
          <w:szCs w:val="28"/>
        </w:rPr>
        <w:t xml:space="preserve"> </w:t>
      </w:r>
      <w:r w:rsidR="000E7C2F">
        <w:rPr>
          <w:rFonts w:ascii="Times New Roman" w:hAnsi="Times New Roman" w:cs="Times New Roman"/>
          <w:sz w:val="28"/>
          <w:szCs w:val="28"/>
        </w:rPr>
        <w:t>»</w:t>
      </w:r>
      <w:r w:rsidR="004038C1">
        <w:rPr>
          <w:rFonts w:ascii="Times New Roman" w:hAnsi="Times New Roman" w:cs="Times New Roman"/>
          <w:sz w:val="28"/>
          <w:szCs w:val="28"/>
        </w:rPr>
        <w:t>;</w:t>
      </w:r>
    </w:p>
    <w:p w:rsidR="004038C1" w:rsidRDefault="004038C1" w:rsidP="004038C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CE5A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абзаце </w:t>
      </w:r>
      <w:r w:rsidR="00CE5A09">
        <w:rPr>
          <w:rFonts w:ascii="Times New Roman" w:hAnsi="Times New Roman" w:cs="Times New Roman"/>
          <w:sz w:val="28"/>
          <w:szCs w:val="28"/>
        </w:rPr>
        <w:t>четвертом подпункта 3.2.5</w:t>
      </w:r>
      <w:r>
        <w:rPr>
          <w:rFonts w:ascii="Times New Roman" w:hAnsi="Times New Roman" w:cs="Times New Roman"/>
          <w:sz w:val="28"/>
          <w:szCs w:val="28"/>
        </w:rPr>
        <w:t xml:space="preserve"> пункта 3</w:t>
      </w:r>
      <w:r w:rsidR="00CE5A09">
        <w:rPr>
          <w:rFonts w:ascii="Times New Roman" w:hAnsi="Times New Roman" w:cs="Times New Roman"/>
          <w:sz w:val="28"/>
          <w:szCs w:val="28"/>
        </w:rPr>
        <w:t>.2 Положения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CE5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организациями, обеспечивающими выполнение мероприятий по гражданской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обороне</w:t>
      </w:r>
      <w:proofErr w:type="gramStart"/>
      <w:r w:rsidR="00D97765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0E7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исключить;</w:t>
      </w:r>
    </w:p>
    <w:p w:rsidR="00CE5A09" w:rsidRDefault="00EF3B83" w:rsidP="00EF3B8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CE5A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Абзац </w:t>
      </w:r>
      <w:r w:rsidR="00CE5A09"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подпункта 3.2.6 пункта 3</w:t>
      </w:r>
      <w:r w:rsidR="00CE5A09">
        <w:rPr>
          <w:rFonts w:ascii="Times New Roman" w:hAnsi="Times New Roman" w:cs="Times New Roman"/>
          <w:sz w:val="28"/>
          <w:szCs w:val="28"/>
        </w:rPr>
        <w:t>.2 Положения изложить в следующей редакции:</w:t>
      </w:r>
    </w:p>
    <w:p w:rsidR="00EF3B83" w:rsidRDefault="00EF3B83" w:rsidP="00EF3B8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«создание, оснащение и подготовка необходимых сил и средств гражданской обороны, звена городского округа Тольятти территориальной подсистемы Самарской области единой государственной системы предупреждения и ликвидации чрезвычайных ситуаций, а также планирование их действий</w:t>
      </w:r>
      <w:proofErr w:type="gramStart"/>
      <w:r w:rsidR="00CE5A0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CE5A09">
        <w:rPr>
          <w:rFonts w:ascii="Times New Roman" w:hAnsi="Times New Roman" w:cs="Times New Roman"/>
          <w:sz w:val="28"/>
          <w:szCs w:val="28"/>
        </w:rPr>
        <w:t>.</w:t>
      </w:r>
    </w:p>
    <w:p w:rsidR="004038C1" w:rsidRDefault="00EF3B83" w:rsidP="00EF3B8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CE5A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759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CE5A09">
        <w:rPr>
          <w:rFonts w:ascii="Times New Roman" w:hAnsi="Times New Roman" w:cs="Times New Roman"/>
          <w:sz w:val="28"/>
          <w:szCs w:val="28"/>
        </w:rPr>
        <w:t>втором</w:t>
      </w:r>
      <w:r w:rsidR="00871759">
        <w:rPr>
          <w:rFonts w:ascii="Times New Roman" w:hAnsi="Times New Roman" w:cs="Times New Roman"/>
          <w:sz w:val="28"/>
          <w:szCs w:val="28"/>
        </w:rPr>
        <w:t xml:space="preserve"> подпункта 3.2.12 пункта 3</w:t>
      </w:r>
      <w:r w:rsidR="00CE5A09">
        <w:rPr>
          <w:rFonts w:ascii="Times New Roman" w:hAnsi="Times New Roman" w:cs="Times New Roman"/>
          <w:sz w:val="28"/>
          <w:szCs w:val="28"/>
        </w:rPr>
        <w:t>.2 Положения</w:t>
      </w:r>
      <w:r w:rsidR="00871759">
        <w:rPr>
          <w:rFonts w:ascii="Times New Roman" w:hAnsi="Times New Roman" w:cs="Times New Roman"/>
          <w:sz w:val="28"/>
          <w:szCs w:val="28"/>
        </w:rPr>
        <w:t xml:space="preserve"> слова «</w:t>
      </w:r>
      <w:proofErr w:type="gramStart"/>
      <w:r w:rsidR="00D97765">
        <w:rPr>
          <w:rFonts w:ascii="Times New Roman" w:hAnsi="Times New Roman" w:cs="Times New Roman"/>
          <w:sz w:val="28"/>
          <w:szCs w:val="28"/>
        </w:rPr>
        <w:t>,</w:t>
      </w:r>
      <w:r w:rsidR="0087175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71759">
        <w:rPr>
          <w:rFonts w:ascii="Times New Roman" w:hAnsi="Times New Roman" w:cs="Times New Roman"/>
          <w:sz w:val="28"/>
          <w:szCs w:val="28"/>
        </w:rPr>
        <w:t>азработка планов</w:t>
      </w:r>
      <w:r w:rsidR="00B3347A">
        <w:rPr>
          <w:rFonts w:ascii="Times New Roman" w:hAnsi="Times New Roman" w:cs="Times New Roman"/>
          <w:sz w:val="28"/>
          <w:szCs w:val="28"/>
        </w:rPr>
        <w:t xml:space="preserve"> </w:t>
      </w:r>
      <w:r w:rsidR="00871759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B3347A">
        <w:rPr>
          <w:rFonts w:ascii="Times New Roman" w:hAnsi="Times New Roman" w:cs="Times New Roman"/>
          <w:sz w:val="28"/>
          <w:szCs w:val="28"/>
        </w:rPr>
        <w:t xml:space="preserve"> </w:t>
      </w:r>
      <w:r w:rsidR="00871759">
        <w:rPr>
          <w:rFonts w:ascii="Times New Roman" w:hAnsi="Times New Roman" w:cs="Times New Roman"/>
          <w:sz w:val="28"/>
          <w:szCs w:val="28"/>
        </w:rPr>
        <w:t>и планирование</w:t>
      </w:r>
      <w:r w:rsidR="00B3347A">
        <w:rPr>
          <w:rFonts w:ascii="Times New Roman" w:hAnsi="Times New Roman" w:cs="Times New Roman"/>
          <w:sz w:val="28"/>
          <w:szCs w:val="28"/>
        </w:rPr>
        <w:t xml:space="preserve"> </w:t>
      </w:r>
      <w:r w:rsidR="00871759">
        <w:rPr>
          <w:rFonts w:ascii="Times New Roman" w:hAnsi="Times New Roman" w:cs="Times New Roman"/>
          <w:sz w:val="28"/>
          <w:szCs w:val="28"/>
        </w:rPr>
        <w:t>»;</w:t>
      </w:r>
    </w:p>
    <w:p w:rsidR="00871759" w:rsidRDefault="00871759" w:rsidP="00EF3B8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B334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абзаце </w:t>
      </w:r>
      <w:r w:rsidR="00B3347A">
        <w:rPr>
          <w:rFonts w:ascii="Times New Roman" w:hAnsi="Times New Roman" w:cs="Times New Roman"/>
          <w:sz w:val="28"/>
          <w:szCs w:val="28"/>
        </w:rPr>
        <w:t>четвертом</w:t>
      </w:r>
      <w:r>
        <w:rPr>
          <w:rFonts w:ascii="Times New Roman" w:hAnsi="Times New Roman" w:cs="Times New Roman"/>
          <w:sz w:val="28"/>
          <w:szCs w:val="28"/>
        </w:rPr>
        <w:t xml:space="preserve"> подпункта 3.2.15 пункта 3</w:t>
      </w:r>
      <w:r w:rsidR="00B3347A">
        <w:rPr>
          <w:rFonts w:ascii="Times New Roman" w:hAnsi="Times New Roman" w:cs="Times New Roman"/>
          <w:sz w:val="28"/>
          <w:szCs w:val="28"/>
        </w:rPr>
        <w:t>.2 Положения</w:t>
      </w:r>
      <w:r>
        <w:rPr>
          <w:rFonts w:ascii="Times New Roman" w:hAnsi="Times New Roman" w:cs="Times New Roman"/>
          <w:sz w:val="28"/>
          <w:szCs w:val="28"/>
        </w:rPr>
        <w:t xml:space="preserve"> слова «разработка и корректировка</w:t>
      </w:r>
      <w:r w:rsidR="00B3347A">
        <w:rPr>
          <w:rFonts w:ascii="Times New Roman" w:hAnsi="Times New Roman" w:cs="Times New Roman"/>
          <w:sz w:val="28"/>
          <w:szCs w:val="28"/>
        </w:rPr>
        <w:t xml:space="preserve"> планов </w:t>
      </w:r>
      <w:r>
        <w:rPr>
          <w:rFonts w:ascii="Times New Roman" w:hAnsi="Times New Roman" w:cs="Times New Roman"/>
          <w:sz w:val="28"/>
          <w:szCs w:val="28"/>
        </w:rPr>
        <w:t>» заменить словом «</w:t>
      </w:r>
      <w:r w:rsidR="00B33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планирование</w:t>
      </w:r>
      <w:r w:rsidR="00B33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9202C" w:rsidRDefault="00B9202C" w:rsidP="00B9202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Pr="00B920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Организационному управлению администрации городского округа Тольятти (Власов В.А.):</w:t>
      </w:r>
    </w:p>
    <w:p w:rsidR="00B9202C" w:rsidRDefault="00B9202C" w:rsidP="00B9202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 Опубликовать настоящее постановление в газете «Городские ведомости»;</w:t>
      </w:r>
    </w:p>
    <w:p w:rsidR="00B9202C" w:rsidRDefault="00B9202C" w:rsidP="00B9202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городского округа Тольятти в информационно – телекоммуникационной сети «Интернет» по </w:t>
      </w:r>
      <w:hyperlink r:id="rId8" w:history="1">
        <w:r w:rsidRPr="006527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65271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6527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portal</w:t>
        </w:r>
        <w:r w:rsidRPr="0065271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527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tgl</w:t>
        </w:r>
        <w:proofErr w:type="spellEnd"/>
        <w:r w:rsidRPr="0065271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527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804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3 дней после принятия настоящего постановления.</w:t>
      </w:r>
    </w:p>
    <w:p w:rsidR="00B9202C" w:rsidRDefault="00B9202C" w:rsidP="00B9202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4.Настоящее постановление вступает в силу после дня его официального опубликования.</w:t>
      </w:r>
    </w:p>
    <w:p w:rsidR="00B9202C" w:rsidRDefault="00B9202C" w:rsidP="00B9202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остовляю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6B31C0" w:rsidRPr="00892712" w:rsidRDefault="006B31C0" w:rsidP="006B31C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1C0" w:rsidRDefault="006B31C0" w:rsidP="006B31C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Ренц</w:t>
      </w:r>
      <w:proofErr w:type="spellEnd"/>
    </w:p>
    <w:p w:rsidR="006B31C0" w:rsidRDefault="006B31C0" w:rsidP="006B31C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7B2" w:rsidRDefault="00CA07B2"/>
    <w:sectPr w:rsidR="00CA07B2" w:rsidSect="00F42082">
      <w:pgSz w:w="11905" w:h="16838"/>
      <w:pgMar w:top="567" w:right="567" w:bottom="567" w:left="1418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55902"/>
    <w:multiLevelType w:val="multilevel"/>
    <w:tmpl w:val="F9886160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1C0"/>
    <w:rsid w:val="000816AE"/>
    <w:rsid w:val="000E7C2F"/>
    <w:rsid w:val="001067E3"/>
    <w:rsid w:val="0017080D"/>
    <w:rsid w:val="002024F7"/>
    <w:rsid w:val="002136FF"/>
    <w:rsid w:val="00257637"/>
    <w:rsid w:val="002A03CA"/>
    <w:rsid w:val="002E3A01"/>
    <w:rsid w:val="003D6472"/>
    <w:rsid w:val="004038C1"/>
    <w:rsid w:val="00440D99"/>
    <w:rsid w:val="0045382C"/>
    <w:rsid w:val="004E543A"/>
    <w:rsid w:val="005071A6"/>
    <w:rsid w:val="00563706"/>
    <w:rsid w:val="005731BE"/>
    <w:rsid w:val="005C0C2F"/>
    <w:rsid w:val="005C3343"/>
    <w:rsid w:val="00607A7D"/>
    <w:rsid w:val="00625082"/>
    <w:rsid w:val="00694315"/>
    <w:rsid w:val="006B0A82"/>
    <w:rsid w:val="006B31C0"/>
    <w:rsid w:val="008302F4"/>
    <w:rsid w:val="00871759"/>
    <w:rsid w:val="008A25C9"/>
    <w:rsid w:val="00926446"/>
    <w:rsid w:val="00973F6D"/>
    <w:rsid w:val="00A56759"/>
    <w:rsid w:val="00B3347A"/>
    <w:rsid w:val="00B5279B"/>
    <w:rsid w:val="00B9202C"/>
    <w:rsid w:val="00BD0002"/>
    <w:rsid w:val="00C04119"/>
    <w:rsid w:val="00C17716"/>
    <w:rsid w:val="00C76349"/>
    <w:rsid w:val="00C92504"/>
    <w:rsid w:val="00CA07B2"/>
    <w:rsid w:val="00CD3F29"/>
    <w:rsid w:val="00CE5A09"/>
    <w:rsid w:val="00D72053"/>
    <w:rsid w:val="00D97765"/>
    <w:rsid w:val="00E61BFB"/>
    <w:rsid w:val="00EF3B83"/>
    <w:rsid w:val="00F578CE"/>
    <w:rsid w:val="00F7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1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31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6B31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tgl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24EBE0187A34BE617E8A837F2C8CC0FC993053E7988FF6CCDDEC94822E819A4D94A38966A7433D1D211D2D014B7B716D2E1B0BCCMEF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EC3074A8CA073B886EB607DE353EE772160B97100D79BDDA182061E1A8DE26u8UAG" TargetMode="External"/><Relationship Id="rId5" Type="http://schemas.openxmlformats.org/officeDocument/2006/relationships/hyperlink" Target="consultantplus://offline/ref=F1EC3074A8CA073B886EB607DE353EE772160B971F0F7BBED1182061E1A8DE268A8B0C7B813A85A5E2B443uEUA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chaikin.dv</dc:creator>
  <cp:keywords/>
  <dc:description/>
  <cp:lastModifiedBy>chaikin.dv</cp:lastModifiedBy>
  <cp:revision>8</cp:revision>
  <cp:lastPrinted>2021-11-11T06:43:00Z</cp:lastPrinted>
  <dcterms:created xsi:type="dcterms:W3CDTF">2021-11-08T12:01:00Z</dcterms:created>
  <dcterms:modified xsi:type="dcterms:W3CDTF">2021-11-11T06:44:00Z</dcterms:modified>
</cp:coreProperties>
</file>