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4C5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4C5779">
        <w:rPr>
          <w:rFonts w:ascii="Times New Roman" w:hAnsi="Times New Roman"/>
          <w:sz w:val="28"/>
          <w:szCs w:val="28"/>
        </w:rPr>
        <w:t>«</w:t>
      </w:r>
      <w:r w:rsidR="00B204E1">
        <w:rPr>
          <w:rFonts w:ascii="Times New Roman" w:hAnsi="Times New Roman"/>
          <w:sz w:val="28"/>
          <w:szCs w:val="28"/>
        </w:rPr>
        <w:t>О создании межведомственной рабочей группы по вопросам реализации на территории городского округа Тольятти мероприятий в сфере пробации»</w:t>
      </w:r>
      <w:bookmarkStart w:id="0" w:name="_GoBack"/>
      <w:bookmarkEnd w:id="0"/>
      <w:r w:rsidR="00735276">
        <w:rPr>
          <w:rFonts w:ascii="Times New Roman" w:hAnsi="Times New Roman" w:cs="Times New Roman"/>
          <w:sz w:val="28"/>
          <w:szCs w:val="28"/>
        </w:rPr>
        <w:t>.</w:t>
      </w: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8333D6"/>
    <w:rsid w:val="00916C4E"/>
    <w:rsid w:val="00A40E41"/>
    <w:rsid w:val="00A61110"/>
    <w:rsid w:val="00A67694"/>
    <w:rsid w:val="00AA6243"/>
    <w:rsid w:val="00B068AE"/>
    <w:rsid w:val="00B204E1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82C9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Артеменко Елена Сергеевна</cp:lastModifiedBy>
  <cp:revision>6</cp:revision>
  <dcterms:created xsi:type="dcterms:W3CDTF">2025-03-25T12:27:00Z</dcterms:created>
  <dcterms:modified xsi:type="dcterms:W3CDTF">2025-08-12T05:33:00Z</dcterms:modified>
</cp:coreProperties>
</file>