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4C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4C5779">
        <w:rPr>
          <w:rFonts w:ascii="Times New Roman" w:hAnsi="Times New Roman"/>
          <w:sz w:val="28"/>
          <w:szCs w:val="28"/>
        </w:rPr>
        <w:t>«О внесении изменений в постановление мэрии городского округа Тольятти</w:t>
      </w:r>
      <w:bookmarkStart w:id="0" w:name="_GoBack"/>
      <w:bookmarkEnd w:id="0"/>
      <w:r w:rsidR="004C5779">
        <w:rPr>
          <w:rFonts w:ascii="Times New Roman" w:hAnsi="Times New Roman"/>
          <w:sz w:val="28"/>
          <w:szCs w:val="28"/>
        </w:rPr>
        <w:t xml:space="preserve"> от 16.07.2009 №1604-п/1 «Об утверждении Положения о противодействии коррупции»</w:t>
      </w:r>
      <w:r w:rsidR="00735276">
        <w:rPr>
          <w:rFonts w:ascii="Times New Roman" w:hAnsi="Times New Roman" w:cs="Times New Roman"/>
          <w:sz w:val="28"/>
          <w:szCs w:val="28"/>
        </w:rPr>
        <w:t>.</w:t>
      </w:r>
    </w:p>
    <w:p w:rsidR="00735276" w:rsidRPr="00735276" w:rsidRDefault="00735276" w:rsidP="00735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4C5779"/>
    <w:rsid w:val="005B3C1D"/>
    <w:rsid w:val="005E1211"/>
    <w:rsid w:val="00676D87"/>
    <w:rsid w:val="006B3D7F"/>
    <w:rsid w:val="00735276"/>
    <w:rsid w:val="00774E18"/>
    <w:rsid w:val="00787DF4"/>
    <w:rsid w:val="008333D6"/>
    <w:rsid w:val="00916C4E"/>
    <w:rsid w:val="00A40E41"/>
    <w:rsid w:val="00A61110"/>
    <w:rsid w:val="00A67694"/>
    <w:rsid w:val="00AA6243"/>
    <w:rsid w:val="00B068AE"/>
    <w:rsid w:val="00BB42C0"/>
    <w:rsid w:val="00BC58A6"/>
    <w:rsid w:val="00D30551"/>
    <w:rsid w:val="00D60D9C"/>
    <w:rsid w:val="00D736B6"/>
    <w:rsid w:val="00DD0C17"/>
    <w:rsid w:val="00E00CDB"/>
    <w:rsid w:val="00E17D6A"/>
    <w:rsid w:val="00EB7548"/>
    <w:rsid w:val="00FF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Артеменко Елена Сергеевна</cp:lastModifiedBy>
  <cp:revision>5</cp:revision>
  <dcterms:created xsi:type="dcterms:W3CDTF">2025-03-25T12:27:00Z</dcterms:created>
  <dcterms:modified xsi:type="dcterms:W3CDTF">2025-07-10T12:05:00Z</dcterms:modified>
</cp:coreProperties>
</file>