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169"/>
        <w:gridCol w:w="427"/>
        <w:gridCol w:w="607"/>
        <w:gridCol w:w="2920"/>
        <w:gridCol w:w="2947"/>
        <w:gridCol w:w="144"/>
      </w:tblGrid>
      <w:tr w:rsidR="00166C62" w14:paraId="5993F97E" w14:textId="77777777">
        <w:trPr>
          <w:gridAfter w:val="1"/>
          <w:wAfter w:w="124" w:type="dxa"/>
        </w:trPr>
        <w:tc>
          <w:tcPr>
            <w:tcW w:w="9070" w:type="dxa"/>
            <w:gridSpan w:val="5"/>
          </w:tcPr>
          <w:p w14:paraId="4DFF635E" w14:textId="77777777" w:rsidR="00166C62" w:rsidRPr="00166C62" w:rsidRDefault="00166C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66C62">
              <w:rPr>
                <w:rFonts w:ascii="Times New Roman" w:hAnsi="Times New Roman" w:cs="Times New Roman"/>
                <w:sz w:val="28"/>
                <w:szCs w:val="28"/>
              </w:rPr>
              <w:t>Предложения и замечания</w:t>
            </w:r>
          </w:p>
        </w:tc>
      </w:tr>
      <w:tr w:rsidR="00166C62" w14:paraId="0A30DD84" w14:textId="77777777">
        <w:trPr>
          <w:gridAfter w:val="1"/>
          <w:wAfter w:w="124" w:type="dxa"/>
        </w:trPr>
        <w:tc>
          <w:tcPr>
            <w:tcW w:w="9070" w:type="dxa"/>
            <w:gridSpan w:val="5"/>
          </w:tcPr>
          <w:p w14:paraId="1CD749A4" w14:textId="77777777" w:rsidR="00166C62" w:rsidRDefault="00166C62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66C62" w14:paraId="3F537A64" w14:textId="77777777">
        <w:trPr>
          <w:gridAfter w:val="1"/>
          <w:wAfter w:w="124" w:type="dxa"/>
        </w:trPr>
        <w:tc>
          <w:tcPr>
            <w:tcW w:w="9070" w:type="dxa"/>
            <w:gridSpan w:val="5"/>
            <w:tcBorders>
              <w:bottom w:val="single" w:sz="4" w:space="0" w:color="auto"/>
            </w:tcBorders>
          </w:tcPr>
          <w:p w14:paraId="0FAEC8A1" w14:textId="77777777" w:rsidR="00166C62" w:rsidRDefault="00166C6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66C62" w:rsidRPr="00166C62" w14:paraId="75688D1A" w14:textId="77777777">
        <w:trPr>
          <w:gridAfter w:val="1"/>
          <w:wAfter w:w="124" w:type="dxa"/>
        </w:trPr>
        <w:tc>
          <w:tcPr>
            <w:tcW w:w="9070" w:type="dxa"/>
            <w:gridSpan w:val="5"/>
            <w:tcBorders>
              <w:top w:val="single" w:sz="4" w:space="0" w:color="auto"/>
            </w:tcBorders>
          </w:tcPr>
          <w:p w14:paraId="008B271F" w14:textId="77777777" w:rsidR="00166C62" w:rsidRPr="00166C62" w:rsidRDefault="00166C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66C62">
              <w:rPr>
                <w:rFonts w:ascii="Times New Roman" w:hAnsi="Times New Roman" w:cs="Times New Roman"/>
                <w:sz w:val="28"/>
                <w:szCs w:val="28"/>
              </w:rPr>
              <w:t>(наименование организации/Ф.И.О. гражданина)</w:t>
            </w:r>
          </w:p>
        </w:tc>
      </w:tr>
      <w:tr w:rsidR="00166C62" w:rsidRPr="00166C62" w14:paraId="56EB2B97" w14:textId="77777777">
        <w:trPr>
          <w:gridAfter w:val="1"/>
          <w:wAfter w:w="124" w:type="dxa"/>
        </w:trPr>
        <w:tc>
          <w:tcPr>
            <w:tcW w:w="2596" w:type="dxa"/>
            <w:gridSpan w:val="2"/>
          </w:tcPr>
          <w:p w14:paraId="46FA0B2B" w14:textId="77777777" w:rsidR="00166C62" w:rsidRPr="00166C62" w:rsidRDefault="00166C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66C62">
              <w:rPr>
                <w:rFonts w:ascii="Times New Roman" w:hAnsi="Times New Roman" w:cs="Times New Roman"/>
                <w:sz w:val="28"/>
                <w:szCs w:val="28"/>
              </w:rPr>
              <w:t>Сфера деятельности:</w:t>
            </w:r>
          </w:p>
        </w:tc>
        <w:tc>
          <w:tcPr>
            <w:tcW w:w="6474" w:type="dxa"/>
            <w:gridSpan w:val="3"/>
            <w:tcBorders>
              <w:bottom w:val="single" w:sz="4" w:space="0" w:color="auto"/>
            </w:tcBorders>
          </w:tcPr>
          <w:p w14:paraId="018B4538" w14:textId="77777777" w:rsidR="00166C62" w:rsidRPr="00166C62" w:rsidRDefault="00166C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66C62" w:rsidRPr="00166C62" w14:paraId="44518A11" w14:textId="77777777">
        <w:trPr>
          <w:gridAfter w:val="1"/>
          <w:wAfter w:w="124" w:type="dxa"/>
        </w:trPr>
        <w:tc>
          <w:tcPr>
            <w:tcW w:w="2169" w:type="dxa"/>
          </w:tcPr>
          <w:p w14:paraId="16F42D2E" w14:textId="77777777" w:rsidR="00166C62" w:rsidRPr="00166C62" w:rsidRDefault="00166C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66C62">
              <w:rPr>
                <w:rFonts w:ascii="Times New Roman" w:hAnsi="Times New Roman" w:cs="Times New Roman"/>
                <w:sz w:val="28"/>
                <w:szCs w:val="28"/>
              </w:rPr>
              <w:t>Номер телефона:</w:t>
            </w:r>
          </w:p>
        </w:tc>
        <w:tc>
          <w:tcPr>
            <w:tcW w:w="3954" w:type="dxa"/>
            <w:gridSpan w:val="3"/>
            <w:tcBorders>
              <w:bottom w:val="single" w:sz="4" w:space="0" w:color="auto"/>
            </w:tcBorders>
          </w:tcPr>
          <w:p w14:paraId="3075FD2D" w14:textId="77777777" w:rsidR="00166C62" w:rsidRPr="00166C62" w:rsidRDefault="00166C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</w:tc>
        <w:tc>
          <w:tcPr>
            <w:tcW w:w="2947" w:type="dxa"/>
            <w:tcBorders>
              <w:top w:val="single" w:sz="4" w:space="0" w:color="auto"/>
            </w:tcBorders>
          </w:tcPr>
          <w:p w14:paraId="397E7B6B" w14:textId="77777777" w:rsidR="00166C62" w:rsidRPr="00166C62" w:rsidRDefault="00166C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66C62" w:rsidRPr="00166C62" w14:paraId="3636AEA6" w14:textId="77777777">
        <w:trPr>
          <w:gridAfter w:val="1"/>
          <w:wAfter w:w="124" w:type="dxa"/>
        </w:trPr>
        <w:tc>
          <w:tcPr>
            <w:tcW w:w="3203" w:type="dxa"/>
            <w:gridSpan w:val="3"/>
          </w:tcPr>
          <w:p w14:paraId="072A91FC" w14:textId="77777777" w:rsidR="00166C62" w:rsidRPr="00166C62" w:rsidRDefault="00166C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66C62">
              <w:rPr>
                <w:rFonts w:ascii="Times New Roman" w:hAnsi="Times New Roman" w:cs="Times New Roman"/>
                <w:sz w:val="28"/>
                <w:szCs w:val="28"/>
              </w:rPr>
              <w:t>Адрес электронной почты:</w:t>
            </w:r>
          </w:p>
        </w:tc>
        <w:tc>
          <w:tcPr>
            <w:tcW w:w="2920" w:type="dxa"/>
            <w:tcBorders>
              <w:top w:val="single" w:sz="4" w:space="0" w:color="auto"/>
              <w:bottom w:val="single" w:sz="4" w:space="0" w:color="auto"/>
            </w:tcBorders>
          </w:tcPr>
          <w:p w14:paraId="072F21EE" w14:textId="77777777" w:rsidR="00166C62" w:rsidRPr="00166C62" w:rsidRDefault="00166C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47" w:type="dxa"/>
          </w:tcPr>
          <w:p w14:paraId="36354F79" w14:textId="77777777" w:rsidR="00166C62" w:rsidRPr="00166C62" w:rsidRDefault="00166C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93949" w:rsidRPr="00166C62" w14:paraId="2E7B7BF1" w14:textId="77777777" w:rsidTr="00166C62">
        <w:tc>
          <w:tcPr>
            <w:tcW w:w="9050" w:type="dxa"/>
            <w:gridSpan w:val="5"/>
          </w:tcPr>
          <w:p w14:paraId="2D003E3A" w14:textId="60DF5D01" w:rsidR="001B2DD0" w:rsidRPr="00D22F98" w:rsidRDefault="00407CBE" w:rsidP="00D22F98">
            <w:pPr>
              <w:spacing w:line="360" w:lineRule="auto"/>
              <w:jc w:val="both"/>
              <w:rPr>
                <w:rFonts w:ascii="Times New Roman" w:hAnsi="Times New Roman" w:cs="Times New Roman"/>
                <w:i/>
                <w:iCs/>
                <w:color w:val="000000" w:themeColor="text1"/>
                <w:sz w:val="28"/>
                <w:szCs w:val="28"/>
              </w:rPr>
            </w:pPr>
            <w:r w:rsidRPr="00D22F98"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 проекта постановления: постановление администрации городского округа Тольятти </w:t>
            </w:r>
            <w:r w:rsidR="00C4598B" w:rsidRPr="00C4598B">
              <w:rPr>
                <w:rFonts w:ascii="Times New Roman" w:hAnsi="Times New Roman" w:cs="Times New Roman"/>
                <w:sz w:val="28"/>
                <w:szCs w:val="28"/>
              </w:rPr>
              <w:t>«Об утверждении Программы профилактики рисков причинения вреда (ущерба) охраняемым законом ценностям в области осуществления муниципального контроля в сфере благоустройства на территории городского округа Тольятти на 2026 год»</w:t>
            </w:r>
          </w:p>
          <w:p w14:paraId="4F779344" w14:textId="77777777" w:rsidR="00407CBE" w:rsidRDefault="00407CBE" w:rsidP="00493949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9596541" w14:textId="77777777" w:rsidR="00493949" w:rsidRPr="00166C62" w:rsidRDefault="00493949" w:rsidP="00493949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66C62">
              <w:rPr>
                <w:rFonts w:ascii="Times New Roman" w:hAnsi="Times New Roman" w:cs="Times New Roman"/>
                <w:sz w:val="28"/>
                <w:szCs w:val="28"/>
              </w:rPr>
              <w:t>Налич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ие (отсутствие) в </w:t>
            </w:r>
            <w:r w:rsidRPr="00166C62">
              <w:rPr>
                <w:rFonts w:ascii="Times New Roman" w:hAnsi="Times New Roman" w:cs="Times New Roman"/>
                <w:sz w:val="28"/>
                <w:szCs w:val="28"/>
              </w:rPr>
              <w:t>проекте постановления норм, противоречащих антимонопольному законодательству:</w:t>
            </w:r>
          </w:p>
        </w:tc>
        <w:tc>
          <w:tcPr>
            <w:tcW w:w="144" w:type="dxa"/>
            <w:tcBorders>
              <w:bottom w:val="single" w:sz="4" w:space="0" w:color="auto"/>
            </w:tcBorders>
          </w:tcPr>
          <w:p w14:paraId="358E4861" w14:textId="77777777" w:rsidR="00493949" w:rsidRPr="00166C62" w:rsidRDefault="00493949" w:rsidP="00493949">
            <w:pPr>
              <w:autoSpaceDE w:val="0"/>
              <w:autoSpaceDN w:val="0"/>
              <w:adjustRightInd w:val="0"/>
              <w:spacing w:after="0" w:line="240" w:lineRule="auto"/>
              <w:ind w:left="170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93949" w:rsidRPr="00166C62" w14:paraId="2EDEF5AA" w14:textId="77777777">
        <w:trPr>
          <w:gridAfter w:val="1"/>
          <w:wAfter w:w="124" w:type="dxa"/>
        </w:trPr>
        <w:tc>
          <w:tcPr>
            <w:tcW w:w="9070" w:type="dxa"/>
            <w:gridSpan w:val="5"/>
            <w:tcBorders>
              <w:top w:val="single" w:sz="4" w:space="0" w:color="auto"/>
            </w:tcBorders>
          </w:tcPr>
          <w:p w14:paraId="524EAA0F" w14:textId="77777777" w:rsidR="00493949" w:rsidRPr="00166C62" w:rsidRDefault="00493949" w:rsidP="00493949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93949" w:rsidRPr="00166C62" w14:paraId="59BBF57D" w14:textId="77777777">
        <w:trPr>
          <w:gridAfter w:val="1"/>
          <w:wAfter w:w="124" w:type="dxa"/>
        </w:trPr>
        <w:tc>
          <w:tcPr>
            <w:tcW w:w="9070" w:type="dxa"/>
            <w:gridSpan w:val="5"/>
            <w:tcBorders>
              <w:bottom w:val="single" w:sz="4" w:space="0" w:color="auto"/>
            </w:tcBorders>
          </w:tcPr>
          <w:p w14:paraId="3A834A08" w14:textId="77777777" w:rsidR="00493949" w:rsidRPr="00166C62" w:rsidRDefault="00493949" w:rsidP="004939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93949" w:rsidRPr="00166C62" w14:paraId="29E83E00" w14:textId="77777777">
        <w:trPr>
          <w:gridAfter w:val="1"/>
          <w:wAfter w:w="124" w:type="dxa"/>
        </w:trPr>
        <w:tc>
          <w:tcPr>
            <w:tcW w:w="9070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1AC59B6C" w14:textId="77777777" w:rsidR="00493949" w:rsidRPr="00166C62" w:rsidRDefault="00493949" w:rsidP="004939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93949" w:rsidRPr="00166C62" w14:paraId="73BCC8D7" w14:textId="77777777">
        <w:trPr>
          <w:gridAfter w:val="1"/>
          <w:wAfter w:w="124" w:type="dxa"/>
        </w:trPr>
        <w:tc>
          <w:tcPr>
            <w:tcW w:w="9070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4D9F4F94" w14:textId="77777777" w:rsidR="00493949" w:rsidRPr="00166C62" w:rsidRDefault="00493949" w:rsidP="004939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93949" w:rsidRPr="00166C62" w14:paraId="23AF16CD" w14:textId="77777777">
        <w:trPr>
          <w:gridAfter w:val="1"/>
          <w:wAfter w:w="124" w:type="dxa"/>
        </w:trPr>
        <w:tc>
          <w:tcPr>
            <w:tcW w:w="9070" w:type="dxa"/>
            <w:gridSpan w:val="5"/>
            <w:tcBorders>
              <w:top w:val="single" w:sz="4" w:space="0" w:color="auto"/>
            </w:tcBorders>
          </w:tcPr>
          <w:p w14:paraId="2C71C569" w14:textId="77777777" w:rsidR="00493949" w:rsidRPr="00166C62" w:rsidRDefault="00493949" w:rsidP="00493949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66C62">
              <w:rPr>
                <w:rFonts w:ascii="Times New Roman" w:hAnsi="Times New Roman" w:cs="Times New Roman"/>
                <w:sz w:val="28"/>
                <w:szCs w:val="28"/>
              </w:rPr>
              <w:t>Предложен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ия и замечания по </w:t>
            </w:r>
            <w:r w:rsidRPr="00166C62">
              <w:rPr>
                <w:rFonts w:ascii="Times New Roman" w:hAnsi="Times New Roman" w:cs="Times New Roman"/>
                <w:sz w:val="28"/>
                <w:szCs w:val="28"/>
              </w:rPr>
              <w:t>проекту постановления:</w:t>
            </w:r>
          </w:p>
        </w:tc>
      </w:tr>
      <w:tr w:rsidR="00493949" w:rsidRPr="00166C62" w14:paraId="20BCDC5A" w14:textId="77777777">
        <w:trPr>
          <w:gridAfter w:val="1"/>
          <w:wAfter w:w="124" w:type="dxa"/>
        </w:trPr>
        <w:tc>
          <w:tcPr>
            <w:tcW w:w="9070" w:type="dxa"/>
            <w:gridSpan w:val="5"/>
            <w:tcBorders>
              <w:bottom w:val="single" w:sz="4" w:space="0" w:color="auto"/>
            </w:tcBorders>
          </w:tcPr>
          <w:p w14:paraId="0F0A7F28" w14:textId="77777777" w:rsidR="00493949" w:rsidRPr="00166C62" w:rsidRDefault="00493949" w:rsidP="004939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93949" w:rsidRPr="00166C62" w14:paraId="20CCCEBB" w14:textId="77777777">
        <w:trPr>
          <w:gridAfter w:val="1"/>
          <w:wAfter w:w="124" w:type="dxa"/>
        </w:trPr>
        <w:tc>
          <w:tcPr>
            <w:tcW w:w="9070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085E32BA" w14:textId="77777777" w:rsidR="00493949" w:rsidRPr="00166C62" w:rsidRDefault="00493949" w:rsidP="004939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93949" w:rsidRPr="00166C62" w14:paraId="2F04757E" w14:textId="77777777">
        <w:trPr>
          <w:gridAfter w:val="1"/>
          <w:wAfter w:w="124" w:type="dxa"/>
        </w:trPr>
        <w:tc>
          <w:tcPr>
            <w:tcW w:w="9070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6C23A882" w14:textId="77777777" w:rsidR="00493949" w:rsidRPr="00166C62" w:rsidRDefault="00493949" w:rsidP="004939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591C3CC3" w14:textId="77777777" w:rsidR="0008548D" w:rsidRPr="00166C62" w:rsidRDefault="0008548D">
      <w:pPr>
        <w:rPr>
          <w:rFonts w:ascii="Times New Roman" w:hAnsi="Times New Roman" w:cs="Times New Roman"/>
          <w:sz w:val="28"/>
          <w:szCs w:val="28"/>
        </w:rPr>
      </w:pPr>
    </w:p>
    <w:sectPr w:rsidR="0008548D" w:rsidRPr="00166C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1384"/>
    <w:rsid w:val="0005662C"/>
    <w:rsid w:val="0008548D"/>
    <w:rsid w:val="00166C62"/>
    <w:rsid w:val="001B2DD0"/>
    <w:rsid w:val="00407CBE"/>
    <w:rsid w:val="00493949"/>
    <w:rsid w:val="004B1254"/>
    <w:rsid w:val="004F1B87"/>
    <w:rsid w:val="007D2574"/>
    <w:rsid w:val="00A51384"/>
    <w:rsid w:val="00AE0E84"/>
    <w:rsid w:val="00C0427E"/>
    <w:rsid w:val="00C4598B"/>
    <w:rsid w:val="00D22F98"/>
    <w:rsid w:val="00D352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FE0ED"/>
  <w15:chartTrackingRefBased/>
  <w15:docId w15:val="{8D37A722-37EE-4FF0-BA7C-C62F0A04C1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5662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5662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94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Арутюнян Анастасия Сергеевна</dc:creator>
  <cp:keywords/>
  <dc:description/>
  <cp:lastModifiedBy>Папанина Евгения Александровна</cp:lastModifiedBy>
  <cp:revision>13</cp:revision>
  <cp:lastPrinted>2021-09-22T04:59:00Z</cp:lastPrinted>
  <dcterms:created xsi:type="dcterms:W3CDTF">2021-09-22T04:41:00Z</dcterms:created>
  <dcterms:modified xsi:type="dcterms:W3CDTF">2025-11-26T06:49:00Z</dcterms:modified>
</cp:coreProperties>
</file>