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01241" w14:textId="77777777" w:rsidR="005B3C1D" w:rsidRPr="00C93835" w:rsidRDefault="005B3C1D" w:rsidP="005B3C1D">
      <w:pPr>
        <w:pStyle w:val="ConsPlusNormal"/>
        <w:jc w:val="both"/>
      </w:pPr>
    </w:p>
    <w:p w14:paraId="166901E9" w14:textId="77777777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7B0742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D250FB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799D7F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1A9C1C22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71EFF5B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2D55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AE118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60E3ACCE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969346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40B230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6A4BFA24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C82A3D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096D55" w14:textId="77777777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2DB4236E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C00CB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B50646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CA6817" w14:textId="3446A092" w:rsidR="0027728E" w:rsidRPr="001F6C4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C45">
        <w:rPr>
          <w:rFonts w:ascii="Times New Roman" w:hAnsi="Times New Roman" w:cs="Times New Roman"/>
          <w:sz w:val="28"/>
          <w:szCs w:val="28"/>
        </w:rPr>
        <w:t xml:space="preserve">Наименование проекта постановления: </w:t>
      </w:r>
      <w:r w:rsidR="001F6C45" w:rsidRPr="001F6C45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городского округа Тольятти от </w:t>
      </w:r>
      <w:r w:rsidR="00A36D32">
        <w:rPr>
          <w:rFonts w:ascii="Times New Roman" w:hAnsi="Times New Roman" w:cs="Times New Roman"/>
          <w:sz w:val="28"/>
          <w:szCs w:val="28"/>
        </w:rPr>
        <w:t>28.12.2023</w:t>
      </w:r>
      <w:r w:rsidR="001F6C45" w:rsidRPr="001F6C45">
        <w:rPr>
          <w:rFonts w:ascii="Times New Roman" w:hAnsi="Times New Roman" w:cs="Times New Roman"/>
          <w:sz w:val="28"/>
          <w:szCs w:val="28"/>
        </w:rPr>
        <w:t xml:space="preserve">   № </w:t>
      </w:r>
      <w:r w:rsidR="00A36D32">
        <w:rPr>
          <w:rFonts w:ascii="Times New Roman" w:hAnsi="Times New Roman" w:cs="Times New Roman"/>
          <w:sz w:val="28"/>
          <w:szCs w:val="28"/>
        </w:rPr>
        <w:t>3427</w:t>
      </w:r>
      <w:r w:rsidR="001F6C45" w:rsidRPr="001F6C4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1F6C45" w:rsidRPr="001F6C4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F6C45" w:rsidRPr="001F6C45">
        <w:rPr>
          <w:rFonts w:ascii="Times New Roman" w:hAnsi="Times New Roman" w:cs="Times New Roman"/>
          <w:sz w:val="28"/>
          <w:szCs w:val="28"/>
        </w:rPr>
        <w:t>/1 «</w:t>
      </w:r>
      <w:r w:rsidR="001F6C45" w:rsidRPr="001F6C45">
        <w:rPr>
          <w:rFonts w:ascii="Times New Roman" w:eastAsia="Calibri" w:hAnsi="Times New Roman" w:cs="Times New Roman"/>
          <w:bCs/>
          <w:sz w:val="28"/>
          <w:szCs w:val="28"/>
        </w:rPr>
        <w:t xml:space="preserve">Об утверждении муниципальной программы </w:t>
      </w:r>
      <w:r w:rsidR="001F6C45" w:rsidRPr="001F6C45">
        <w:rPr>
          <w:rFonts w:ascii="Times New Roman" w:hAnsi="Times New Roman" w:cs="Times New Roman"/>
          <w:sz w:val="28"/>
          <w:szCs w:val="28"/>
        </w:rPr>
        <w:t>«Профилактика наркомании населения г</w:t>
      </w:r>
      <w:r w:rsidR="00A36D32">
        <w:rPr>
          <w:rFonts w:ascii="Times New Roman" w:hAnsi="Times New Roman" w:cs="Times New Roman"/>
          <w:sz w:val="28"/>
          <w:szCs w:val="28"/>
        </w:rPr>
        <w:t>ородского округа Тольятти на 2024 - 2030</w:t>
      </w:r>
      <w:bookmarkStart w:id="0" w:name="_GoBack"/>
      <w:bookmarkEnd w:id="0"/>
      <w:r w:rsidR="001F6C45" w:rsidRPr="001F6C45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A40E41" w:rsidRPr="001F6C45">
        <w:rPr>
          <w:rFonts w:ascii="Times New Roman" w:hAnsi="Times New Roman" w:cs="Times New Roman"/>
          <w:sz w:val="28"/>
          <w:szCs w:val="28"/>
        </w:rPr>
        <w:t>.</w:t>
      </w:r>
    </w:p>
    <w:p w14:paraId="47BE8946" w14:textId="77777777" w:rsidR="00A40E41" w:rsidRDefault="00A40E41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07EF7A" w14:textId="77777777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7B1335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4C9CA3B5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412D3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70AEB6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EB4F24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4E47D572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4D44730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EBBCEEF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15FE8024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F86AC55" w14:textId="77777777" w:rsidR="005B3C1D" w:rsidRPr="00C93835" w:rsidRDefault="005B3C1D" w:rsidP="005B3C1D">
      <w:pPr>
        <w:pStyle w:val="ConsPlusNormal"/>
        <w:jc w:val="both"/>
      </w:pPr>
    </w:p>
    <w:p w14:paraId="4C8E2F1E" w14:textId="77777777" w:rsidR="005B3C1D" w:rsidRPr="00C93835" w:rsidRDefault="005B3C1D" w:rsidP="005B3C1D">
      <w:pPr>
        <w:pStyle w:val="ConsPlusNormal"/>
        <w:jc w:val="both"/>
      </w:pPr>
    </w:p>
    <w:p w14:paraId="05B25D81" w14:textId="77777777" w:rsidR="005B3C1D" w:rsidRPr="00C93835" w:rsidRDefault="005B3C1D" w:rsidP="005B3C1D">
      <w:pPr>
        <w:pStyle w:val="ConsPlusNormal"/>
        <w:jc w:val="both"/>
      </w:pPr>
    </w:p>
    <w:p w14:paraId="26B9DBE8" w14:textId="77777777" w:rsidR="005B3C1D" w:rsidRPr="00C93835" w:rsidRDefault="005B3C1D" w:rsidP="005B3C1D">
      <w:pPr>
        <w:pStyle w:val="ConsPlusNormal"/>
        <w:jc w:val="both"/>
      </w:pPr>
    </w:p>
    <w:p w14:paraId="4336160B" w14:textId="77777777" w:rsidR="005B3C1D" w:rsidRPr="00C93835" w:rsidRDefault="005B3C1D" w:rsidP="005B3C1D">
      <w:pPr>
        <w:pStyle w:val="ConsPlusNormal"/>
        <w:jc w:val="both"/>
      </w:pPr>
    </w:p>
    <w:p w14:paraId="0CF877C5" w14:textId="77777777" w:rsidR="005B3C1D" w:rsidRPr="00C93835" w:rsidRDefault="005B3C1D" w:rsidP="005B3C1D">
      <w:pPr>
        <w:pStyle w:val="ConsPlusNormal"/>
        <w:jc w:val="both"/>
      </w:pPr>
    </w:p>
    <w:p w14:paraId="331776E4" w14:textId="77777777" w:rsidR="005B3C1D" w:rsidRPr="00C93835" w:rsidRDefault="005B3C1D" w:rsidP="005B3C1D">
      <w:pPr>
        <w:pStyle w:val="ConsPlusNormal"/>
        <w:jc w:val="both"/>
      </w:pPr>
    </w:p>
    <w:p w14:paraId="2638D6C1" w14:textId="77777777" w:rsidR="005B3C1D" w:rsidRPr="00C93835" w:rsidRDefault="005B3C1D" w:rsidP="005B3C1D">
      <w:pPr>
        <w:pStyle w:val="ConsPlusNormal"/>
        <w:jc w:val="both"/>
      </w:pPr>
    </w:p>
    <w:p w14:paraId="6D93805A" w14:textId="77777777"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154C34"/>
    <w:rsid w:val="001F6C45"/>
    <w:rsid w:val="0027728E"/>
    <w:rsid w:val="002E0518"/>
    <w:rsid w:val="00423CAE"/>
    <w:rsid w:val="00487A1F"/>
    <w:rsid w:val="004B55B2"/>
    <w:rsid w:val="005B3C1D"/>
    <w:rsid w:val="005E1211"/>
    <w:rsid w:val="00676D87"/>
    <w:rsid w:val="006B3D7F"/>
    <w:rsid w:val="00916C4E"/>
    <w:rsid w:val="00A36D32"/>
    <w:rsid w:val="00A40E41"/>
    <w:rsid w:val="00A61110"/>
    <w:rsid w:val="00B068AE"/>
    <w:rsid w:val="00BC58A6"/>
    <w:rsid w:val="00D30551"/>
    <w:rsid w:val="00D60D9C"/>
    <w:rsid w:val="00DD0C17"/>
    <w:rsid w:val="00E00CDB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A2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Стрельникова Анастасия Олеговна</cp:lastModifiedBy>
  <cp:revision>7</cp:revision>
  <dcterms:created xsi:type="dcterms:W3CDTF">2021-01-23T04:57:00Z</dcterms:created>
  <dcterms:modified xsi:type="dcterms:W3CDTF">2024-03-12T06:42:00Z</dcterms:modified>
</cp:coreProperties>
</file>