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5941FD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C7160A8" w14:textId="2E9C2632" w:rsidR="00C93EA9" w:rsidRPr="00C84EA9" w:rsidRDefault="00860298" w:rsidP="00C93E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C56">
        <w:rPr>
          <w:rFonts w:ascii="Times New Roman" w:hAnsi="Times New Roman" w:cs="Times New Roman"/>
          <w:sz w:val="24"/>
          <w:szCs w:val="24"/>
        </w:rPr>
        <w:tab/>
      </w:r>
      <w:r w:rsidR="00C93EA9" w:rsidRPr="00C84EA9">
        <w:rPr>
          <w:rFonts w:ascii="Times New Roman" w:hAnsi="Times New Roman" w:cs="Times New Roman"/>
        </w:rPr>
        <w:t>«О внесении изменений в постановление мэра городского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округа Тольятти от </w:t>
      </w:r>
      <w:r w:rsidR="00C84EA9">
        <w:rPr>
          <w:rFonts w:ascii="Times New Roman" w:hAnsi="Times New Roman" w:cs="Times New Roman"/>
        </w:rPr>
        <w:t>2</w:t>
      </w:r>
      <w:r w:rsidR="00C93EA9" w:rsidRPr="00C84EA9">
        <w:rPr>
          <w:rFonts w:ascii="Times New Roman" w:hAnsi="Times New Roman" w:cs="Times New Roman"/>
        </w:rPr>
        <w:t>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в связи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с оказанием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услуг по осуществлению регулярных перевозок пассажиров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и багажа по муниципальным маршрутам в городском округе Тольятти, по межмуниципальным маршрутам на садово-дачные массивы и (или)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регулярных перевозок пассажиров речным транспортом на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городской паромной переправе «Микрорайон</w:t>
      </w:r>
    </w:p>
    <w:p w14:paraId="24960764" w14:textId="77777777" w:rsidR="00C93EA9" w:rsidRPr="00C84EA9" w:rsidRDefault="00C93EA9" w:rsidP="00C93E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4EA9">
        <w:rPr>
          <w:rFonts w:ascii="Times New Roman" w:hAnsi="Times New Roman" w:cs="Times New Roman"/>
        </w:rPr>
        <w:t xml:space="preserve">Шлюзовой – полуостров </w:t>
      </w:r>
      <w:proofErr w:type="spellStart"/>
      <w:r w:rsidRPr="00C84EA9">
        <w:rPr>
          <w:rFonts w:ascii="Times New Roman" w:hAnsi="Times New Roman" w:cs="Times New Roman"/>
        </w:rPr>
        <w:t>Копылово</w:t>
      </w:r>
      <w:proofErr w:type="spellEnd"/>
      <w:r w:rsidRPr="00C84EA9">
        <w:rPr>
          <w:rFonts w:ascii="Times New Roman" w:hAnsi="Times New Roman" w:cs="Times New Roman"/>
        </w:rPr>
        <w:t>»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E2198A" w14:textId="15E19A5A" w:rsidR="002A7D81" w:rsidRPr="00AD014A" w:rsidRDefault="002A7D81" w:rsidP="002A7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приведения </w:t>
      </w:r>
      <w:r w:rsidR="00027A7A">
        <w:rPr>
          <w:rFonts w:ascii="Times New Roman" w:hAnsi="Times New Roman" w:cs="Times New Roman"/>
          <w:sz w:val="24"/>
          <w:szCs w:val="24"/>
        </w:rPr>
        <w:t>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</w:t>
      </w:r>
      <w:r w:rsidR="00027A7A" w:rsidRPr="00027A7A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27A7A">
        <w:rPr>
          <w:rFonts w:ascii="Times New Roman" w:hAnsi="Times New Roman" w:cs="Times New Roman"/>
          <w:sz w:val="24"/>
          <w:szCs w:val="24"/>
        </w:rPr>
        <w:t>».</w:t>
      </w:r>
    </w:p>
    <w:p w14:paraId="49BCD962" w14:textId="22822CDB" w:rsidR="00C93EA9" w:rsidRPr="004C782C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5B">
        <w:rPr>
          <w:rFonts w:ascii="Times New Roman" w:hAnsi="Times New Roman" w:cs="Times New Roman"/>
          <w:color w:val="000000"/>
          <w:sz w:val="24"/>
          <w:szCs w:val="24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7AC7D037" w14:textId="621C5D14" w:rsidR="00C84EA9" w:rsidRDefault="00C84EA9" w:rsidP="009332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C7F">
        <w:rPr>
          <w:rFonts w:ascii="Times New Roman" w:hAnsi="Times New Roman"/>
          <w:sz w:val="24"/>
          <w:szCs w:val="24"/>
        </w:rPr>
        <w:t xml:space="preserve">Решением Думы городского округа Тольятти от </w:t>
      </w:r>
      <w:r w:rsidR="00091AFD">
        <w:rPr>
          <w:rFonts w:ascii="Times New Roman" w:hAnsi="Times New Roman"/>
          <w:sz w:val="24"/>
          <w:szCs w:val="24"/>
        </w:rPr>
        <w:t>23</w:t>
      </w:r>
      <w:r w:rsidRPr="00E67C7F">
        <w:rPr>
          <w:rFonts w:ascii="Times New Roman" w:hAnsi="Times New Roman"/>
          <w:sz w:val="24"/>
          <w:szCs w:val="24"/>
        </w:rPr>
        <w:t>.</w:t>
      </w:r>
      <w:r w:rsidR="00091AFD">
        <w:rPr>
          <w:rFonts w:ascii="Times New Roman" w:hAnsi="Times New Roman"/>
          <w:sz w:val="24"/>
          <w:szCs w:val="24"/>
        </w:rPr>
        <w:t>11</w:t>
      </w:r>
      <w:r w:rsidRPr="00E67C7F">
        <w:rPr>
          <w:rFonts w:ascii="Times New Roman" w:hAnsi="Times New Roman"/>
          <w:sz w:val="24"/>
          <w:szCs w:val="24"/>
        </w:rPr>
        <w:t>.202</w:t>
      </w:r>
      <w:r w:rsidR="00091AFD">
        <w:rPr>
          <w:rFonts w:ascii="Times New Roman" w:hAnsi="Times New Roman"/>
          <w:sz w:val="24"/>
          <w:szCs w:val="24"/>
        </w:rPr>
        <w:t xml:space="preserve">2 </w:t>
      </w:r>
      <w:r w:rsidRPr="00E67C7F">
        <w:rPr>
          <w:rFonts w:ascii="Times New Roman" w:hAnsi="Times New Roman"/>
          <w:sz w:val="24"/>
          <w:szCs w:val="24"/>
        </w:rPr>
        <w:t xml:space="preserve">года № </w:t>
      </w:r>
      <w:r w:rsidR="001A7614">
        <w:rPr>
          <w:rFonts w:ascii="Times New Roman" w:hAnsi="Times New Roman"/>
          <w:sz w:val="24"/>
          <w:szCs w:val="24"/>
        </w:rPr>
        <w:t>1418</w:t>
      </w:r>
      <w:r w:rsidRPr="00E67C7F">
        <w:rPr>
          <w:rFonts w:ascii="Times New Roman" w:hAnsi="Times New Roman"/>
          <w:sz w:val="24"/>
          <w:szCs w:val="24"/>
        </w:rPr>
        <w:t xml:space="preserve"> </w:t>
      </w:r>
      <w:r w:rsidRPr="000A78F1">
        <w:rPr>
          <w:rFonts w:ascii="Times New Roman" w:hAnsi="Times New Roman"/>
          <w:sz w:val="24"/>
          <w:szCs w:val="24"/>
        </w:rPr>
        <w:t>«</w:t>
      </w:r>
      <w:r w:rsidR="000A78F1" w:rsidRPr="000A78F1">
        <w:rPr>
          <w:rFonts w:ascii="Times New Roman" w:hAnsi="Times New Roman"/>
          <w:sz w:val="24"/>
          <w:szCs w:val="24"/>
        </w:rPr>
        <w:t>О бюджете городского округа Тольятти на 202</w:t>
      </w:r>
      <w:r w:rsidR="001A7614">
        <w:rPr>
          <w:rFonts w:ascii="Times New Roman" w:hAnsi="Times New Roman"/>
          <w:sz w:val="24"/>
          <w:szCs w:val="24"/>
        </w:rPr>
        <w:t>3</w:t>
      </w:r>
      <w:r w:rsidR="000A78F1" w:rsidRPr="000A78F1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A7614">
        <w:rPr>
          <w:rFonts w:ascii="Times New Roman" w:hAnsi="Times New Roman"/>
          <w:sz w:val="24"/>
          <w:szCs w:val="24"/>
        </w:rPr>
        <w:t>4</w:t>
      </w:r>
      <w:r w:rsidR="000A78F1" w:rsidRPr="000A78F1">
        <w:rPr>
          <w:rFonts w:ascii="Times New Roman" w:hAnsi="Times New Roman"/>
          <w:sz w:val="24"/>
          <w:szCs w:val="24"/>
        </w:rPr>
        <w:t xml:space="preserve"> и 202</w:t>
      </w:r>
      <w:r w:rsidR="001A7614">
        <w:rPr>
          <w:rFonts w:ascii="Times New Roman" w:hAnsi="Times New Roman"/>
          <w:sz w:val="24"/>
          <w:szCs w:val="24"/>
        </w:rPr>
        <w:t>5</w:t>
      </w:r>
      <w:r w:rsidR="000A78F1" w:rsidRPr="000A78F1">
        <w:rPr>
          <w:rFonts w:ascii="Times New Roman" w:hAnsi="Times New Roman"/>
          <w:sz w:val="24"/>
          <w:szCs w:val="24"/>
        </w:rPr>
        <w:t xml:space="preserve"> годов</w:t>
      </w:r>
      <w:r w:rsidR="000A78F1">
        <w:rPr>
          <w:rFonts w:ascii="Times New Roman" w:hAnsi="Times New Roman"/>
          <w:sz w:val="24"/>
          <w:szCs w:val="24"/>
        </w:rPr>
        <w:t>»</w:t>
      </w:r>
      <w:r w:rsidR="000A78F1" w:rsidRPr="00E67C7F">
        <w:rPr>
          <w:rFonts w:ascii="Times New Roman" w:hAnsi="Times New Roman"/>
          <w:sz w:val="24"/>
          <w:szCs w:val="24"/>
        </w:rPr>
        <w:t xml:space="preserve"> </w:t>
      </w:r>
      <w:r w:rsidRPr="00E67C7F">
        <w:rPr>
          <w:rFonts w:ascii="Times New Roman" w:hAnsi="Times New Roman"/>
          <w:sz w:val="24"/>
          <w:szCs w:val="24"/>
        </w:rPr>
        <w:t>утверждена сумма</w:t>
      </w:r>
      <w:r w:rsidR="00933202">
        <w:rPr>
          <w:rFonts w:ascii="Times New Roman" w:hAnsi="Times New Roman"/>
          <w:sz w:val="24"/>
          <w:szCs w:val="24"/>
        </w:rPr>
        <w:t xml:space="preserve"> с</w:t>
      </w:r>
      <w:r w:rsidRPr="00C84EA9">
        <w:rPr>
          <w:rFonts w:ascii="Times New Roman" w:hAnsi="Times New Roman"/>
          <w:sz w:val="24"/>
          <w:szCs w:val="24"/>
        </w:rPr>
        <w:t>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9506E">
        <w:rPr>
          <w:rFonts w:ascii="Times New Roman" w:hAnsi="Times New Roman"/>
          <w:sz w:val="24"/>
          <w:szCs w:val="24"/>
        </w:rPr>
        <w:t>15 105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93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3678B26D" w14:textId="0EBD289E" w:rsidR="007E5CA2" w:rsidRPr="00E64C56" w:rsidRDefault="007E5CA2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E0CE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A514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115FD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E041" w14:textId="2CC4D596" w:rsidR="00776242" w:rsidRPr="00E64C56" w:rsidRDefault="00C84EA9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5D1C91"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FE16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46F67FCE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91D53A" w14:textId="6AAE18A4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42E1C" w14:textId="3999BC8B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E2E834" w14:textId="70F2E635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C864D6A" w14:textId="77777777" w:rsidR="00FE16AC" w:rsidRDefault="00FE16AC" w:rsidP="00E919A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69121E" w14:textId="77777777" w:rsidR="00B16BE4" w:rsidRDefault="00B16BE4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667D3C" w14:textId="4335DCEC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7B7F325" w14:textId="339E63AC"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«О внесении изменений в поста</w:t>
      </w:r>
      <w:r w:rsidR="004F7ADD" w:rsidRPr="004C782C">
        <w:rPr>
          <w:rFonts w:ascii="Times New Roman" w:hAnsi="Times New Roman" w:cs="Times New Roman"/>
          <w:sz w:val="24"/>
          <w:szCs w:val="24"/>
        </w:rPr>
        <w:t>новление мэра городского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C782C">
        <w:rPr>
          <w:rFonts w:ascii="Times New Roman" w:hAnsi="Times New Roman" w:cs="Times New Roman"/>
          <w:sz w:val="24"/>
          <w:szCs w:val="24"/>
        </w:rPr>
        <w:t xml:space="preserve">Тольятти от 29.01.2008 № 284-1/п «Об утверждении Порядка </w:t>
      </w:r>
      <w:r w:rsidR="004F7ADD" w:rsidRPr="004C782C">
        <w:rPr>
          <w:rFonts w:ascii="Times New Roman" w:hAnsi="Times New Roman" w:cs="Times New Roman"/>
          <w:sz w:val="24"/>
          <w:szCs w:val="24"/>
        </w:rPr>
        <w:t>п</w:t>
      </w:r>
      <w:r w:rsidRPr="004C782C">
        <w:rPr>
          <w:rFonts w:ascii="Times New Roman" w:hAnsi="Times New Roman" w:cs="Times New Roman"/>
          <w:sz w:val="24"/>
          <w:szCs w:val="24"/>
        </w:rPr>
        <w:t>редоставления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субсидий за счет средств бюджета городского округа Тольятти юридическим лицам (за исключением субсидий </w:t>
      </w:r>
      <w:r w:rsidR="004F7ADD" w:rsidRPr="004C782C">
        <w:rPr>
          <w:rFonts w:ascii="Times New Roman" w:hAnsi="Times New Roman" w:cs="Times New Roman"/>
          <w:sz w:val="24"/>
          <w:szCs w:val="24"/>
        </w:rPr>
        <w:t>г</w:t>
      </w:r>
      <w:r w:rsidRPr="004C782C">
        <w:rPr>
          <w:rFonts w:ascii="Times New Roman" w:hAnsi="Times New Roman" w:cs="Times New Roman"/>
          <w:sz w:val="24"/>
          <w:szCs w:val="24"/>
        </w:rPr>
        <w:t>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в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связи с оказанием услуг по осуществлению регулярных перевозок пассажиров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и багажа по муниципальным маршрутам </w:t>
      </w:r>
      <w:r w:rsidR="004F7ADD" w:rsidRPr="004C782C">
        <w:rPr>
          <w:rFonts w:ascii="Times New Roman" w:hAnsi="Times New Roman" w:cs="Times New Roman"/>
          <w:sz w:val="24"/>
          <w:szCs w:val="24"/>
        </w:rPr>
        <w:t>в городском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округе Тольятти, по межмуниципальным маршрутам на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садово-дачные </w:t>
      </w:r>
      <w:r w:rsidRPr="004C782C">
        <w:rPr>
          <w:rFonts w:ascii="Times New Roman" w:hAnsi="Times New Roman" w:cs="Times New Roman"/>
          <w:sz w:val="24"/>
          <w:szCs w:val="24"/>
        </w:rPr>
        <w:t>массивы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и (или)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пассажиров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речным транспортом на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городской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паромной переправе «Микрорайон</w:t>
      </w:r>
    </w:p>
    <w:p w14:paraId="66F7B8B7" w14:textId="77777777" w:rsidR="008D52AF" w:rsidRP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Шлюзовой –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полуостров </w:t>
      </w:r>
      <w:proofErr w:type="spellStart"/>
      <w:r w:rsidRPr="004C782C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4C782C">
        <w:rPr>
          <w:rFonts w:ascii="Times New Roman" w:hAnsi="Times New Roman" w:cs="Times New Roman"/>
          <w:sz w:val="24"/>
          <w:szCs w:val="24"/>
        </w:rPr>
        <w:t>»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8DF2F2" w14:textId="77777777" w:rsidR="005941FD" w:rsidRPr="00AD014A" w:rsidRDefault="005941FD" w:rsidP="00594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</w:t>
      </w:r>
      <w:r w:rsidRPr="00027A7A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6AE2BDE" w14:textId="77777777" w:rsidR="005941FD" w:rsidRPr="004C782C" w:rsidRDefault="005941FD" w:rsidP="00594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5B">
        <w:rPr>
          <w:rFonts w:ascii="Times New Roman" w:hAnsi="Times New Roman" w:cs="Times New Roman"/>
          <w:color w:val="000000"/>
          <w:sz w:val="24"/>
          <w:szCs w:val="24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72D5CA86" w14:textId="77777777" w:rsidR="005941FD" w:rsidRDefault="005941FD" w:rsidP="005941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C7F">
        <w:rPr>
          <w:rFonts w:ascii="Times New Roman" w:hAnsi="Times New Roman"/>
          <w:sz w:val="24"/>
          <w:szCs w:val="24"/>
        </w:rPr>
        <w:t xml:space="preserve">Решением Думы городского округа Тольятти от </w:t>
      </w:r>
      <w:r>
        <w:rPr>
          <w:rFonts w:ascii="Times New Roman" w:hAnsi="Times New Roman"/>
          <w:sz w:val="24"/>
          <w:szCs w:val="24"/>
        </w:rPr>
        <w:t>23</w:t>
      </w:r>
      <w:r w:rsidRPr="00E67C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E67C7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67C7F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1418</w:t>
      </w:r>
      <w:r w:rsidRPr="00E67C7F">
        <w:rPr>
          <w:rFonts w:ascii="Times New Roman" w:hAnsi="Times New Roman"/>
          <w:sz w:val="24"/>
          <w:szCs w:val="24"/>
        </w:rPr>
        <w:t xml:space="preserve"> </w:t>
      </w:r>
      <w:r w:rsidRPr="000A78F1">
        <w:rPr>
          <w:rFonts w:ascii="Times New Roman" w:hAnsi="Times New Roman"/>
          <w:sz w:val="24"/>
          <w:szCs w:val="24"/>
        </w:rPr>
        <w:t>«О бюджете городского округа Тольятти на 202</w:t>
      </w:r>
      <w:r>
        <w:rPr>
          <w:rFonts w:ascii="Times New Roman" w:hAnsi="Times New Roman"/>
          <w:sz w:val="24"/>
          <w:szCs w:val="24"/>
        </w:rPr>
        <w:t>3</w:t>
      </w:r>
      <w:r w:rsidRPr="000A78F1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A78F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0A78F1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  <w:r w:rsidRPr="00E67C7F">
        <w:rPr>
          <w:rFonts w:ascii="Times New Roman" w:hAnsi="Times New Roman"/>
          <w:sz w:val="24"/>
          <w:szCs w:val="24"/>
        </w:rPr>
        <w:t xml:space="preserve"> утверждена сумма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84EA9">
        <w:rPr>
          <w:rFonts w:ascii="Times New Roman" w:hAnsi="Times New Roman"/>
          <w:sz w:val="24"/>
          <w:szCs w:val="24"/>
        </w:rPr>
        <w:t>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>
        <w:rPr>
          <w:rFonts w:ascii="Times New Roman" w:hAnsi="Times New Roman"/>
          <w:sz w:val="24"/>
          <w:szCs w:val="24"/>
        </w:rPr>
        <w:t xml:space="preserve"> – 15 105 тыс. руб.</w:t>
      </w:r>
    </w:p>
    <w:p w14:paraId="686986C1" w14:textId="143F1B28" w:rsidR="00373A8D" w:rsidRPr="00AD014A" w:rsidRDefault="00373A8D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9E039" w14:textId="33638FE7" w:rsidR="004C782C" w:rsidRPr="00373A8D" w:rsidRDefault="004C782C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7C242963" w:rsidR="00C84EA9" w:rsidRPr="00E64C56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="00373A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0599195">
    <w:abstractNumId w:val="0"/>
  </w:num>
  <w:num w:numId="2" w16cid:durableId="164924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27A7A"/>
    <w:rsid w:val="000512A2"/>
    <w:rsid w:val="00051DC7"/>
    <w:rsid w:val="00052654"/>
    <w:rsid w:val="00060BCA"/>
    <w:rsid w:val="00070C74"/>
    <w:rsid w:val="00091AFD"/>
    <w:rsid w:val="0009656C"/>
    <w:rsid w:val="000A78F1"/>
    <w:rsid w:val="000B45B7"/>
    <w:rsid w:val="000C041E"/>
    <w:rsid w:val="000D646E"/>
    <w:rsid w:val="000E40A9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A7614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1CA3"/>
    <w:rsid w:val="00253954"/>
    <w:rsid w:val="00271E64"/>
    <w:rsid w:val="002A085B"/>
    <w:rsid w:val="002A4AB7"/>
    <w:rsid w:val="002A7D81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3A8D"/>
    <w:rsid w:val="00374756"/>
    <w:rsid w:val="00380F00"/>
    <w:rsid w:val="003A7916"/>
    <w:rsid w:val="003B25E5"/>
    <w:rsid w:val="003B4115"/>
    <w:rsid w:val="003B721A"/>
    <w:rsid w:val="003C0778"/>
    <w:rsid w:val="003D2E6E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0E74"/>
    <w:rsid w:val="00556D8E"/>
    <w:rsid w:val="0056557F"/>
    <w:rsid w:val="00573794"/>
    <w:rsid w:val="005941FD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42E12"/>
    <w:rsid w:val="007661FD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00E71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33202"/>
    <w:rsid w:val="00941C03"/>
    <w:rsid w:val="0094267C"/>
    <w:rsid w:val="00943857"/>
    <w:rsid w:val="0094476D"/>
    <w:rsid w:val="00956999"/>
    <w:rsid w:val="0098464D"/>
    <w:rsid w:val="00995890"/>
    <w:rsid w:val="009C014B"/>
    <w:rsid w:val="009C0FB7"/>
    <w:rsid w:val="009D2928"/>
    <w:rsid w:val="009E27FB"/>
    <w:rsid w:val="009F40E1"/>
    <w:rsid w:val="00A1500D"/>
    <w:rsid w:val="00A172F2"/>
    <w:rsid w:val="00A60DE3"/>
    <w:rsid w:val="00A66ECF"/>
    <w:rsid w:val="00A70AC7"/>
    <w:rsid w:val="00A761F9"/>
    <w:rsid w:val="00A82D35"/>
    <w:rsid w:val="00AC799A"/>
    <w:rsid w:val="00AD014A"/>
    <w:rsid w:val="00B12AC0"/>
    <w:rsid w:val="00B13C2B"/>
    <w:rsid w:val="00B16BE4"/>
    <w:rsid w:val="00B633CA"/>
    <w:rsid w:val="00B65226"/>
    <w:rsid w:val="00B67E97"/>
    <w:rsid w:val="00B807F1"/>
    <w:rsid w:val="00B902F6"/>
    <w:rsid w:val="00B92BDD"/>
    <w:rsid w:val="00B9506E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D04F0C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19A1"/>
    <w:rsid w:val="00E94051"/>
    <w:rsid w:val="00EA21B7"/>
    <w:rsid w:val="00EA261C"/>
    <w:rsid w:val="00EA40EF"/>
    <w:rsid w:val="00EC0A09"/>
    <w:rsid w:val="00EC5760"/>
    <w:rsid w:val="00ED112B"/>
    <w:rsid w:val="00EE2E45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  <w:rsid w:val="00F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105</cp:revision>
  <cp:lastPrinted>2017-05-22T05:46:00Z</cp:lastPrinted>
  <dcterms:created xsi:type="dcterms:W3CDTF">2013-01-18T12:26:00Z</dcterms:created>
  <dcterms:modified xsi:type="dcterms:W3CDTF">2022-12-13T07:04:00Z</dcterms:modified>
</cp:coreProperties>
</file>