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1A3C" w14:textId="1E07598A" w:rsidR="00603DA1" w:rsidRPr="006B5D59" w:rsidRDefault="00603DA1" w:rsidP="00603DA1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 xml:space="preserve">Приложение № </w:t>
      </w:r>
      <w:r>
        <w:rPr>
          <w:sz w:val="24"/>
        </w:rPr>
        <w:t>1</w:t>
      </w:r>
      <w:r w:rsidRPr="006B5D59">
        <w:rPr>
          <w:sz w:val="24"/>
        </w:rPr>
        <w:t xml:space="preserve"> </w:t>
      </w:r>
    </w:p>
    <w:p w14:paraId="62053ACC" w14:textId="77777777" w:rsidR="00603DA1" w:rsidRPr="006B5D59" w:rsidRDefault="00603DA1" w:rsidP="00603DA1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 xml:space="preserve"> к постановлению администрации </w:t>
      </w:r>
    </w:p>
    <w:p w14:paraId="7DAD9D7D" w14:textId="77777777" w:rsidR="00603DA1" w:rsidRPr="006B5D59" w:rsidRDefault="00603DA1" w:rsidP="00603DA1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 xml:space="preserve">городского округа Тольятти </w:t>
      </w:r>
    </w:p>
    <w:p w14:paraId="087FCE82" w14:textId="77777777" w:rsidR="00603DA1" w:rsidRPr="006B5D59" w:rsidRDefault="00603DA1" w:rsidP="00603DA1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>от _______________ № ___________</w:t>
      </w:r>
    </w:p>
    <w:p w14:paraId="2A21FBB6" w14:textId="77777777" w:rsidR="00603DA1" w:rsidRPr="002F681F" w:rsidRDefault="00603DA1" w:rsidP="00603DA1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</w:p>
    <w:p w14:paraId="74C24E94" w14:textId="56E9F961" w:rsidR="00603DA1" w:rsidRPr="009C1D37" w:rsidRDefault="00603DA1" w:rsidP="00603DA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14:paraId="5D4D7F52" w14:textId="77777777" w:rsidR="00603DA1" w:rsidRPr="009C1D37" w:rsidRDefault="00603DA1" w:rsidP="00603D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011A5ADD" w14:textId="77777777" w:rsidR="00603DA1" w:rsidRPr="009C1D37" w:rsidRDefault="00603DA1" w:rsidP="00603D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14:paraId="6B1C7D3D" w14:textId="77777777" w:rsidR="00603DA1" w:rsidRPr="009C1D37" w:rsidRDefault="00603DA1" w:rsidP="00603D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«Рассмотрение предложений о включении мест</w:t>
      </w:r>
    </w:p>
    <w:p w14:paraId="3EFD8CC4" w14:textId="77777777" w:rsidR="00603DA1" w:rsidRPr="009C1D37" w:rsidRDefault="00603DA1" w:rsidP="00603D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размещения нестационарных торговых объектов</w:t>
      </w:r>
    </w:p>
    <w:p w14:paraId="200E071C" w14:textId="77777777" w:rsidR="00603DA1" w:rsidRPr="009C1D37" w:rsidRDefault="00603DA1" w:rsidP="00603D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в схему размещения нестационарных торговых объектов</w:t>
      </w:r>
    </w:p>
    <w:p w14:paraId="4B59EFE3" w14:textId="553370B9" w:rsidR="00D367E2" w:rsidRDefault="00603DA1" w:rsidP="00603DA1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на территории городского округа Тольятти»</w:t>
      </w:r>
    </w:p>
    <w:p w14:paraId="5E6507C1" w14:textId="77777777" w:rsidR="00603DA1" w:rsidRDefault="00603DA1" w:rsidP="00603DA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</w:tblGrid>
      <w:tr w:rsidR="00D367E2" w:rsidRPr="00937FC6" w14:paraId="443E432F" w14:textId="77777777" w:rsidTr="00D367E2">
        <w:trPr>
          <w:trHeight w:val="18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E5625" w14:textId="77777777" w:rsidR="00D367E2" w:rsidRDefault="00D367E2" w:rsidP="00D367E2">
            <w:pPr>
              <w:jc w:val="right"/>
              <w:rPr>
                <w:sz w:val="24"/>
                <w:szCs w:val="24"/>
              </w:rPr>
            </w:pPr>
            <w:r w:rsidRPr="00937FC6">
              <w:rPr>
                <w:sz w:val="24"/>
                <w:szCs w:val="24"/>
              </w:rPr>
              <w:t xml:space="preserve">Руководителю управления потребительского рынка </w:t>
            </w:r>
          </w:p>
          <w:p w14:paraId="4F9B9EA2" w14:textId="77777777" w:rsidR="00D367E2" w:rsidRPr="00937FC6" w:rsidRDefault="00D367E2" w:rsidP="00D367E2">
            <w:pPr>
              <w:jc w:val="right"/>
              <w:rPr>
                <w:sz w:val="24"/>
                <w:szCs w:val="24"/>
              </w:rPr>
            </w:pPr>
            <w:r w:rsidRPr="00937FC6">
              <w:rPr>
                <w:sz w:val="24"/>
                <w:szCs w:val="24"/>
              </w:rPr>
              <w:t xml:space="preserve">администрации городского округа Тольятти </w:t>
            </w:r>
          </w:p>
          <w:p w14:paraId="20219AD9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6F226B99" w14:textId="77777777" w:rsidTr="00D367E2">
        <w:trPr>
          <w:trHeight w:val="18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43F70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4C11F0B3" w14:textId="77777777" w:rsidTr="00D367E2">
        <w:trPr>
          <w:trHeight w:val="18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6CA77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48EC495B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4BE914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(для юридических лиц: наименование с указанием организационно-правовой формы, местонахождение, ОГРН, ИНН)</w:t>
            </w:r>
          </w:p>
          <w:p w14:paraId="66398D3D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0E4A1317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70CFD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317E0F" w14:paraId="6B3C5319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CB1047" w14:textId="77777777" w:rsidR="00D367E2" w:rsidRPr="00317E0F" w:rsidRDefault="00D367E2" w:rsidP="00D367E2">
            <w:pPr>
              <w:jc w:val="right"/>
              <w:rPr>
                <w:sz w:val="18"/>
                <w:szCs w:val="18"/>
              </w:rPr>
            </w:pPr>
            <w:r w:rsidRPr="00317E0F">
              <w:rPr>
                <w:sz w:val="18"/>
                <w:szCs w:val="18"/>
              </w:rPr>
              <w:t>(для индивидуальных предпринимателей, крестьянских (фермерских) хозяйств и физических лиц, не являющихся индивидуальными предпринимателями, являющимися плательщиками налога на профессиональный доход,): фамилия, имя и отчество (при наличии); адрес места жительства (регистрации); реквизиты документа, удостоверяющего личность: наименование, серия и номер, дата выдачи, наименование органа, выдавшего документ)</w:t>
            </w:r>
          </w:p>
        </w:tc>
      </w:tr>
      <w:tr w:rsidR="00D367E2" w:rsidRPr="00317E0F" w14:paraId="15704D2A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CE816" w14:textId="77777777" w:rsidR="00D367E2" w:rsidRPr="00317E0F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317E0F" w14:paraId="772FB1C8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4D0E71" w14:textId="77777777" w:rsidR="00D367E2" w:rsidRPr="00317E0F" w:rsidRDefault="00D367E2" w:rsidP="00D367E2">
            <w:pPr>
              <w:jc w:val="right"/>
              <w:rPr>
                <w:sz w:val="18"/>
                <w:szCs w:val="18"/>
              </w:rPr>
            </w:pPr>
            <w:r w:rsidRPr="00317E0F">
              <w:rPr>
                <w:sz w:val="18"/>
                <w:szCs w:val="18"/>
              </w:rPr>
              <w:t>(сведения о государственной регистрации заявителя в Едином государственном реестре индивидуальных предпринимателей (если заявитель – индивидуальный предприниматель, крестьянское (фермерское) хозяйство</w:t>
            </w:r>
            <w:r w:rsidRPr="00317E0F">
              <w:t xml:space="preserve"> </w:t>
            </w:r>
            <w:r w:rsidRPr="00317E0F">
              <w:rPr>
                <w:sz w:val="18"/>
                <w:szCs w:val="18"/>
              </w:rPr>
              <w:t>или физическое лицо, не являющиеся индивидуальным предпринимателем, являющееся плательщиком налога на профессиональный доход))</w:t>
            </w:r>
          </w:p>
        </w:tc>
      </w:tr>
      <w:tr w:rsidR="00D367E2" w:rsidRPr="00937FC6" w14:paraId="34B61C10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4305A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  <w:p w14:paraId="307FDFB6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6D21D24B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F6E93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(фамилия, имя и отчество (при наличии) представителя заявителя и реквизиты документов, удостоверяющих его личность и подтверждающих его полномочия (если заявление подается представителем заявителя))</w:t>
            </w:r>
          </w:p>
        </w:tc>
      </w:tr>
      <w:tr w:rsidR="00D367E2" w:rsidRPr="00937FC6" w14:paraId="606A05C5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D7FBB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77D773F5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6C326D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(контактные данные: номер телефона, почтовый адрес и (или) адрес электронный почты для связи)</w:t>
            </w:r>
          </w:p>
        </w:tc>
      </w:tr>
    </w:tbl>
    <w:p w14:paraId="1F888195" w14:textId="77777777" w:rsidR="00D367E2" w:rsidRPr="00937FC6" w:rsidRDefault="00D367E2" w:rsidP="00D367E2"/>
    <w:p w14:paraId="52DFE31B" w14:textId="77777777" w:rsidR="00D367E2" w:rsidRPr="00937FC6" w:rsidRDefault="00D367E2" w:rsidP="00D367E2">
      <w:pPr>
        <w:jc w:val="center"/>
      </w:pPr>
    </w:p>
    <w:p w14:paraId="72186290" w14:textId="77777777" w:rsidR="00D367E2" w:rsidRPr="00937FC6" w:rsidRDefault="00D367E2" w:rsidP="00D367E2">
      <w:pPr>
        <w:jc w:val="center"/>
        <w:rPr>
          <w:sz w:val="28"/>
          <w:szCs w:val="28"/>
        </w:rPr>
      </w:pPr>
      <w:r w:rsidRPr="00937FC6">
        <w:rPr>
          <w:sz w:val="28"/>
          <w:szCs w:val="28"/>
        </w:rPr>
        <w:t>Заявление</w:t>
      </w:r>
    </w:p>
    <w:p w14:paraId="2C8A33C3" w14:textId="77777777" w:rsidR="00D367E2" w:rsidRPr="00937FC6" w:rsidRDefault="00D367E2" w:rsidP="00D367E2">
      <w:pPr>
        <w:jc w:val="center"/>
      </w:pPr>
    </w:p>
    <w:p w14:paraId="4CF086A6" w14:textId="77777777" w:rsidR="00D367E2" w:rsidRPr="00937FC6" w:rsidRDefault="00D367E2" w:rsidP="00D367E2">
      <w:pPr>
        <w:ind w:firstLine="709"/>
        <w:jc w:val="both"/>
        <w:rPr>
          <w:sz w:val="24"/>
          <w:szCs w:val="24"/>
        </w:rPr>
      </w:pPr>
      <w:r w:rsidRPr="00937FC6">
        <w:rPr>
          <w:sz w:val="24"/>
          <w:szCs w:val="24"/>
        </w:rPr>
        <w:t>Прошу Вас рассмотреть предложение о включении места размещения нестационарного торгового объекта (далее – НТО) в схему размещения нестационарного торгового объекта на территории городского округа Тольятти:</w:t>
      </w:r>
    </w:p>
    <w:p w14:paraId="426A5ABB" w14:textId="77777777" w:rsidR="00D367E2" w:rsidRPr="00937FC6" w:rsidRDefault="00D367E2" w:rsidP="00D367E2">
      <w:pPr>
        <w:rPr>
          <w:sz w:val="24"/>
          <w:szCs w:val="24"/>
        </w:rPr>
      </w:pPr>
      <w:r w:rsidRPr="00937FC6">
        <w:rPr>
          <w:sz w:val="24"/>
          <w:szCs w:val="24"/>
        </w:rPr>
        <w:t>1. действующий или планируемый (возможный) к размещению НТО (нужное подчеркнуть);</w:t>
      </w:r>
    </w:p>
    <w:p w14:paraId="05279C44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2. адрес или адресное обозначение предполагаемого места расположения НТО с указанием границ улиц, дорог, проездов, иных ориентиров</w:t>
      </w:r>
      <w:r>
        <w:rPr>
          <w:sz w:val="24"/>
          <w:szCs w:val="24"/>
        </w:rPr>
        <w:br/>
      </w:r>
      <w:r w:rsidRPr="00937FC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______________________________________________________________________________________________________________________________________________________________________________________________________________________________;</w:t>
      </w:r>
    </w:p>
    <w:p w14:paraId="5BA2987F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3. вид НТО: «сезонный», «несезонный» (нужное подчеркнуть);</w:t>
      </w:r>
    </w:p>
    <w:p w14:paraId="07C11808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4. тип НТО: «павильон», «киоск», «торговая галерея», «пункт быстрого питания», «мобильный пункт быстрого питания», «выносное холодильное оборудование», «торговый автомат (вендинговый автомат)», «объект мобильной торговли», «нестационарный объект по оказанию бытовых услуг» (нужное подчеркнуть);</w:t>
      </w:r>
    </w:p>
    <w:p w14:paraId="15C3A0DC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lastRenderedPageBreak/>
        <w:t xml:space="preserve">5. специализация НТО (для действующего объекта: указывается согласно договору аренды, договору на размещение нестационарного торгового объекта; для предполагаемого: </w:t>
      </w:r>
      <w:r>
        <w:rPr>
          <w:sz w:val="24"/>
          <w:szCs w:val="24"/>
        </w:rPr>
        <w:br/>
      </w:r>
      <w:r w:rsidRPr="00937FC6">
        <w:rPr>
          <w:sz w:val="24"/>
          <w:szCs w:val="24"/>
        </w:rPr>
        <w:t>по инициативе заявителя)__________________________________________________ ____________________________________________________________________________</w:t>
      </w:r>
      <w:r>
        <w:rPr>
          <w:sz w:val="24"/>
          <w:szCs w:val="24"/>
        </w:rPr>
        <w:t>__</w:t>
      </w:r>
      <w:r w:rsidRPr="00937FC6">
        <w:rPr>
          <w:sz w:val="24"/>
          <w:szCs w:val="24"/>
        </w:rPr>
        <w:t>_;</w:t>
      </w:r>
    </w:p>
    <w:p w14:paraId="0CFEC302" w14:textId="77777777" w:rsidR="00D367E2" w:rsidRPr="00937FC6" w:rsidRDefault="00D367E2" w:rsidP="00D367E2">
      <w:pPr>
        <w:jc w:val="both"/>
        <w:rPr>
          <w:sz w:val="18"/>
          <w:szCs w:val="18"/>
        </w:rPr>
      </w:pPr>
      <w:r w:rsidRPr="00937FC6">
        <w:rPr>
          <w:sz w:val="24"/>
          <w:szCs w:val="24"/>
        </w:rPr>
        <w:t>6. площадь места, которое необходимо для размещения НТО</w:t>
      </w:r>
      <w:r>
        <w:rPr>
          <w:sz w:val="24"/>
          <w:szCs w:val="24"/>
        </w:rPr>
        <w:br/>
      </w:r>
      <w:r w:rsidRPr="00937FC6">
        <w:rPr>
          <w:sz w:val="24"/>
          <w:szCs w:val="24"/>
        </w:rPr>
        <w:t xml:space="preserve"> _____________________________________________________________________________</w:t>
      </w:r>
      <w:r w:rsidRPr="00937FC6">
        <w:rPr>
          <w:sz w:val="18"/>
          <w:szCs w:val="18"/>
        </w:rPr>
        <w:t>;</w:t>
      </w:r>
    </w:p>
    <w:p w14:paraId="248BE837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 xml:space="preserve">7. размещение НТО в соответствии с преференцией (части 8.1 и 8.2 статьи 5 Закона Самарской области от 05.07.2010 № 76-ГД «О государственном регулировании торговой деятельности на территории Самарской области» (далее – Закон от 05.07.2010 № 76-ГД)): «ДА», «НЕТ» </w:t>
      </w:r>
    </w:p>
    <w:p w14:paraId="26583A35" w14:textId="77777777" w:rsidR="00D367E2" w:rsidRPr="00937FC6" w:rsidRDefault="00D367E2" w:rsidP="00D367E2">
      <w:pPr>
        <w:rPr>
          <w:sz w:val="18"/>
          <w:szCs w:val="18"/>
        </w:rPr>
      </w:pPr>
      <w:r w:rsidRPr="00937FC6">
        <w:rPr>
          <w:sz w:val="18"/>
          <w:szCs w:val="18"/>
        </w:rPr>
        <w:t>(нужное подчеркнуть);</w:t>
      </w:r>
    </w:p>
    <w:p w14:paraId="21BDCDE2" w14:textId="77777777" w:rsidR="00D367E2" w:rsidRPr="00937FC6" w:rsidRDefault="00D367E2" w:rsidP="00D367E2">
      <w:pPr>
        <w:jc w:val="both"/>
        <w:rPr>
          <w:sz w:val="18"/>
          <w:szCs w:val="18"/>
        </w:rPr>
      </w:pPr>
      <w:r w:rsidRPr="00937FC6">
        <w:rPr>
          <w:sz w:val="24"/>
          <w:szCs w:val="24"/>
        </w:rPr>
        <w:t>8) ассортиментный перечень продовольственных товаров (указывается в соответствии с типовым ассортиментным перечнем продовольственных товаров, реализуемых в НТО, размещаемых в соответствии с частями 8.1 и 8.2 статьи 5 Закона от 05.07.2010 № 76-ГД): __________________________________________________________________________________________________________________________________________________________</w:t>
      </w:r>
      <w:r w:rsidRPr="00937FC6">
        <w:rPr>
          <w:sz w:val="18"/>
          <w:szCs w:val="18"/>
        </w:rPr>
        <w:t xml:space="preserve"> </w:t>
      </w:r>
    </w:p>
    <w:p w14:paraId="09902DA6" w14:textId="77777777" w:rsidR="00D367E2" w:rsidRPr="00937FC6" w:rsidRDefault="00D367E2" w:rsidP="00D367E2">
      <w:pPr>
        <w:jc w:val="center"/>
        <w:rPr>
          <w:b/>
          <w:sz w:val="14"/>
          <w:szCs w:val="14"/>
        </w:rPr>
      </w:pPr>
      <w:r w:rsidRPr="00937FC6">
        <w:rPr>
          <w:sz w:val="14"/>
          <w:szCs w:val="14"/>
        </w:rPr>
        <w:t>(указать в соответствии с приказом министерства сельского хозяйства и продовольствия Самарской области от 26.04.2019 № 120-п «Об утверждении типового ассортиментного перечня продовольственных товаров, реализуемых в нестационарных торговых объектах, размещаемых в соответствии с частями 8.1 и 8.2 статьи 5 Закона Самарской области от 12.11.2018 № 91-ГД «О внесении изменений в статьи 4 и 5 Закона Самарской области «О государственном регулировании торговой деятельности на территории Самарской области»)</w:t>
      </w:r>
    </w:p>
    <w:p w14:paraId="7B33E4E9" w14:textId="77777777" w:rsidR="00D367E2" w:rsidRPr="00937FC6" w:rsidRDefault="00D367E2" w:rsidP="00D367E2">
      <w:pPr>
        <w:rPr>
          <w:sz w:val="14"/>
          <w:szCs w:val="14"/>
        </w:rPr>
      </w:pPr>
    </w:p>
    <w:p w14:paraId="10E1B3E9" w14:textId="77777777" w:rsidR="00D367E2" w:rsidRPr="00937FC6" w:rsidRDefault="00D367E2" w:rsidP="00D367E2">
      <w:pPr>
        <w:contextualSpacing/>
        <w:rPr>
          <w:sz w:val="24"/>
          <w:szCs w:val="24"/>
        </w:rPr>
      </w:pPr>
      <w:r w:rsidRPr="00937FC6">
        <w:rPr>
          <w:sz w:val="24"/>
          <w:szCs w:val="24"/>
        </w:rPr>
        <w:t>К заявлению прилагаю следующие документы:</w:t>
      </w:r>
    </w:p>
    <w:p w14:paraId="3DBFAF76" w14:textId="77777777" w:rsidR="00D367E2" w:rsidRPr="00937FC6" w:rsidRDefault="00D367E2" w:rsidP="00D367E2">
      <w:pPr>
        <w:contextualSpacing/>
        <w:rPr>
          <w:sz w:val="24"/>
          <w:szCs w:val="24"/>
        </w:rPr>
      </w:pPr>
      <w:r w:rsidRPr="00937FC6">
        <w:rPr>
          <w:sz w:val="24"/>
          <w:szCs w:val="24"/>
        </w:rPr>
        <w:t>1) _____________________________________________________________________________;</w:t>
      </w:r>
    </w:p>
    <w:p w14:paraId="7DBB1615" w14:textId="77777777" w:rsidR="00D367E2" w:rsidRPr="00937FC6" w:rsidRDefault="00D367E2" w:rsidP="00D367E2">
      <w:pPr>
        <w:contextualSpacing/>
        <w:rPr>
          <w:sz w:val="24"/>
          <w:szCs w:val="24"/>
        </w:rPr>
      </w:pPr>
      <w:r w:rsidRPr="00937FC6">
        <w:rPr>
          <w:sz w:val="24"/>
          <w:szCs w:val="24"/>
        </w:rPr>
        <w:t>2) _____________________________________________________________________________.</w:t>
      </w:r>
    </w:p>
    <w:p w14:paraId="0D4B2A21" w14:textId="77777777" w:rsidR="00D367E2" w:rsidRPr="00937FC6" w:rsidRDefault="00D367E2" w:rsidP="00D367E2">
      <w:pPr>
        <w:rPr>
          <w:sz w:val="24"/>
          <w:szCs w:val="24"/>
        </w:rPr>
      </w:pPr>
    </w:p>
    <w:p w14:paraId="179BE944" w14:textId="77777777" w:rsidR="00D367E2" w:rsidRPr="00937FC6" w:rsidRDefault="00D367E2" w:rsidP="00D367E2">
      <w:pPr>
        <w:rPr>
          <w:sz w:val="24"/>
          <w:szCs w:val="22"/>
        </w:rPr>
      </w:pPr>
      <w:r w:rsidRPr="00937FC6">
        <w:rPr>
          <w:sz w:val="24"/>
          <w:szCs w:val="22"/>
        </w:rPr>
        <w:t>Способ получения результата муниципальной услуги: лично/почтовое отправление</w:t>
      </w:r>
    </w:p>
    <w:p w14:paraId="53508ECC" w14:textId="77777777" w:rsidR="00D367E2" w:rsidRPr="00937FC6" w:rsidRDefault="00D367E2" w:rsidP="00D367E2">
      <w:pPr>
        <w:jc w:val="center"/>
        <w:rPr>
          <w:sz w:val="18"/>
          <w:szCs w:val="18"/>
        </w:rPr>
      </w:pPr>
      <w:r w:rsidRPr="00937FC6">
        <w:rPr>
          <w:sz w:val="18"/>
          <w:szCs w:val="18"/>
        </w:rPr>
        <w:t xml:space="preserve">                                                                                                            (нужное подчеркнуть</w:t>
      </w:r>
      <w:r>
        <w:rPr>
          <w:sz w:val="18"/>
          <w:szCs w:val="18"/>
        </w:rPr>
        <w:t>)</w:t>
      </w:r>
    </w:p>
    <w:p w14:paraId="548311AF" w14:textId="77777777" w:rsidR="00D367E2" w:rsidRPr="00937FC6" w:rsidRDefault="00D367E2" w:rsidP="00D367E2">
      <w:pPr>
        <w:jc w:val="center"/>
        <w:rPr>
          <w:sz w:val="24"/>
          <w:szCs w:val="24"/>
        </w:rPr>
      </w:pPr>
    </w:p>
    <w:p w14:paraId="0A24E7EE" w14:textId="77777777" w:rsidR="00D367E2" w:rsidRPr="00937FC6" w:rsidRDefault="00D367E2" w:rsidP="00D367E2">
      <w:pPr>
        <w:contextualSpacing/>
        <w:rPr>
          <w:sz w:val="24"/>
          <w:szCs w:val="24"/>
        </w:rPr>
      </w:pPr>
    </w:p>
    <w:p w14:paraId="44E25693" w14:textId="77777777" w:rsidR="00D367E2" w:rsidRPr="00937FC6" w:rsidRDefault="00D367E2" w:rsidP="00D367E2">
      <w:pPr>
        <w:contextualSpacing/>
        <w:rPr>
          <w:sz w:val="18"/>
          <w:szCs w:val="18"/>
        </w:rPr>
      </w:pPr>
      <w:r w:rsidRPr="00937FC6">
        <w:rPr>
          <w:sz w:val="18"/>
          <w:szCs w:val="18"/>
        </w:rPr>
        <w:t xml:space="preserve">________  _________________                                    ________________________________________________                            </w:t>
      </w:r>
    </w:p>
    <w:p w14:paraId="3A201953" w14:textId="77777777" w:rsidR="00D367E2" w:rsidRPr="00937FC6" w:rsidRDefault="00D367E2" w:rsidP="00D367E2">
      <w:pPr>
        <w:contextualSpacing/>
        <w:rPr>
          <w:sz w:val="18"/>
          <w:szCs w:val="18"/>
        </w:rPr>
      </w:pPr>
      <w:r w:rsidRPr="00937FC6">
        <w:rPr>
          <w:sz w:val="18"/>
          <w:szCs w:val="18"/>
        </w:rPr>
        <w:t xml:space="preserve">  (</w:t>
      </w:r>
      <w:proofErr w:type="gramStart"/>
      <w:r w:rsidRPr="00937FC6">
        <w:rPr>
          <w:sz w:val="18"/>
          <w:szCs w:val="18"/>
        </w:rPr>
        <w:t xml:space="preserve">дата)   </w:t>
      </w:r>
      <w:proofErr w:type="gramEnd"/>
      <w:r w:rsidRPr="00937FC6">
        <w:rPr>
          <w:sz w:val="18"/>
          <w:szCs w:val="18"/>
        </w:rPr>
        <w:t xml:space="preserve">  </w:t>
      </w:r>
      <w:proofErr w:type="gramStart"/>
      <w:r w:rsidRPr="00937FC6">
        <w:rPr>
          <w:sz w:val="18"/>
          <w:szCs w:val="18"/>
        </w:rPr>
        <w:t xml:space="preserve">   (подпись)   </w:t>
      </w:r>
      <w:proofErr w:type="gramEnd"/>
      <w:r w:rsidRPr="00937FC6">
        <w:rPr>
          <w:sz w:val="18"/>
          <w:szCs w:val="18"/>
        </w:rPr>
        <w:t xml:space="preserve">                                                   </w:t>
      </w:r>
      <w:proofErr w:type="gramStart"/>
      <w:r w:rsidRPr="00937FC6">
        <w:rPr>
          <w:sz w:val="18"/>
          <w:szCs w:val="18"/>
        </w:rPr>
        <w:t xml:space="preserve">   (</w:t>
      </w:r>
      <w:proofErr w:type="gramEnd"/>
      <w:r w:rsidRPr="00937FC6">
        <w:rPr>
          <w:sz w:val="18"/>
          <w:szCs w:val="18"/>
        </w:rPr>
        <w:t>фамилия, имя и отчество (при наличии) заявителя)</w:t>
      </w:r>
    </w:p>
    <w:p w14:paraId="7C784969" w14:textId="77777777" w:rsidR="00D367E2" w:rsidRPr="00937FC6" w:rsidRDefault="00D367E2" w:rsidP="00D367E2">
      <w:pPr>
        <w:contextualSpacing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00"/>
        <w:gridCol w:w="1260"/>
        <w:gridCol w:w="6138"/>
      </w:tblGrid>
      <w:tr w:rsidR="00D367E2" w:rsidRPr="00937FC6" w14:paraId="20BFC982" w14:textId="77777777" w:rsidTr="00D367E2">
        <w:tc>
          <w:tcPr>
            <w:tcW w:w="2100" w:type="dxa"/>
            <w:vMerge w:val="restart"/>
            <w:hideMark/>
          </w:tcPr>
          <w:p w14:paraId="2DA52D31" w14:textId="77777777" w:rsidR="00D367E2" w:rsidRPr="00937FC6" w:rsidRDefault="00D367E2" w:rsidP="00D367E2">
            <w:pPr>
              <w:contextualSpacing/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М.П.</w:t>
            </w:r>
          </w:p>
          <w:p w14:paraId="34C387F2" w14:textId="77777777" w:rsidR="00D367E2" w:rsidRPr="00937FC6" w:rsidRDefault="00D367E2" w:rsidP="00D367E2">
            <w:pPr>
              <w:contextualSpacing/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(при наличии печати)</w:t>
            </w:r>
          </w:p>
        </w:tc>
        <w:tc>
          <w:tcPr>
            <w:tcW w:w="1260" w:type="dxa"/>
          </w:tcPr>
          <w:p w14:paraId="4C430BE8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14:paraId="432C9793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</w:tr>
      <w:tr w:rsidR="00D367E2" w:rsidRPr="00937FC6" w14:paraId="0D949760" w14:textId="77777777" w:rsidTr="00D367E2">
        <w:trPr>
          <w:trHeight w:val="70"/>
        </w:trPr>
        <w:tc>
          <w:tcPr>
            <w:tcW w:w="2100" w:type="dxa"/>
            <w:vMerge/>
            <w:vAlign w:val="center"/>
            <w:hideMark/>
          </w:tcPr>
          <w:p w14:paraId="78A2314D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14A5634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138" w:type="dxa"/>
            <w:tcBorders>
              <w:top w:val="single" w:sz="4" w:space="0" w:color="auto"/>
            </w:tcBorders>
            <w:hideMark/>
          </w:tcPr>
          <w:p w14:paraId="1BD9CCDA" w14:textId="77777777" w:rsidR="00D367E2" w:rsidRPr="00937FC6" w:rsidRDefault="00D367E2" w:rsidP="00D367E2">
            <w:pPr>
              <w:contextualSpacing/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(наименование должности либо указание на то, что подписавшее лицо является представителем по доверенности)</w:t>
            </w:r>
          </w:p>
        </w:tc>
      </w:tr>
    </w:tbl>
    <w:p w14:paraId="187FE421" w14:textId="77777777" w:rsidR="00D367E2" w:rsidRPr="00937FC6" w:rsidRDefault="00D367E2" w:rsidP="00D367E2">
      <w:r w:rsidRPr="00937F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367B2" wp14:editId="0B5E13E6">
                <wp:simplePos x="0" y="0"/>
                <wp:positionH relativeFrom="column">
                  <wp:posOffset>1920240</wp:posOffset>
                </wp:positionH>
                <wp:positionV relativeFrom="paragraph">
                  <wp:posOffset>385445</wp:posOffset>
                </wp:positionV>
                <wp:extent cx="2133600" cy="0"/>
                <wp:effectExtent l="5715" t="13970" r="13335" b="5080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712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51.2pt;margin-top:30.35pt;width:1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bB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"/>
            </w:pict>
          </mc:Fallback>
        </mc:AlternateContent>
      </w:r>
      <w:r w:rsidRPr="00937FC6">
        <w:t xml:space="preserve">          </w:t>
      </w:r>
    </w:p>
    <w:p w14:paraId="7D5F8231" w14:textId="77777777" w:rsidR="00D367E2" w:rsidRPr="00937FC6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4127CD6" w14:textId="77777777" w:rsidR="00D367E2" w:rsidRPr="00937FC6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44BF6AE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143625A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120FB2D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950B715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88C49E9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8FC7312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7D74418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85C1C4B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0B63F56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AA8BB22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61FC89D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C6010E5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C74DD36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A57270D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C81EDAC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F6A2705" w14:textId="77777777" w:rsidR="002164A0" w:rsidRPr="00937FC6" w:rsidRDefault="002164A0" w:rsidP="00D367E2">
      <w:pPr>
        <w:pStyle w:val="ConsPlusNormal"/>
        <w:jc w:val="right"/>
        <w:rPr>
          <w:rFonts w:ascii="Times New Roman" w:hAnsi="Times New Roman" w:cs="Times New Roman"/>
        </w:rPr>
      </w:pPr>
    </w:p>
    <w:p w14:paraId="43A12E5E" w14:textId="77777777" w:rsidR="00D367E2" w:rsidRPr="00937FC6" w:rsidRDefault="00D367E2" w:rsidP="00D367E2">
      <w:pPr>
        <w:jc w:val="center"/>
        <w:rPr>
          <w:sz w:val="24"/>
          <w:szCs w:val="24"/>
        </w:rPr>
      </w:pPr>
    </w:p>
    <w:p w14:paraId="197C9EDF" w14:textId="77777777" w:rsidR="00D367E2" w:rsidRPr="00937FC6" w:rsidRDefault="00D367E2" w:rsidP="00D367E2">
      <w:pPr>
        <w:tabs>
          <w:tab w:val="left" w:pos="6975"/>
        </w:tabs>
      </w:pPr>
    </w:p>
    <w:sectPr w:rsidR="00D367E2" w:rsidRPr="00937FC6" w:rsidSect="00697CB7">
      <w:headerReference w:type="default" r:id="rId8"/>
      <w:headerReference w:type="first" r:id="rId9"/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C3CA" w14:textId="77777777" w:rsidR="00EA6252" w:rsidRDefault="00EA6252" w:rsidP="005951D5">
      <w:r>
        <w:separator/>
      </w:r>
    </w:p>
  </w:endnote>
  <w:endnote w:type="continuationSeparator" w:id="0">
    <w:p w14:paraId="34456448" w14:textId="77777777" w:rsidR="00EA6252" w:rsidRDefault="00EA6252" w:rsidP="0059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49DC" w14:textId="77777777" w:rsidR="00EA6252" w:rsidRDefault="00EA6252" w:rsidP="005951D5">
      <w:r>
        <w:separator/>
      </w:r>
    </w:p>
  </w:footnote>
  <w:footnote w:type="continuationSeparator" w:id="0">
    <w:p w14:paraId="6A60498B" w14:textId="77777777" w:rsidR="00EA6252" w:rsidRDefault="00EA6252" w:rsidP="0059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53BC" w14:textId="4096CCA7" w:rsidR="008E2631" w:rsidRDefault="008E2631" w:rsidP="00F3714A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639732"/>
      <w:docPartObj>
        <w:docPartGallery w:val="Page Numbers (Top of Page)"/>
        <w:docPartUnique/>
      </w:docPartObj>
    </w:sdtPr>
    <w:sdtEndPr/>
    <w:sdtContent>
      <w:p w14:paraId="30B7B3BF" w14:textId="77777777" w:rsidR="008E2631" w:rsidRDefault="008E2631" w:rsidP="00F3714A">
        <w:pPr>
          <w:pStyle w:val="a5"/>
          <w:jc w:val="center"/>
        </w:pPr>
      </w:p>
      <w:p w14:paraId="393DC858" w14:textId="3093B2D2" w:rsidR="008E2631" w:rsidRDefault="008E2631" w:rsidP="00F371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67E2">
          <w:rPr>
            <w:noProof/>
            <w:lang w:val="ru-RU"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18"/>
    <w:multiLevelType w:val="multilevel"/>
    <w:tmpl w:val="81028D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C681ED7"/>
    <w:multiLevelType w:val="multilevel"/>
    <w:tmpl w:val="D85E1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3D3243"/>
    <w:multiLevelType w:val="multilevel"/>
    <w:tmpl w:val="0368F9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C284260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57346CA"/>
    <w:multiLevelType w:val="hybridMultilevel"/>
    <w:tmpl w:val="51801316"/>
    <w:lvl w:ilvl="0" w:tplc="B4D857C6">
      <w:start w:val="1"/>
      <w:numFmt w:val="upperRoman"/>
      <w:lvlText w:val="%1."/>
      <w:lvlJc w:val="left"/>
      <w:pPr>
        <w:ind w:left="3981" w:hanging="72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4AB2546D"/>
    <w:multiLevelType w:val="multilevel"/>
    <w:tmpl w:val="F66C475A"/>
    <w:lvl w:ilvl="0">
      <w:start w:val="1"/>
      <w:numFmt w:val="decimal"/>
      <w:lvlText w:val="%1."/>
      <w:lvlJc w:val="left"/>
      <w:pPr>
        <w:ind w:left="1683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657762195">
    <w:abstractNumId w:val="7"/>
  </w:num>
  <w:num w:numId="2" w16cid:durableId="153231206">
    <w:abstractNumId w:val="5"/>
  </w:num>
  <w:num w:numId="3" w16cid:durableId="712928741">
    <w:abstractNumId w:val="1"/>
  </w:num>
  <w:num w:numId="4" w16cid:durableId="662970437">
    <w:abstractNumId w:val="7"/>
  </w:num>
  <w:num w:numId="5" w16cid:durableId="1537817289">
    <w:abstractNumId w:val="7"/>
  </w:num>
  <w:num w:numId="6" w16cid:durableId="1946646585">
    <w:abstractNumId w:val="7"/>
  </w:num>
  <w:num w:numId="7" w16cid:durableId="1453939377">
    <w:abstractNumId w:val="7"/>
  </w:num>
  <w:num w:numId="8" w16cid:durableId="1410542076">
    <w:abstractNumId w:val="7"/>
  </w:num>
  <w:num w:numId="9" w16cid:durableId="1532719595">
    <w:abstractNumId w:val="7"/>
  </w:num>
  <w:num w:numId="10" w16cid:durableId="114644125">
    <w:abstractNumId w:val="7"/>
  </w:num>
  <w:num w:numId="11" w16cid:durableId="118340149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383396">
    <w:abstractNumId w:val="6"/>
  </w:num>
  <w:num w:numId="13" w16cid:durableId="1742602766">
    <w:abstractNumId w:val="0"/>
  </w:num>
  <w:num w:numId="14" w16cid:durableId="446899851">
    <w:abstractNumId w:val="3"/>
  </w:num>
  <w:num w:numId="15" w16cid:durableId="695011289">
    <w:abstractNumId w:val="4"/>
  </w:num>
  <w:num w:numId="16" w16cid:durableId="408574892">
    <w:abstractNumId w:val="7"/>
  </w:num>
  <w:num w:numId="17" w16cid:durableId="2079595128">
    <w:abstractNumId w:val="7"/>
  </w:num>
  <w:num w:numId="18" w16cid:durableId="87046230">
    <w:abstractNumId w:val="2"/>
  </w:num>
  <w:num w:numId="19" w16cid:durableId="2026831920">
    <w:abstractNumId w:val="7"/>
  </w:num>
  <w:num w:numId="20" w16cid:durableId="113333165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04"/>
    <w:rsid w:val="00000B7A"/>
    <w:rsid w:val="00015F03"/>
    <w:rsid w:val="00016107"/>
    <w:rsid w:val="000169D0"/>
    <w:rsid w:val="000174B9"/>
    <w:rsid w:val="00022346"/>
    <w:rsid w:val="0002581A"/>
    <w:rsid w:val="0005417E"/>
    <w:rsid w:val="00056F38"/>
    <w:rsid w:val="00066A75"/>
    <w:rsid w:val="0006739B"/>
    <w:rsid w:val="000846B9"/>
    <w:rsid w:val="00090DA5"/>
    <w:rsid w:val="0009640F"/>
    <w:rsid w:val="000B2FD5"/>
    <w:rsid w:val="000C073F"/>
    <w:rsid w:val="000C6DCC"/>
    <w:rsid w:val="000D2CE4"/>
    <w:rsid w:val="000D3232"/>
    <w:rsid w:val="000D56A1"/>
    <w:rsid w:val="000D7DF2"/>
    <w:rsid w:val="000F34F7"/>
    <w:rsid w:val="000F746C"/>
    <w:rsid w:val="000F7F6E"/>
    <w:rsid w:val="001001F8"/>
    <w:rsid w:val="0010068A"/>
    <w:rsid w:val="001028CF"/>
    <w:rsid w:val="00106542"/>
    <w:rsid w:val="00112242"/>
    <w:rsid w:val="00115E17"/>
    <w:rsid w:val="00123200"/>
    <w:rsid w:val="0012428E"/>
    <w:rsid w:val="00136027"/>
    <w:rsid w:val="00153311"/>
    <w:rsid w:val="00155808"/>
    <w:rsid w:val="00157853"/>
    <w:rsid w:val="001651DF"/>
    <w:rsid w:val="00170C92"/>
    <w:rsid w:val="00173778"/>
    <w:rsid w:val="001772DD"/>
    <w:rsid w:val="001871F8"/>
    <w:rsid w:val="00194993"/>
    <w:rsid w:val="001B200E"/>
    <w:rsid w:val="001B413A"/>
    <w:rsid w:val="001B57D5"/>
    <w:rsid w:val="001C0A80"/>
    <w:rsid w:val="001C0E04"/>
    <w:rsid w:val="001C481D"/>
    <w:rsid w:val="001C629D"/>
    <w:rsid w:val="001C6494"/>
    <w:rsid w:val="001D1B71"/>
    <w:rsid w:val="001D6E37"/>
    <w:rsid w:val="001D6E4F"/>
    <w:rsid w:val="001D7C95"/>
    <w:rsid w:val="001E29C8"/>
    <w:rsid w:val="001E5F20"/>
    <w:rsid w:val="001F0975"/>
    <w:rsid w:val="001F2889"/>
    <w:rsid w:val="001F495F"/>
    <w:rsid w:val="001F5213"/>
    <w:rsid w:val="00202A59"/>
    <w:rsid w:val="002033FE"/>
    <w:rsid w:val="00204059"/>
    <w:rsid w:val="00206A37"/>
    <w:rsid w:val="00215E2D"/>
    <w:rsid w:val="002164A0"/>
    <w:rsid w:val="00220C7E"/>
    <w:rsid w:val="00222D75"/>
    <w:rsid w:val="002275EC"/>
    <w:rsid w:val="0023135D"/>
    <w:rsid w:val="00231F91"/>
    <w:rsid w:val="00232902"/>
    <w:rsid w:val="002458B0"/>
    <w:rsid w:val="0025308A"/>
    <w:rsid w:val="00255913"/>
    <w:rsid w:val="002606E4"/>
    <w:rsid w:val="002658F7"/>
    <w:rsid w:val="0027135F"/>
    <w:rsid w:val="00273576"/>
    <w:rsid w:val="002736FF"/>
    <w:rsid w:val="00275697"/>
    <w:rsid w:val="002933E8"/>
    <w:rsid w:val="0029466D"/>
    <w:rsid w:val="002A4E65"/>
    <w:rsid w:val="002A51C4"/>
    <w:rsid w:val="002A5775"/>
    <w:rsid w:val="002A7A1B"/>
    <w:rsid w:val="002C0B07"/>
    <w:rsid w:val="002C395B"/>
    <w:rsid w:val="002D14AB"/>
    <w:rsid w:val="002D1F2C"/>
    <w:rsid w:val="002F0686"/>
    <w:rsid w:val="002F2E66"/>
    <w:rsid w:val="002F3877"/>
    <w:rsid w:val="00300ABA"/>
    <w:rsid w:val="00307CF7"/>
    <w:rsid w:val="00317E0F"/>
    <w:rsid w:val="003201EA"/>
    <w:rsid w:val="003217E2"/>
    <w:rsid w:val="00326F61"/>
    <w:rsid w:val="00330824"/>
    <w:rsid w:val="00341E63"/>
    <w:rsid w:val="00344166"/>
    <w:rsid w:val="00345535"/>
    <w:rsid w:val="003456D7"/>
    <w:rsid w:val="003476BF"/>
    <w:rsid w:val="003575D7"/>
    <w:rsid w:val="00362B90"/>
    <w:rsid w:val="0039032D"/>
    <w:rsid w:val="003A1030"/>
    <w:rsid w:val="003A17E9"/>
    <w:rsid w:val="003A717E"/>
    <w:rsid w:val="003B0572"/>
    <w:rsid w:val="003B083A"/>
    <w:rsid w:val="003B10AC"/>
    <w:rsid w:val="003B27D2"/>
    <w:rsid w:val="003B3A39"/>
    <w:rsid w:val="003B7C77"/>
    <w:rsid w:val="003C2C44"/>
    <w:rsid w:val="003C3B29"/>
    <w:rsid w:val="003C4526"/>
    <w:rsid w:val="003D3730"/>
    <w:rsid w:val="003D5F7F"/>
    <w:rsid w:val="003D69F3"/>
    <w:rsid w:val="003D6B6A"/>
    <w:rsid w:val="003D7505"/>
    <w:rsid w:val="003E0628"/>
    <w:rsid w:val="003E14D2"/>
    <w:rsid w:val="003E74D7"/>
    <w:rsid w:val="003F1B47"/>
    <w:rsid w:val="003F45F5"/>
    <w:rsid w:val="003F6964"/>
    <w:rsid w:val="00402DBA"/>
    <w:rsid w:val="00402E5C"/>
    <w:rsid w:val="0040307B"/>
    <w:rsid w:val="004039CF"/>
    <w:rsid w:val="00414615"/>
    <w:rsid w:val="0041476F"/>
    <w:rsid w:val="00415182"/>
    <w:rsid w:val="00415EF4"/>
    <w:rsid w:val="00416300"/>
    <w:rsid w:val="0042456F"/>
    <w:rsid w:val="00427B53"/>
    <w:rsid w:val="00432A6D"/>
    <w:rsid w:val="00440C7A"/>
    <w:rsid w:val="00453BF9"/>
    <w:rsid w:val="00453F11"/>
    <w:rsid w:val="00456157"/>
    <w:rsid w:val="004562D7"/>
    <w:rsid w:val="0046153C"/>
    <w:rsid w:val="00486BBF"/>
    <w:rsid w:val="004903E4"/>
    <w:rsid w:val="0049612C"/>
    <w:rsid w:val="004A01C0"/>
    <w:rsid w:val="004A138F"/>
    <w:rsid w:val="004A2BA2"/>
    <w:rsid w:val="004A52E9"/>
    <w:rsid w:val="004B689B"/>
    <w:rsid w:val="004B789D"/>
    <w:rsid w:val="004C033B"/>
    <w:rsid w:val="004C6AE5"/>
    <w:rsid w:val="004D06D5"/>
    <w:rsid w:val="004D083F"/>
    <w:rsid w:val="004D46A7"/>
    <w:rsid w:val="004D7DE4"/>
    <w:rsid w:val="00501D8E"/>
    <w:rsid w:val="005067F7"/>
    <w:rsid w:val="00512674"/>
    <w:rsid w:val="0051342A"/>
    <w:rsid w:val="00514F53"/>
    <w:rsid w:val="00520DB8"/>
    <w:rsid w:val="0052169D"/>
    <w:rsid w:val="00524723"/>
    <w:rsid w:val="0053332A"/>
    <w:rsid w:val="00534648"/>
    <w:rsid w:val="005354FA"/>
    <w:rsid w:val="005409B1"/>
    <w:rsid w:val="00543C1D"/>
    <w:rsid w:val="0055412D"/>
    <w:rsid w:val="00555E70"/>
    <w:rsid w:val="00556C3E"/>
    <w:rsid w:val="00560704"/>
    <w:rsid w:val="00577AF7"/>
    <w:rsid w:val="00584EEB"/>
    <w:rsid w:val="00591931"/>
    <w:rsid w:val="00591BE3"/>
    <w:rsid w:val="005951D5"/>
    <w:rsid w:val="005A08DB"/>
    <w:rsid w:val="005A16FC"/>
    <w:rsid w:val="005A2B33"/>
    <w:rsid w:val="005A4035"/>
    <w:rsid w:val="005A4D0D"/>
    <w:rsid w:val="005A6D4C"/>
    <w:rsid w:val="005B7109"/>
    <w:rsid w:val="005C5408"/>
    <w:rsid w:val="005C7723"/>
    <w:rsid w:val="005C7A88"/>
    <w:rsid w:val="005D4D9C"/>
    <w:rsid w:val="005D64BE"/>
    <w:rsid w:val="005D6FF8"/>
    <w:rsid w:val="005E04BA"/>
    <w:rsid w:val="005E067A"/>
    <w:rsid w:val="005E20A0"/>
    <w:rsid w:val="005F3FD9"/>
    <w:rsid w:val="00602C94"/>
    <w:rsid w:val="006033D5"/>
    <w:rsid w:val="00603DA1"/>
    <w:rsid w:val="00603F39"/>
    <w:rsid w:val="00605E0A"/>
    <w:rsid w:val="00607400"/>
    <w:rsid w:val="00610804"/>
    <w:rsid w:val="00614307"/>
    <w:rsid w:val="00615134"/>
    <w:rsid w:val="00615305"/>
    <w:rsid w:val="00615425"/>
    <w:rsid w:val="00615601"/>
    <w:rsid w:val="006216E9"/>
    <w:rsid w:val="00622059"/>
    <w:rsid w:val="00626194"/>
    <w:rsid w:val="00630E57"/>
    <w:rsid w:val="00635788"/>
    <w:rsid w:val="00635BFB"/>
    <w:rsid w:val="0064126A"/>
    <w:rsid w:val="00647D03"/>
    <w:rsid w:val="00653F82"/>
    <w:rsid w:val="00655485"/>
    <w:rsid w:val="006630A7"/>
    <w:rsid w:val="00664143"/>
    <w:rsid w:val="0066651C"/>
    <w:rsid w:val="00671FA7"/>
    <w:rsid w:val="00672BAC"/>
    <w:rsid w:val="00675384"/>
    <w:rsid w:val="00677CCE"/>
    <w:rsid w:val="00681204"/>
    <w:rsid w:val="006933C3"/>
    <w:rsid w:val="0069490D"/>
    <w:rsid w:val="00697CB7"/>
    <w:rsid w:val="006A278F"/>
    <w:rsid w:val="006A3063"/>
    <w:rsid w:val="006B67E2"/>
    <w:rsid w:val="006B6FAA"/>
    <w:rsid w:val="006C1426"/>
    <w:rsid w:val="006D0BCC"/>
    <w:rsid w:val="006D518B"/>
    <w:rsid w:val="006D610F"/>
    <w:rsid w:val="006E7F19"/>
    <w:rsid w:val="006F0215"/>
    <w:rsid w:val="006F1944"/>
    <w:rsid w:val="00703199"/>
    <w:rsid w:val="00703F32"/>
    <w:rsid w:val="0071156D"/>
    <w:rsid w:val="00714347"/>
    <w:rsid w:val="007146C8"/>
    <w:rsid w:val="00730F24"/>
    <w:rsid w:val="007342DB"/>
    <w:rsid w:val="00736A4D"/>
    <w:rsid w:val="00742C53"/>
    <w:rsid w:val="00744769"/>
    <w:rsid w:val="00746E9F"/>
    <w:rsid w:val="00752467"/>
    <w:rsid w:val="00755CBE"/>
    <w:rsid w:val="00757154"/>
    <w:rsid w:val="0075759E"/>
    <w:rsid w:val="007617C6"/>
    <w:rsid w:val="0076656D"/>
    <w:rsid w:val="007676DB"/>
    <w:rsid w:val="007703B2"/>
    <w:rsid w:val="00775848"/>
    <w:rsid w:val="0078384E"/>
    <w:rsid w:val="00786E72"/>
    <w:rsid w:val="00790758"/>
    <w:rsid w:val="00795956"/>
    <w:rsid w:val="007A34F0"/>
    <w:rsid w:val="007A3715"/>
    <w:rsid w:val="007B3FE0"/>
    <w:rsid w:val="007C3C70"/>
    <w:rsid w:val="007D140E"/>
    <w:rsid w:val="007D2BA4"/>
    <w:rsid w:val="007D4856"/>
    <w:rsid w:val="007D486C"/>
    <w:rsid w:val="007E007D"/>
    <w:rsid w:val="007E26D7"/>
    <w:rsid w:val="007E3C98"/>
    <w:rsid w:val="007E491A"/>
    <w:rsid w:val="007E50A1"/>
    <w:rsid w:val="007F2209"/>
    <w:rsid w:val="007F24EC"/>
    <w:rsid w:val="007F3384"/>
    <w:rsid w:val="007F6D0D"/>
    <w:rsid w:val="008008AA"/>
    <w:rsid w:val="00802107"/>
    <w:rsid w:val="0080360B"/>
    <w:rsid w:val="008051E1"/>
    <w:rsid w:val="00807D39"/>
    <w:rsid w:val="00811AB1"/>
    <w:rsid w:val="00822554"/>
    <w:rsid w:val="00823C61"/>
    <w:rsid w:val="00824759"/>
    <w:rsid w:val="00827744"/>
    <w:rsid w:val="0083167A"/>
    <w:rsid w:val="008367AE"/>
    <w:rsid w:val="00843444"/>
    <w:rsid w:val="00860E3C"/>
    <w:rsid w:val="0086273E"/>
    <w:rsid w:val="008649F4"/>
    <w:rsid w:val="00887444"/>
    <w:rsid w:val="00887DAA"/>
    <w:rsid w:val="0089388E"/>
    <w:rsid w:val="00893C3C"/>
    <w:rsid w:val="008B1B50"/>
    <w:rsid w:val="008C69C5"/>
    <w:rsid w:val="008C6D02"/>
    <w:rsid w:val="008D6B28"/>
    <w:rsid w:val="008D6CC9"/>
    <w:rsid w:val="008E1E65"/>
    <w:rsid w:val="008E2293"/>
    <w:rsid w:val="008E2631"/>
    <w:rsid w:val="008E645A"/>
    <w:rsid w:val="008E6985"/>
    <w:rsid w:val="008F2566"/>
    <w:rsid w:val="008F39A5"/>
    <w:rsid w:val="008F7589"/>
    <w:rsid w:val="00901858"/>
    <w:rsid w:val="00905F8E"/>
    <w:rsid w:val="00912CB3"/>
    <w:rsid w:val="009140CF"/>
    <w:rsid w:val="00920C01"/>
    <w:rsid w:val="00926C54"/>
    <w:rsid w:val="009279F2"/>
    <w:rsid w:val="00936B3F"/>
    <w:rsid w:val="00937B34"/>
    <w:rsid w:val="00937FC6"/>
    <w:rsid w:val="0094219D"/>
    <w:rsid w:val="009551BC"/>
    <w:rsid w:val="00961775"/>
    <w:rsid w:val="00962561"/>
    <w:rsid w:val="00964B1E"/>
    <w:rsid w:val="00966701"/>
    <w:rsid w:val="00967669"/>
    <w:rsid w:val="009702B9"/>
    <w:rsid w:val="0098067B"/>
    <w:rsid w:val="00982ADE"/>
    <w:rsid w:val="00984748"/>
    <w:rsid w:val="009B03AE"/>
    <w:rsid w:val="009B4E3C"/>
    <w:rsid w:val="009C1FFF"/>
    <w:rsid w:val="009D05E8"/>
    <w:rsid w:val="009D0605"/>
    <w:rsid w:val="009D0654"/>
    <w:rsid w:val="009D46AE"/>
    <w:rsid w:val="009D72AD"/>
    <w:rsid w:val="009E3C6C"/>
    <w:rsid w:val="009E5DDE"/>
    <w:rsid w:val="009F3DA8"/>
    <w:rsid w:val="009F4DFA"/>
    <w:rsid w:val="009F5D41"/>
    <w:rsid w:val="00A00430"/>
    <w:rsid w:val="00A017D9"/>
    <w:rsid w:val="00A05D05"/>
    <w:rsid w:val="00A23284"/>
    <w:rsid w:val="00A31797"/>
    <w:rsid w:val="00A32302"/>
    <w:rsid w:val="00A34D6E"/>
    <w:rsid w:val="00A366B7"/>
    <w:rsid w:val="00A42CF3"/>
    <w:rsid w:val="00A522F1"/>
    <w:rsid w:val="00A52EF8"/>
    <w:rsid w:val="00A5315D"/>
    <w:rsid w:val="00A67DEA"/>
    <w:rsid w:val="00A705C2"/>
    <w:rsid w:val="00A7061E"/>
    <w:rsid w:val="00A836D5"/>
    <w:rsid w:val="00A9159E"/>
    <w:rsid w:val="00A92D1D"/>
    <w:rsid w:val="00A9554D"/>
    <w:rsid w:val="00AA0D5F"/>
    <w:rsid w:val="00AA2452"/>
    <w:rsid w:val="00AB08D3"/>
    <w:rsid w:val="00AB1BC7"/>
    <w:rsid w:val="00AB3507"/>
    <w:rsid w:val="00AB4B6D"/>
    <w:rsid w:val="00AC7629"/>
    <w:rsid w:val="00AC7FC1"/>
    <w:rsid w:val="00AD4395"/>
    <w:rsid w:val="00AD468A"/>
    <w:rsid w:val="00AD5354"/>
    <w:rsid w:val="00AD6044"/>
    <w:rsid w:val="00AD70B5"/>
    <w:rsid w:val="00AE247A"/>
    <w:rsid w:val="00AE3AC0"/>
    <w:rsid w:val="00AE6024"/>
    <w:rsid w:val="00AE7B76"/>
    <w:rsid w:val="00AF016D"/>
    <w:rsid w:val="00B006AF"/>
    <w:rsid w:val="00B142D4"/>
    <w:rsid w:val="00B16490"/>
    <w:rsid w:val="00B207F3"/>
    <w:rsid w:val="00B232DA"/>
    <w:rsid w:val="00B26666"/>
    <w:rsid w:val="00B27E83"/>
    <w:rsid w:val="00B31DA5"/>
    <w:rsid w:val="00B3336D"/>
    <w:rsid w:val="00B35C24"/>
    <w:rsid w:val="00B36379"/>
    <w:rsid w:val="00B3693E"/>
    <w:rsid w:val="00B3732B"/>
    <w:rsid w:val="00B37BBF"/>
    <w:rsid w:val="00B4057B"/>
    <w:rsid w:val="00B505D2"/>
    <w:rsid w:val="00B5253E"/>
    <w:rsid w:val="00B56D0A"/>
    <w:rsid w:val="00B649E6"/>
    <w:rsid w:val="00B653D3"/>
    <w:rsid w:val="00B74CE1"/>
    <w:rsid w:val="00B777F7"/>
    <w:rsid w:val="00B803F4"/>
    <w:rsid w:val="00B858BC"/>
    <w:rsid w:val="00B93483"/>
    <w:rsid w:val="00B934D5"/>
    <w:rsid w:val="00B954C5"/>
    <w:rsid w:val="00B96108"/>
    <w:rsid w:val="00BA24CD"/>
    <w:rsid w:val="00BA5347"/>
    <w:rsid w:val="00BB0720"/>
    <w:rsid w:val="00BB1B40"/>
    <w:rsid w:val="00BC0753"/>
    <w:rsid w:val="00BC2679"/>
    <w:rsid w:val="00BC2D82"/>
    <w:rsid w:val="00BC381B"/>
    <w:rsid w:val="00BC3D72"/>
    <w:rsid w:val="00BD1054"/>
    <w:rsid w:val="00BD1FEB"/>
    <w:rsid w:val="00BD2938"/>
    <w:rsid w:val="00BD47B9"/>
    <w:rsid w:val="00BD5FF4"/>
    <w:rsid w:val="00BF09FB"/>
    <w:rsid w:val="00BF3DA3"/>
    <w:rsid w:val="00BF6D7E"/>
    <w:rsid w:val="00BF7124"/>
    <w:rsid w:val="00BF7F48"/>
    <w:rsid w:val="00C03D6D"/>
    <w:rsid w:val="00C06200"/>
    <w:rsid w:val="00C11B5C"/>
    <w:rsid w:val="00C158E2"/>
    <w:rsid w:val="00C26AA9"/>
    <w:rsid w:val="00C33AB4"/>
    <w:rsid w:val="00C353F5"/>
    <w:rsid w:val="00C4729B"/>
    <w:rsid w:val="00C50D06"/>
    <w:rsid w:val="00C52E55"/>
    <w:rsid w:val="00C57B29"/>
    <w:rsid w:val="00C6249B"/>
    <w:rsid w:val="00C65081"/>
    <w:rsid w:val="00C702D9"/>
    <w:rsid w:val="00C70F30"/>
    <w:rsid w:val="00C71340"/>
    <w:rsid w:val="00C75F24"/>
    <w:rsid w:val="00C90753"/>
    <w:rsid w:val="00C92F45"/>
    <w:rsid w:val="00CA06CD"/>
    <w:rsid w:val="00CA1411"/>
    <w:rsid w:val="00CA5738"/>
    <w:rsid w:val="00CB3CA6"/>
    <w:rsid w:val="00CB6764"/>
    <w:rsid w:val="00CC0325"/>
    <w:rsid w:val="00CD0D5A"/>
    <w:rsid w:val="00CD7FBA"/>
    <w:rsid w:val="00CE206E"/>
    <w:rsid w:val="00CE25FD"/>
    <w:rsid w:val="00CE59D5"/>
    <w:rsid w:val="00CF07A6"/>
    <w:rsid w:val="00CF177B"/>
    <w:rsid w:val="00D042A4"/>
    <w:rsid w:val="00D114DD"/>
    <w:rsid w:val="00D139D6"/>
    <w:rsid w:val="00D1412D"/>
    <w:rsid w:val="00D15A33"/>
    <w:rsid w:val="00D16C38"/>
    <w:rsid w:val="00D217A6"/>
    <w:rsid w:val="00D23335"/>
    <w:rsid w:val="00D3677C"/>
    <w:rsid w:val="00D367E2"/>
    <w:rsid w:val="00D45B2A"/>
    <w:rsid w:val="00D5271F"/>
    <w:rsid w:val="00D55994"/>
    <w:rsid w:val="00D55C14"/>
    <w:rsid w:val="00D56969"/>
    <w:rsid w:val="00D64833"/>
    <w:rsid w:val="00D64B37"/>
    <w:rsid w:val="00D651B9"/>
    <w:rsid w:val="00D733B3"/>
    <w:rsid w:val="00D74417"/>
    <w:rsid w:val="00D7497D"/>
    <w:rsid w:val="00D83A49"/>
    <w:rsid w:val="00D87B81"/>
    <w:rsid w:val="00D9018E"/>
    <w:rsid w:val="00D91696"/>
    <w:rsid w:val="00D93BA8"/>
    <w:rsid w:val="00D9597A"/>
    <w:rsid w:val="00DA6209"/>
    <w:rsid w:val="00DB1837"/>
    <w:rsid w:val="00DB2EF3"/>
    <w:rsid w:val="00DD3BDC"/>
    <w:rsid w:val="00DD5310"/>
    <w:rsid w:val="00DD5B73"/>
    <w:rsid w:val="00DE23E8"/>
    <w:rsid w:val="00DE71F3"/>
    <w:rsid w:val="00E04EA6"/>
    <w:rsid w:val="00E077F5"/>
    <w:rsid w:val="00E125F2"/>
    <w:rsid w:val="00E15365"/>
    <w:rsid w:val="00E20808"/>
    <w:rsid w:val="00E21B89"/>
    <w:rsid w:val="00E26445"/>
    <w:rsid w:val="00E331AF"/>
    <w:rsid w:val="00E4559F"/>
    <w:rsid w:val="00E51DBC"/>
    <w:rsid w:val="00E53ACD"/>
    <w:rsid w:val="00E62179"/>
    <w:rsid w:val="00E641BD"/>
    <w:rsid w:val="00E707DB"/>
    <w:rsid w:val="00E74F16"/>
    <w:rsid w:val="00E81C52"/>
    <w:rsid w:val="00E82815"/>
    <w:rsid w:val="00E85609"/>
    <w:rsid w:val="00E86101"/>
    <w:rsid w:val="00E86A14"/>
    <w:rsid w:val="00E902F2"/>
    <w:rsid w:val="00E922E8"/>
    <w:rsid w:val="00E9367E"/>
    <w:rsid w:val="00EA6252"/>
    <w:rsid w:val="00EA706D"/>
    <w:rsid w:val="00EB1BF1"/>
    <w:rsid w:val="00EB1EBC"/>
    <w:rsid w:val="00EB70D7"/>
    <w:rsid w:val="00EC687E"/>
    <w:rsid w:val="00ED10C8"/>
    <w:rsid w:val="00ED1908"/>
    <w:rsid w:val="00ED3EB2"/>
    <w:rsid w:val="00ED6AA2"/>
    <w:rsid w:val="00ED6FFA"/>
    <w:rsid w:val="00EE1273"/>
    <w:rsid w:val="00EE189F"/>
    <w:rsid w:val="00EF0F5A"/>
    <w:rsid w:val="00EF1009"/>
    <w:rsid w:val="00F047D9"/>
    <w:rsid w:val="00F04AA2"/>
    <w:rsid w:val="00F10DB9"/>
    <w:rsid w:val="00F13276"/>
    <w:rsid w:val="00F1390F"/>
    <w:rsid w:val="00F14F77"/>
    <w:rsid w:val="00F22754"/>
    <w:rsid w:val="00F23EBB"/>
    <w:rsid w:val="00F34223"/>
    <w:rsid w:val="00F355AD"/>
    <w:rsid w:val="00F3714A"/>
    <w:rsid w:val="00F42640"/>
    <w:rsid w:val="00F43DAD"/>
    <w:rsid w:val="00F443F2"/>
    <w:rsid w:val="00F44913"/>
    <w:rsid w:val="00F45C42"/>
    <w:rsid w:val="00F4788A"/>
    <w:rsid w:val="00F502E8"/>
    <w:rsid w:val="00F533F0"/>
    <w:rsid w:val="00F53B9C"/>
    <w:rsid w:val="00F53D5E"/>
    <w:rsid w:val="00F5758C"/>
    <w:rsid w:val="00F60A33"/>
    <w:rsid w:val="00F63F5F"/>
    <w:rsid w:val="00F67E6A"/>
    <w:rsid w:val="00F7598A"/>
    <w:rsid w:val="00F83942"/>
    <w:rsid w:val="00F92440"/>
    <w:rsid w:val="00F93CF1"/>
    <w:rsid w:val="00F94F5A"/>
    <w:rsid w:val="00F96B0D"/>
    <w:rsid w:val="00FA0B13"/>
    <w:rsid w:val="00FA2CF5"/>
    <w:rsid w:val="00FA7203"/>
    <w:rsid w:val="00FA7AF3"/>
    <w:rsid w:val="00FB0CF3"/>
    <w:rsid w:val="00FB6822"/>
    <w:rsid w:val="00FC0F85"/>
    <w:rsid w:val="00FC2881"/>
    <w:rsid w:val="00FC4814"/>
    <w:rsid w:val="00FD1B8C"/>
    <w:rsid w:val="00FD2CFF"/>
    <w:rsid w:val="00FD4337"/>
    <w:rsid w:val="00FE054B"/>
    <w:rsid w:val="00FE089F"/>
    <w:rsid w:val="00FE4615"/>
    <w:rsid w:val="00FE60AF"/>
    <w:rsid w:val="00FF29BA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55CD8D"/>
  <w15:docId w15:val="{7D4E22EC-339C-4D61-8386-40FEE748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25FD"/>
    <w:pPr>
      <w:ind w:left="720"/>
      <w:contextualSpacing/>
    </w:pPr>
  </w:style>
  <w:style w:type="paragraph" w:customStyle="1" w:styleId="ConsPlusNormal">
    <w:name w:val="ConsPlusNormal"/>
    <w:link w:val="ConsPlusNormal0"/>
    <w:rsid w:val="00615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F1009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458B0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2458B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245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458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458B0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7">
    <w:name w:val="page number"/>
    <w:rsid w:val="002458B0"/>
    <w:rPr>
      <w:rFonts w:cs="Times New Roman"/>
    </w:rPr>
  </w:style>
  <w:style w:type="paragraph" w:customStyle="1" w:styleId="2">
    <w:name w:val="Абзац списка2"/>
    <w:basedOn w:val="a"/>
    <w:qFormat/>
    <w:rsid w:val="002458B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Style3">
    <w:name w:val="Style3"/>
    <w:basedOn w:val="a"/>
    <w:uiPriority w:val="99"/>
    <w:rsid w:val="002458B0"/>
    <w:pPr>
      <w:widowControl w:val="0"/>
      <w:autoSpaceDE w:val="0"/>
      <w:autoSpaceDN w:val="0"/>
      <w:adjustRightInd w:val="0"/>
      <w:spacing w:line="331" w:lineRule="exact"/>
      <w:ind w:firstLine="547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2458B0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2458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4"/>
      <w:szCs w:val="24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458B0"/>
    <w:rPr>
      <w:rFonts w:ascii="Times New Roman" w:eastAsia="Calibri" w:hAnsi="Times New Roman" w:cs="Times New Roman"/>
      <w:sz w:val="24"/>
      <w:szCs w:val="24"/>
      <w:lang w:val="x-none"/>
    </w:rPr>
  </w:style>
  <w:style w:type="table" w:styleId="aa">
    <w:name w:val="Table Grid"/>
    <w:basedOn w:val="a1"/>
    <w:uiPriority w:val="59"/>
    <w:rsid w:val="002458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2458B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Неразрешенное упоминание1"/>
    <w:uiPriority w:val="99"/>
    <w:semiHidden/>
    <w:unhideWhenUsed/>
    <w:rsid w:val="002458B0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2458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uiPriority w:val="99"/>
    <w:semiHidden/>
    <w:unhideWhenUsed/>
    <w:rsid w:val="002458B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458B0"/>
    <w:pPr>
      <w:spacing w:after="200" w:line="276" w:lineRule="auto"/>
    </w:pPr>
    <w:rPr>
      <w:rFonts w:eastAsia="Calibri"/>
      <w:lang w:val="x-none"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458B0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58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458B0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af1">
    <w:name w:val="Balloon Text"/>
    <w:basedOn w:val="a"/>
    <w:link w:val="af2"/>
    <w:uiPriority w:val="99"/>
    <w:semiHidden/>
    <w:unhideWhenUsed/>
    <w:rsid w:val="002458B0"/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8B0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ConsPlusTitle">
    <w:name w:val="ConsPlusTitle"/>
    <w:rsid w:val="005E0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7C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D1FE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12C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rsid w:val="0052472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2647-1199-47AE-81B4-046978D4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ionov.ps</dc:creator>
  <cp:keywords/>
  <dc:description/>
  <cp:lastModifiedBy>Зацепина Ксения Александровна</cp:lastModifiedBy>
  <cp:revision>6</cp:revision>
  <cp:lastPrinted>2025-11-26T06:12:00Z</cp:lastPrinted>
  <dcterms:created xsi:type="dcterms:W3CDTF">2025-08-15T08:34:00Z</dcterms:created>
  <dcterms:modified xsi:type="dcterms:W3CDTF">2025-11-26T06:12:00Z</dcterms:modified>
</cp:coreProperties>
</file>