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9F45A" w14:textId="77777777" w:rsidR="00720AB1" w:rsidRDefault="00E5476B" w:rsidP="00E5476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Свод предложений и замечаний </w:t>
      </w:r>
    </w:p>
    <w:p w14:paraId="20D018CF" w14:textId="77777777" w:rsidR="00E5476B" w:rsidRDefault="00E5476B" w:rsidP="00E5476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предмет соответствия требованиям антимонопольного законодательства</w:t>
      </w:r>
    </w:p>
    <w:p w14:paraId="6A547731" w14:textId="77777777" w:rsidR="00FB7399" w:rsidRDefault="00FB7399" w:rsidP="00FB7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проекта постановления администрации городского округа Тольятти</w:t>
      </w:r>
    </w:p>
    <w:p w14:paraId="456D8345" w14:textId="77777777" w:rsidR="00FB7399" w:rsidRPr="00B26360" w:rsidRDefault="00FB7399" w:rsidP="00FB7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F6C77EE" w14:textId="0C9CC749" w:rsidR="002817EB" w:rsidRDefault="00196AC0" w:rsidP="00583A0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D97A5D">
        <w:rPr>
          <w:rFonts w:ascii="Times New Roman" w:hAnsi="Times New Roman" w:cs="Times New Roman"/>
          <w:sz w:val="26"/>
          <w:szCs w:val="26"/>
          <w:u w:val="single"/>
        </w:rPr>
        <w:t xml:space="preserve">Об утверждении </w:t>
      </w:r>
      <w:r w:rsidRPr="00D97A5D">
        <w:rPr>
          <w:rFonts w:ascii="Times New Roman" w:hAnsi="Times New Roman" w:cs="Times New Roman"/>
          <w:bCs/>
          <w:sz w:val="26"/>
          <w:szCs w:val="26"/>
          <w:u w:val="single"/>
        </w:rPr>
        <w:t>административного</w:t>
      </w:r>
      <w:r w:rsidRPr="00493F8B">
        <w:rPr>
          <w:rFonts w:ascii="Times New Roman" w:hAnsi="Times New Roman" w:cs="Times New Roman"/>
          <w:bCs/>
          <w:sz w:val="26"/>
          <w:szCs w:val="26"/>
          <w:u w:val="single"/>
        </w:rPr>
        <w:t xml:space="preserve"> регламента предоставления муниципальной услуги </w:t>
      </w:r>
      <w:r w:rsidR="00077F37">
        <w:rPr>
          <w:rFonts w:ascii="Times New Roman" w:hAnsi="Times New Roman" w:cs="Times New Roman"/>
          <w:bCs/>
          <w:sz w:val="26"/>
          <w:szCs w:val="26"/>
          <w:u w:val="single"/>
        </w:rPr>
        <w:t>«</w:t>
      </w:r>
      <w:r w:rsidR="00077F37" w:rsidRPr="00077F37">
        <w:rPr>
          <w:rFonts w:ascii="Times New Roman" w:hAnsi="Times New Roman" w:cs="Times New Roman"/>
          <w:bCs/>
          <w:sz w:val="26"/>
          <w:szCs w:val="26"/>
          <w:u w:val="single"/>
        </w:rPr>
        <w:t>Заключение договора о присоединении объекта дорожного сервиса к автомобильной дороге общего пользования местного значения города Тольятти</w:t>
      </w:r>
      <w:r w:rsidR="00077F37">
        <w:rPr>
          <w:rFonts w:ascii="Times New Roman" w:hAnsi="Times New Roman" w:cs="Times New Roman"/>
          <w:bCs/>
          <w:sz w:val="26"/>
          <w:szCs w:val="26"/>
          <w:u w:val="single"/>
        </w:rPr>
        <w:t>»</w:t>
      </w:r>
    </w:p>
    <w:p w14:paraId="7B60D89E" w14:textId="401F64D8" w:rsidR="00E5476B" w:rsidRDefault="00E5476B" w:rsidP="00583A0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проекта постановления администрации городского округа Тольятти, перечень постановлений администрации городского округа Тольятти за соответствующий период)</w:t>
      </w:r>
    </w:p>
    <w:p w14:paraId="4D63180A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6D9E0E2C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392A651" w14:textId="0A015509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приема предложений и замечаний.</w:t>
      </w:r>
    </w:p>
    <w:p w14:paraId="0C0366D8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98D11C8" w14:textId="52C4DEF3" w:rsidR="00E5476B" w:rsidRDefault="005813D6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Начало</w:t>
      </w:r>
      <w:r w:rsidR="00732957">
        <w:rPr>
          <w:rFonts w:ascii="Times New Roman" w:hAnsi="Times New Roman" w:cs="Times New Roman"/>
          <w:sz w:val="26"/>
          <w:szCs w:val="26"/>
        </w:rPr>
        <w:t xml:space="preserve"> </w:t>
      </w:r>
      <w:r w:rsidR="006D4D76">
        <w:rPr>
          <w:rFonts w:ascii="Times New Roman" w:hAnsi="Times New Roman" w:cs="Times New Roman"/>
          <w:sz w:val="26"/>
          <w:szCs w:val="26"/>
          <w:u w:val="single"/>
        </w:rPr>
        <w:t>«</w:t>
      </w:r>
      <w:r w:rsidRPr="005813D6">
        <w:rPr>
          <w:rFonts w:ascii="Times New Roman" w:hAnsi="Times New Roman" w:cs="Times New Roman"/>
          <w:sz w:val="26"/>
          <w:szCs w:val="26"/>
          <w:u w:val="single"/>
        </w:rPr>
        <w:t>25</w:t>
      </w:r>
      <w:r w:rsidR="00FB7399">
        <w:rPr>
          <w:rFonts w:ascii="Times New Roman" w:hAnsi="Times New Roman" w:cs="Times New Roman"/>
          <w:sz w:val="26"/>
          <w:szCs w:val="26"/>
          <w:u w:val="single"/>
        </w:rPr>
        <w:t xml:space="preserve">» </w:t>
      </w:r>
      <w:r w:rsidR="003F3F20">
        <w:rPr>
          <w:rFonts w:ascii="Times New Roman" w:hAnsi="Times New Roman" w:cs="Times New Roman"/>
          <w:sz w:val="26"/>
          <w:szCs w:val="26"/>
          <w:u w:val="single"/>
        </w:rPr>
        <w:t>августа</w:t>
      </w:r>
      <w:r w:rsidR="00196AC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FB7399">
        <w:rPr>
          <w:rFonts w:ascii="Times New Roman" w:hAnsi="Times New Roman" w:cs="Times New Roman"/>
          <w:sz w:val="26"/>
          <w:szCs w:val="26"/>
          <w:u w:val="single"/>
        </w:rPr>
        <w:t>202</w:t>
      </w:r>
      <w:r>
        <w:rPr>
          <w:rFonts w:ascii="Times New Roman" w:hAnsi="Times New Roman" w:cs="Times New Roman"/>
          <w:sz w:val="26"/>
          <w:szCs w:val="26"/>
          <w:u w:val="single"/>
        </w:rPr>
        <w:t>6</w:t>
      </w:r>
    </w:p>
    <w:p w14:paraId="33F01108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BCA1EA0" w14:textId="43EEA268" w:rsidR="00E5476B" w:rsidRDefault="006D4D76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Окончание </w:t>
      </w:r>
      <w:r>
        <w:rPr>
          <w:rFonts w:ascii="Times New Roman" w:hAnsi="Times New Roman" w:cs="Times New Roman"/>
          <w:sz w:val="26"/>
          <w:szCs w:val="26"/>
          <w:u w:val="single"/>
        </w:rPr>
        <w:t>«</w:t>
      </w:r>
      <w:r w:rsidR="005813D6" w:rsidRPr="005813D6">
        <w:rPr>
          <w:rFonts w:ascii="Times New Roman" w:hAnsi="Times New Roman" w:cs="Times New Roman"/>
          <w:sz w:val="26"/>
          <w:szCs w:val="26"/>
          <w:u w:val="single"/>
        </w:rPr>
        <w:t>01</w:t>
      </w:r>
      <w:r w:rsidR="00FB7399">
        <w:rPr>
          <w:rFonts w:ascii="Times New Roman" w:hAnsi="Times New Roman" w:cs="Times New Roman"/>
          <w:sz w:val="26"/>
          <w:szCs w:val="26"/>
          <w:u w:val="single"/>
        </w:rPr>
        <w:t xml:space="preserve">» </w:t>
      </w:r>
      <w:r w:rsidR="00077F37">
        <w:rPr>
          <w:rFonts w:ascii="Times New Roman" w:hAnsi="Times New Roman" w:cs="Times New Roman"/>
          <w:sz w:val="26"/>
          <w:szCs w:val="26"/>
          <w:u w:val="single"/>
        </w:rPr>
        <w:t>сентября</w:t>
      </w:r>
      <w:r w:rsidR="00FB7399">
        <w:rPr>
          <w:rFonts w:ascii="Times New Roman" w:hAnsi="Times New Roman" w:cs="Times New Roman"/>
          <w:sz w:val="26"/>
          <w:szCs w:val="26"/>
          <w:u w:val="single"/>
        </w:rPr>
        <w:t xml:space="preserve"> 202</w:t>
      </w:r>
      <w:r w:rsidR="005813D6">
        <w:rPr>
          <w:rFonts w:ascii="Times New Roman" w:hAnsi="Times New Roman" w:cs="Times New Roman"/>
          <w:sz w:val="26"/>
          <w:szCs w:val="26"/>
          <w:u w:val="single"/>
        </w:rPr>
        <w:t>6</w:t>
      </w:r>
    </w:p>
    <w:p w14:paraId="340594E0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52D2A6B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Поступившие предложения и замечания.</w:t>
      </w:r>
    </w:p>
    <w:p w14:paraId="40C12AEE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2646"/>
        <w:gridCol w:w="2500"/>
        <w:gridCol w:w="3530"/>
      </w:tblGrid>
      <w:tr w:rsidR="00E5476B" w14:paraId="49FF2A9A" w14:textId="77777777" w:rsidTr="00B9255F">
        <w:tc>
          <w:tcPr>
            <w:tcW w:w="675" w:type="dxa"/>
            <w:vAlign w:val="center"/>
          </w:tcPr>
          <w:p w14:paraId="4D98C10E" w14:textId="77777777" w:rsidR="00E5476B" w:rsidRDefault="00E5476B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694" w:type="dxa"/>
            <w:vAlign w:val="center"/>
          </w:tcPr>
          <w:p w14:paraId="783312B2" w14:textId="77777777" w:rsidR="00E5476B" w:rsidRDefault="00E5476B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Наименования лиц, представивших предложения и замечания</w:t>
            </w:r>
          </w:p>
        </w:tc>
        <w:tc>
          <w:tcPr>
            <w:tcW w:w="2551" w:type="dxa"/>
            <w:vAlign w:val="center"/>
          </w:tcPr>
          <w:p w14:paraId="5A6123FC" w14:textId="77777777" w:rsidR="00E5476B" w:rsidRDefault="00E5476B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Предложения и замечания</w:t>
            </w:r>
          </w:p>
        </w:tc>
        <w:tc>
          <w:tcPr>
            <w:tcW w:w="3651" w:type="dxa"/>
            <w:vAlign w:val="center"/>
          </w:tcPr>
          <w:p w14:paraId="5BAE54FC" w14:textId="44790B60" w:rsidR="00E5476B" w:rsidRDefault="00E5476B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Анализ (оценка) поступивших предложений и замечаний, решение по их учету / не</w:t>
            </w:r>
            <w:r w:rsidR="009628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учету</w:t>
            </w:r>
          </w:p>
        </w:tc>
      </w:tr>
      <w:tr w:rsidR="00E5476B" w14:paraId="587EB726" w14:textId="77777777" w:rsidTr="00B9255F">
        <w:tc>
          <w:tcPr>
            <w:tcW w:w="675" w:type="dxa"/>
            <w:vAlign w:val="center"/>
          </w:tcPr>
          <w:p w14:paraId="5D1234BA" w14:textId="77777777" w:rsidR="00E5476B" w:rsidRDefault="00E5476B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1E7DBB29" w14:textId="77777777" w:rsidR="00E5476B" w:rsidRDefault="00B9255F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551" w:type="dxa"/>
            <w:vAlign w:val="center"/>
          </w:tcPr>
          <w:p w14:paraId="5881C379" w14:textId="77777777" w:rsidR="00E5476B" w:rsidRDefault="00B9255F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651" w:type="dxa"/>
            <w:vAlign w:val="center"/>
          </w:tcPr>
          <w:p w14:paraId="0534DFEA" w14:textId="77777777" w:rsidR="00E5476B" w:rsidRDefault="00B9255F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5476B" w14:paraId="506CB932" w14:textId="77777777" w:rsidTr="00B9255F">
        <w:tc>
          <w:tcPr>
            <w:tcW w:w="675" w:type="dxa"/>
            <w:vAlign w:val="center"/>
          </w:tcPr>
          <w:p w14:paraId="10450DEA" w14:textId="77777777" w:rsidR="00E5476B" w:rsidRDefault="00E5476B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14:paraId="44338D12" w14:textId="77777777" w:rsidR="00E5476B" w:rsidRDefault="00B9255F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551" w:type="dxa"/>
            <w:vAlign w:val="center"/>
          </w:tcPr>
          <w:p w14:paraId="08B7B4D3" w14:textId="77777777" w:rsidR="00E5476B" w:rsidRDefault="00B9255F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651" w:type="dxa"/>
            <w:vAlign w:val="center"/>
          </w:tcPr>
          <w:p w14:paraId="0AA0A87F" w14:textId="77777777" w:rsidR="00E5476B" w:rsidRDefault="00B9255F" w:rsidP="00E547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7609A1AE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A8C8D57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D1729A2" w14:textId="3208F5E5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CE32DA" w14:textId="2D8194D0" w:rsidR="008F65AE" w:rsidRDefault="008F65AE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6CA4FC52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070D924" w14:textId="77777777" w:rsid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</w:p>
    <w:tbl>
      <w:tblPr>
        <w:tblStyle w:val="a3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444"/>
        <w:gridCol w:w="1914"/>
        <w:gridCol w:w="2446"/>
        <w:gridCol w:w="1383"/>
      </w:tblGrid>
      <w:tr w:rsidR="00FB7399" w14:paraId="037A1773" w14:textId="77777777" w:rsidTr="00FB7399">
        <w:tc>
          <w:tcPr>
            <w:tcW w:w="1384" w:type="dxa"/>
          </w:tcPr>
          <w:p w14:paraId="5446FD96" w14:textId="77777777" w:rsidR="00FB7399" w:rsidRDefault="00FB7399" w:rsidP="00E547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14:paraId="427B5695" w14:textId="77777777" w:rsidR="00FB7399" w:rsidRDefault="00FB7399" w:rsidP="00E547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14:paraId="10B56BF9" w14:textId="77777777" w:rsidR="00FB7399" w:rsidRDefault="00FB7399" w:rsidP="00E547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14:paraId="1AFBDAC5" w14:textId="2573A437" w:rsidR="00FB7399" w:rsidRPr="00FB7399" w:rsidRDefault="00713F44" w:rsidP="00FB7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С.Ф.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Святогорский</w:t>
            </w:r>
            <w:proofErr w:type="spellEnd"/>
          </w:p>
        </w:tc>
        <w:tc>
          <w:tcPr>
            <w:tcW w:w="1383" w:type="dxa"/>
          </w:tcPr>
          <w:p w14:paraId="4B046A98" w14:textId="77777777" w:rsidR="00FB7399" w:rsidRDefault="00FB7399" w:rsidP="00E547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399" w14:paraId="4E9D6489" w14:textId="77777777" w:rsidTr="00026746">
        <w:trPr>
          <w:trHeight w:val="895"/>
        </w:trPr>
        <w:tc>
          <w:tcPr>
            <w:tcW w:w="1384" w:type="dxa"/>
          </w:tcPr>
          <w:p w14:paraId="7DE23C2A" w14:textId="77777777" w:rsidR="00FB7399" w:rsidRDefault="00FB7399" w:rsidP="00E547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4" w:type="dxa"/>
            <w:tcBorders>
              <w:top w:val="single" w:sz="4" w:space="0" w:color="auto"/>
            </w:tcBorders>
          </w:tcPr>
          <w:p w14:paraId="6B2B0999" w14:textId="3A243D65" w:rsidR="00FB7399" w:rsidRDefault="00FB7399" w:rsidP="00FB73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</w:t>
            </w:r>
            <w:r w:rsidR="0002674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руководителя</w:t>
            </w:r>
          </w:p>
          <w:p w14:paraId="6D1C139D" w14:textId="77777777" w:rsidR="00FB7399" w:rsidRDefault="00FB7399" w:rsidP="00FB7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>органа администрации)</w:t>
            </w:r>
          </w:p>
        </w:tc>
        <w:tc>
          <w:tcPr>
            <w:tcW w:w="1914" w:type="dxa"/>
          </w:tcPr>
          <w:p w14:paraId="69295090" w14:textId="77777777" w:rsidR="00FB7399" w:rsidRDefault="00FB7399" w:rsidP="00E547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top w:val="single" w:sz="4" w:space="0" w:color="auto"/>
            </w:tcBorders>
          </w:tcPr>
          <w:p w14:paraId="71049F1E" w14:textId="77777777" w:rsidR="00FB7399" w:rsidRDefault="00FB7399" w:rsidP="001359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1383" w:type="dxa"/>
          </w:tcPr>
          <w:p w14:paraId="595936EF" w14:textId="77777777" w:rsidR="00FB7399" w:rsidRDefault="00FB7399" w:rsidP="00E547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726C353" w14:textId="77777777" w:rsidR="00FB7399" w:rsidRDefault="00FB7399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1FFBAD" w14:textId="77777777" w:rsidR="00E5476B" w:rsidRP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67070259" w14:textId="77777777" w:rsidR="00E5476B" w:rsidRPr="00E5476B" w:rsidRDefault="00E5476B" w:rsidP="00E547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E5476B" w:rsidRPr="00E54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522"/>
    <w:rsid w:val="00026746"/>
    <w:rsid w:val="00077F37"/>
    <w:rsid w:val="000E7188"/>
    <w:rsid w:val="000E7286"/>
    <w:rsid w:val="00196AC0"/>
    <w:rsid w:val="002817EB"/>
    <w:rsid w:val="003F3F20"/>
    <w:rsid w:val="00487522"/>
    <w:rsid w:val="005813D6"/>
    <w:rsid w:val="00583A0A"/>
    <w:rsid w:val="006D4D76"/>
    <w:rsid w:val="006E28E8"/>
    <w:rsid w:val="00713F44"/>
    <w:rsid w:val="00720AB1"/>
    <w:rsid w:val="00732957"/>
    <w:rsid w:val="008D3BC2"/>
    <w:rsid w:val="008E4FC7"/>
    <w:rsid w:val="008F65AE"/>
    <w:rsid w:val="00962864"/>
    <w:rsid w:val="00A32D19"/>
    <w:rsid w:val="00B76FD3"/>
    <w:rsid w:val="00B9255F"/>
    <w:rsid w:val="00CA0BD0"/>
    <w:rsid w:val="00E5476B"/>
    <w:rsid w:val="00EC5422"/>
    <w:rsid w:val="00F072E0"/>
    <w:rsid w:val="00FB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4B95"/>
  <w15:docId w15:val="{A16317D0-A9F0-491F-A239-67916C5B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Хуснутдинова Алина Ильдаровна</cp:lastModifiedBy>
  <cp:revision>3</cp:revision>
  <cp:lastPrinted>2023-11-27T04:55:00Z</cp:lastPrinted>
  <dcterms:created xsi:type="dcterms:W3CDTF">2026-08-25T06:22:00Z</dcterms:created>
  <dcterms:modified xsi:type="dcterms:W3CDTF">2026-08-25T06:36:00Z</dcterms:modified>
</cp:coreProperties>
</file>