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4D4A7" w14:textId="77777777" w:rsidR="006A3F63" w:rsidRDefault="006A3F63" w:rsidP="00A14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E2F389" w14:textId="620F1C7D" w:rsidR="005178B5" w:rsidRPr="00A14400" w:rsidRDefault="005178B5" w:rsidP="00A1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C57">
        <w:rPr>
          <w:rFonts w:ascii="Times New Roman" w:hAnsi="Times New Roman" w:cs="Times New Roman"/>
          <w:sz w:val="28"/>
          <w:szCs w:val="28"/>
        </w:rPr>
        <w:t>Утвержден</w:t>
      </w:r>
    </w:p>
    <w:p w14:paraId="0FA57E5A" w14:textId="59DFBC77" w:rsidR="005178B5" w:rsidRPr="00292C57" w:rsidRDefault="00602E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78B5" w:rsidRPr="00292C57">
        <w:rPr>
          <w:rFonts w:ascii="Times New Roman" w:hAnsi="Times New Roman" w:cs="Times New Roman"/>
          <w:sz w:val="28"/>
          <w:szCs w:val="28"/>
        </w:rPr>
        <w:t>остановлением</w:t>
      </w:r>
    </w:p>
    <w:p w14:paraId="5AED0348" w14:textId="1476A929" w:rsidR="005178B5" w:rsidRPr="00292C57" w:rsidRDefault="00292C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2C57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51A3D106" w14:textId="182D652A" w:rsidR="005178B5" w:rsidRPr="00292C57" w:rsidRDefault="005178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2C57">
        <w:rPr>
          <w:rFonts w:ascii="Times New Roman" w:hAnsi="Times New Roman" w:cs="Times New Roman"/>
          <w:sz w:val="28"/>
          <w:szCs w:val="28"/>
        </w:rPr>
        <w:t xml:space="preserve">от </w:t>
      </w:r>
      <w:r w:rsidR="00A41B1D">
        <w:rPr>
          <w:rFonts w:ascii="Times New Roman" w:hAnsi="Times New Roman" w:cs="Times New Roman"/>
          <w:sz w:val="28"/>
          <w:szCs w:val="28"/>
        </w:rPr>
        <w:t>«___»</w:t>
      </w:r>
      <w:r w:rsidRPr="00292C57">
        <w:rPr>
          <w:rFonts w:ascii="Times New Roman" w:hAnsi="Times New Roman" w:cs="Times New Roman"/>
          <w:sz w:val="28"/>
          <w:szCs w:val="28"/>
        </w:rPr>
        <w:t xml:space="preserve"> </w:t>
      </w:r>
      <w:r w:rsidR="00A41B1D">
        <w:rPr>
          <w:rFonts w:ascii="Times New Roman" w:hAnsi="Times New Roman" w:cs="Times New Roman"/>
          <w:sz w:val="28"/>
          <w:szCs w:val="28"/>
        </w:rPr>
        <w:t>_______</w:t>
      </w:r>
      <w:r w:rsidRPr="00292C57">
        <w:rPr>
          <w:rFonts w:ascii="Times New Roman" w:hAnsi="Times New Roman" w:cs="Times New Roman"/>
          <w:sz w:val="28"/>
          <w:szCs w:val="28"/>
        </w:rPr>
        <w:t>20</w:t>
      </w:r>
      <w:r w:rsidR="00A41B1D">
        <w:rPr>
          <w:rFonts w:ascii="Times New Roman" w:hAnsi="Times New Roman" w:cs="Times New Roman"/>
          <w:sz w:val="28"/>
          <w:szCs w:val="28"/>
        </w:rPr>
        <w:t>__</w:t>
      </w:r>
      <w:r w:rsidR="0086006F">
        <w:rPr>
          <w:rFonts w:ascii="Times New Roman" w:hAnsi="Times New Roman" w:cs="Times New Roman"/>
          <w:sz w:val="28"/>
          <w:szCs w:val="28"/>
        </w:rPr>
        <w:t>_</w:t>
      </w:r>
      <w:r w:rsidR="00E55D97">
        <w:rPr>
          <w:rFonts w:ascii="Times New Roman" w:hAnsi="Times New Roman" w:cs="Times New Roman"/>
          <w:sz w:val="28"/>
          <w:szCs w:val="28"/>
        </w:rPr>
        <w:t>_</w:t>
      </w:r>
      <w:r w:rsidR="00D72FDB">
        <w:rPr>
          <w:rFonts w:ascii="Times New Roman" w:hAnsi="Times New Roman" w:cs="Times New Roman"/>
          <w:sz w:val="28"/>
          <w:szCs w:val="28"/>
        </w:rPr>
        <w:t xml:space="preserve"> </w:t>
      </w:r>
      <w:r w:rsidR="00A41B1D">
        <w:rPr>
          <w:rFonts w:ascii="Times New Roman" w:hAnsi="Times New Roman" w:cs="Times New Roman"/>
          <w:sz w:val="28"/>
          <w:szCs w:val="28"/>
        </w:rPr>
        <w:t>№</w:t>
      </w:r>
      <w:r w:rsidRPr="00292C57">
        <w:rPr>
          <w:rFonts w:ascii="Times New Roman" w:hAnsi="Times New Roman" w:cs="Times New Roman"/>
          <w:sz w:val="28"/>
          <w:szCs w:val="28"/>
        </w:rPr>
        <w:t xml:space="preserve"> </w:t>
      </w:r>
      <w:r w:rsidR="00A41B1D">
        <w:rPr>
          <w:rFonts w:ascii="Times New Roman" w:hAnsi="Times New Roman" w:cs="Times New Roman"/>
          <w:sz w:val="28"/>
          <w:szCs w:val="28"/>
        </w:rPr>
        <w:t>______</w:t>
      </w:r>
    </w:p>
    <w:p w14:paraId="1496B44A" w14:textId="77777777" w:rsidR="005178B5" w:rsidRPr="00292C57" w:rsidRDefault="005178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70BF71" w14:textId="7260FC0E" w:rsidR="005178B5" w:rsidRPr="00E60195" w:rsidRDefault="005178B5" w:rsidP="00663435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0" w:name="P58"/>
      <w:bookmarkEnd w:id="0"/>
      <w:r w:rsidRPr="00E60195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E60195">
        <w:rPr>
          <w:rFonts w:ascii="Times New Roman" w:hAnsi="Times New Roman" w:cs="Times New Roman"/>
          <w:b w:val="0"/>
          <w:bCs/>
          <w:sz w:val="28"/>
          <w:szCs w:val="28"/>
        </w:rPr>
        <w:t>орядок предоставления субсиди</w:t>
      </w:r>
      <w:r w:rsidR="00383469">
        <w:rPr>
          <w:rFonts w:ascii="Times New Roman" w:hAnsi="Times New Roman" w:cs="Times New Roman"/>
          <w:b w:val="0"/>
          <w:bCs/>
          <w:sz w:val="28"/>
          <w:szCs w:val="28"/>
        </w:rPr>
        <w:t>й</w:t>
      </w:r>
      <w:r w:rsidR="00E60195">
        <w:rPr>
          <w:rFonts w:ascii="Times New Roman" w:hAnsi="Times New Roman" w:cs="Times New Roman"/>
          <w:b w:val="0"/>
          <w:bCs/>
          <w:sz w:val="28"/>
          <w:szCs w:val="28"/>
        </w:rPr>
        <w:t xml:space="preserve"> за счет средств бюджета городского</w:t>
      </w:r>
      <w:r w:rsidR="00510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60195">
        <w:rPr>
          <w:rFonts w:ascii="Times New Roman" w:hAnsi="Times New Roman" w:cs="Times New Roman"/>
          <w:b w:val="0"/>
          <w:bCs/>
          <w:sz w:val="28"/>
          <w:szCs w:val="28"/>
        </w:rPr>
        <w:t>округа Тольятти юридическим лицам (за исключением субсиди</w:t>
      </w:r>
      <w:r w:rsidR="00383469">
        <w:rPr>
          <w:rFonts w:ascii="Times New Roman" w:hAnsi="Times New Roman" w:cs="Times New Roman"/>
          <w:b w:val="0"/>
          <w:bCs/>
          <w:sz w:val="28"/>
          <w:szCs w:val="28"/>
        </w:rPr>
        <w:t>й</w:t>
      </w:r>
      <w:r w:rsidR="00510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60195">
        <w:rPr>
          <w:rFonts w:ascii="Times New Roman" w:hAnsi="Times New Roman" w:cs="Times New Roman"/>
          <w:b w:val="0"/>
          <w:bCs/>
          <w:sz w:val="28"/>
          <w:szCs w:val="28"/>
        </w:rPr>
        <w:t>государственным (муниципальным)</w:t>
      </w:r>
      <w:r w:rsidRPr="00E6019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60195">
        <w:rPr>
          <w:rFonts w:ascii="Times New Roman" w:hAnsi="Times New Roman" w:cs="Times New Roman"/>
          <w:b w:val="0"/>
          <w:bCs/>
          <w:sz w:val="28"/>
          <w:szCs w:val="28"/>
        </w:rPr>
        <w:t>учреждениям</w:t>
      </w:r>
      <w:r w:rsidRPr="00E60195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E60195">
        <w:rPr>
          <w:rFonts w:ascii="Times New Roman" w:hAnsi="Times New Roman" w:cs="Times New Roman"/>
          <w:b w:val="0"/>
          <w:bCs/>
          <w:sz w:val="28"/>
          <w:szCs w:val="28"/>
        </w:rPr>
        <w:t>индивидуальным</w:t>
      </w:r>
      <w:r w:rsidR="00510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15BC5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предпринимателям </w:t>
      </w:r>
      <w:r w:rsidR="00781DCA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F56CC3" w:rsidRPr="004A57F1">
        <w:rPr>
          <w:rFonts w:ascii="Times New Roman" w:hAnsi="Times New Roman" w:cs="Times New Roman"/>
          <w:b w:val="0"/>
          <w:bCs/>
          <w:sz w:val="28"/>
          <w:szCs w:val="28"/>
        </w:rPr>
        <w:t>целях возмещения затрат</w:t>
      </w:r>
      <w:r w:rsidR="00850F99">
        <w:rPr>
          <w:rFonts w:ascii="Times New Roman" w:hAnsi="Times New Roman" w:cs="Times New Roman"/>
          <w:b w:val="0"/>
          <w:bCs/>
          <w:sz w:val="28"/>
          <w:szCs w:val="28"/>
        </w:rPr>
        <w:t xml:space="preserve"> (части затрат)</w:t>
      </w:r>
      <w:r w:rsidR="00F56CC3" w:rsidRPr="004A57F1">
        <w:rPr>
          <w:rFonts w:ascii="Times New Roman" w:hAnsi="Times New Roman" w:cs="Times New Roman"/>
          <w:b w:val="0"/>
          <w:bCs/>
          <w:sz w:val="28"/>
          <w:szCs w:val="28"/>
        </w:rPr>
        <w:t xml:space="preserve"> от перевозки маломобильных</w:t>
      </w:r>
      <w:r w:rsidR="00510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56CC3" w:rsidRPr="004A57F1">
        <w:rPr>
          <w:rFonts w:ascii="Times New Roman" w:hAnsi="Times New Roman" w:cs="Times New Roman"/>
          <w:b w:val="0"/>
          <w:bCs/>
          <w:sz w:val="28"/>
          <w:szCs w:val="28"/>
        </w:rPr>
        <w:t>граждан специализированными автомобилями</w:t>
      </w:r>
      <w:r w:rsidR="00DB2D65">
        <w:rPr>
          <w:rFonts w:ascii="Times New Roman" w:hAnsi="Times New Roman" w:cs="Times New Roman"/>
          <w:b w:val="0"/>
          <w:bCs/>
          <w:sz w:val="28"/>
          <w:szCs w:val="28"/>
        </w:rPr>
        <w:t xml:space="preserve"> в городском округе Тольятти</w:t>
      </w:r>
    </w:p>
    <w:p w14:paraId="256D4598" w14:textId="77777777" w:rsidR="005178B5" w:rsidRDefault="005178B5">
      <w:pPr>
        <w:pStyle w:val="ConsPlusNormal"/>
        <w:spacing w:after="1"/>
      </w:pPr>
    </w:p>
    <w:p w14:paraId="7C77DB54" w14:textId="77777777" w:rsidR="005178B5" w:rsidRDefault="005178B5">
      <w:pPr>
        <w:pStyle w:val="ConsPlusNormal"/>
        <w:jc w:val="both"/>
      </w:pPr>
    </w:p>
    <w:p w14:paraId="1D260E0B" w14:textId="77777777" w:rsidR="005178B5" w:rsidRPr="001346C1" w:rsidRDefault="005178B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346C1">
        <w:rPr>
          <w:rFonts w:ascii="Times New Roman" w:hAnsi="Times New Roman" w:cs="Times New Roman"/>
          <w:b w:val="0"/>
          <w:bCs/>
          <w:sz w:val="28"/>
          <w:szCs w:val="28"/>
        </w:rPr>
        <w:t>I. Общие положения о предоставлении субсидий</w:t>
      </w:r>
    </w:p>
    <w:p w14:paraId="481F2203" w14:textId="77777777" w:rsidR="005178B5" w:rsidRDefault="005178B5">
      <w:pPr>
        <w:pStyle w:val="ConsPlusNormal"/>
        <w:jc w:val="both"/>
      </w:pPr>
    </w:p>
    <w:p w14:paraId="1BAFA93D" w14:textId="0C6740E7" w:rsidR="00534E67" w:rsidRDefault="005178B5" w:rsidP="00534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192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со </w:t>
      </w:r>
      <w:hyperlink r:id="rId7">
        <w:r w:rsidRPr="00701CA1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15019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>
        <w:r w:rsidRPr="008B118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B1180">
        <w:rPr>
          <w:rFonts w:ascii="Times New Roman" w:hAnsi="Times New Roman" w:cs="Times New Roman"/>
          <w:sz w:val="28"/>
          <w:szCs w:val="28"/>
        </w:rPr>
        <w:t xml:space="preserve"> </w:t>
      </w:r>
      <w:r w:rsidRPr="00150192">
        <w:rPr>
          <w:rFonts w:ascii="Times New Roman" w:hAnsi="Times New Roman" w:cs="Times New Roman"/>
          <w:sz w:val="28"/>
          <w:szCs w:val="28"/>
        </w:rPr>
        <w:t>городского округа Тольятти и устанавливает условия и порядок предоставления субсиди</w:t>
      </w:r>
      <w:r w:rsidR="00383469">
        <w:rPr>
          <w:rFonts w:ascii="Times New Roman" w:hAnsi="Times New Roman" w:cs="Times New Roman"/>
          <w:sz w:val="28"/>
          <w:szCs w:val="28"/>
        </w:rPr>
        <w:t>й</w:t>
      </w:r>
      <w:r w:rsidRPr="00150192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Тольятти юридическим лицам (за исключением субсиди</w:t>
      </w:r>
      <w:r w:rsidR="00383469">
        <w:rPr>
          <w:rFonts w:ascii="Times New Roman" w:hAnsi="Times New Roman" w:cs="Times New Roman"/>
          <w:sz w:val="28"/>
          <w:szCs w:val="28"/>
        </w:rPr>
        <w:t>й</w:t>
      </w:r>
      <w:r w:rsidRPr="00150192">
        <w:rPr>
          <w:rFonts w:ascii="Times New Roman" w:hAnsi="Times New Roman" w:cs="Times New Roman"/>
          <w:sz w:val="28"/>
          <w:szCs w:val="28"/>
        </w:rPr>
        <w:t xml:space="preserve"> государственным (муниципальным) учреждениям), индивидуальным предпринимателям, а также иные требования, выполнение которых необходимо для предоставления субсиди</w:t>
      </w:r>
      <w:r w:rsidR="00383469">
        <w:rPr>
          <w:rFonts w:ascii="Times New Roman" w:hAnsi="Times New Roman" w:cs="Times New Roman"/>
          <w:sz w:val="28"/>
          <w:szCs w:val="28"/>
        </w:rPr>
        <w:t>й</w:t>
      </w:r>
      <w:r w:rsidRPr="00150192">
        <w:rPr>
          <w:rFonts w:ascii="Times New Roman" w:hAnsi="Times New Roman" w:cs="Times New Roman"/>
          <w:sz w:val="28"/>
          <w:szCs w:val="28"/>
        </w:rPr>
        <w:t>.</w:t>
      </w:r>
    </w:p>
    <w:p w14:paraId="50C1BEC1" w14:textId="2B78146A" w:rsidR="00AE6B78" w:rsidRPr="00534E67" w:rsidRDefault="005178B5" w:rsidP="00534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F2">
        <w:rPr>
          <w:rFonts w:ascii="Times New Roman" w:hAnsi="Times New Roman" w:cs="Times New Roman"/>
          <w:sz w:val="28"/>
          <w:szCs w:val="28"/>
        </w:rPr>
        <w:t>1.</w:t>
      </w:r>
      <w:r w:rsidR="00AD257A">
        <w:rPr>
          <w:rFonts w:ascii="Times New Roman" w:hAnsi="Times New Roman" w:cs="Times New Roman"/>
          <w:sz w:val="28"/>
          <w:szCs w:val="28"/>
        </w:rPr>
        <w:t>2</w:t>
      </w:r>
      <w:r w:rsidRPr="007930F2">
        <w:rPr>
          <w:rFonts w:ascii="Times New Roman" w:hAnsi="Times New Roman" w:cs="Times New Roman"/>
          <w:sz w:val="28"/>
          <w:szCs w:val="28"/>
        </w:rPr>
        <w:t>. Субсиди</w:t>
      </w:r>
      <w:r w:rsidR="00383469">
        <w:rPr>
          <w:rFonts w:ascii="Times New Roman" w:hAnsi="Times New Roman" w:cs="Times New Roman"/>
          <w:sz w:val="28"/>
          <w:szCs w:val="28"/>
        </w:rPr>
        <w:t>и</w:t>
      </w:r>
      <w:r w:rsidRPr="007930F2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383469">
        <w:rPr>
          <w:rFonts w:ascii="Times New Roman" w:hAnsi="Times New Roman" w:cs="Times New Roman"/>
          <w:sz w:val="28"/>
          <w:szCs w:val="28"/>
        </w:rPr>
        <w:t>ю</w:t>
      </w:r>
      <w:r w:rsidRPr="007930F2">
        <w:rPr>
          <w:rFonts w:ascii="Times New Roman" w:hAnsi="Times New Roman" w:cs="Times New Roman"/>
          <w:sz w:val="28"/>
          <w:szCs w:val="28"/>
        </w:rPr>
        <w:t>тся главным распорядителем бюджетных средств - департаментом дорожного хозяйства и транспорта администрации городского округа Тольятти на безвозмездной и безвозвратной основе в пределах</w:t>
      </w:r>
      <w:r w:rsidR="00534E67">
        <w:rPr>
          <w:rFonts w:ascii="Times New Roman" w:hAnsi="Times New Roman" w:cs="Times New Roman"/>
          <w:sz w:val="28"/>
          <w:szCs w:val="28"/>
        </w:rPr>
        <w:t xml:space="preserve"> </w:t>
      </w:r>
      <w:r w:rsidR="00534E67">
        <w:rPr>
          <w:rFonts w:ascii="Times New Roman" w:eastAsiaTheme="minorHAnsi" w:hAnsi="Times New Roman" w:cs="Times New Roman"/>
          <w:sz w:val="28"/>
          <w:szCs w:val="28"/>
        </w:rPr>
        <w:t>бюджетных ассигнований, предусмотренных в бюджете городского округа Тольятти на соответствующий финансовый год и плановый период, и лимитов бюджетных обязательств, доведенных в установленном порядке на предоставление субсиди</w:t>
      </w:r>
      <w:r w:rsidR="00383469">
        <w:rPr>
          <w:rFonts w:ascii="Times New Roman" w:eastAsiaTheme="minorHAnsi" w:hAnsi="Times New Roman" w:cs="Times New Roman"/>
          <w:sz w:val="28"/>
          <w:szCs w:val="28"/>
        </w:rPr>
        <w:t>й</w:t>
      </w:r>
      <w:r w:rsidR="00534E67">
        <w:rPr>
          <w:rFonts w:ascii="Times New Roman" w:eastAsiaTheme="minorHAnsi" w:hAnsi="Times New Roman" w:cs="Times New Roman"/>
          <w:sz w:val="28"/>
          <w:szCs w:val="28"/>
        </w:rPr>
        <w:t>.</w:t>
      </w:r>
      <w:bookmarkStart w:id="1" w:name="P90"/>
      <w:bookmarkEnd w:id="1"/>
    </w:p>
    <w:p w14:paraId="4A43D5F6" w14:textId="6B95527A" w:rsidR="008C5980" w:rsidRDefault="008C5980" w:rsidP="00D43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80">
        <w:rPr>
          <w:rFonts w:ascii="Times New Roman" w:hAnsi="Times New Roman" w:cs="Times New Roman"/>
          <w:sz w:val="28"/>
          <w:szCs w:val="28"/>
        </w:rPr>
        <w:t>1.</w:t>
      </w:r>
      <w:r w:rsidR="00AD257A">
        <w:rPr>
          <w:rFonts w:ascii="Times New Roman" w:hAnsi="Times New Roman" w:cs="Times New Roman"/>
          <w:sz w:val="28"/>
          <w:szCs w:val="28"/>
        </w:rPr>
        <w:t>3</w:t>
      </w:r>
      <w:r w:rsidRPr="008C5980">
        <w:rPr>
          <w:rFonts w:ascii="Times New Roman" w:hAnsi="Times New Roman" w:cs="Times New Roman"/>
          <w:sz w:val="28"/>
          <w:szCs w:val="28"/>
        </w:rPr>
        <w:t>. Право на получение субсиди</w:t>
      </w:r>
      <w:r w:rsidR="00383469">
        <w:rPr>
          <w:rFonts w:ascii="Times New Roman" w:hAnsi="Times New Roman" w:cs="Times New Roman"/>
          <w:sz w:val="28"/>
          <w:szCs w:val="28"/>
        </w:rPr>
        <w:t>й</w:t>
      </w:r>
      <w:r w:rsidRPr="008C5980">
        <w:rPr>
          <w:rFonts w:ascii="Times New Roman" w:hAnsi="Times New Roman" w:cs="Times New Roman"/>
          <w:sz w:val="28"/>
          <w:szCs w:val="28"/>
        </w:rPr>
        <w:t xml:space="preserve"> имеют юридические лица (за исключением государственных (муниципальных) учреждений), индивидуальные предприниматели, осуществляющие </w:t>
      </w:r>
      <w:r w:rsidR="00CC50AD" w:rsidRPr="004A57F1">
        <w:rPr>
          <w:rFonts w:ascii="Times New Roman" w:hAnsi="Times New Roman" w:cs="Times New Roman"/>
          <w:bCs/>
          <w:sz w:val="28"/>
          <w:szCs w:val="28"/>
        </w:rPr>
        <w:t>перевозки маломобильных</w:t>
      </w:r>
      <w:r w:rsidR="00CC50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50AD" w:rsidRPr="004A57F1">
        <w:rPr>
          <w:rFonts w:ascii="Times New Roman" w:hAnsi="Times New Roman" w:cs="Times New Roman"/>
          <w:bCs/>
          <w:sz w:val="28"/>
          <w:szCs w:val="28"/>
        </w:rPr>
        <w:t>граждан специализированными автомобилями</w:t>
      </w:r>
      <w:r w:rsidR="008277F4">
        <w:rPr>
          <w:rFonts w:ascii="Times New Roman" w:hAnsi="Times New Roman" w:cs="Times New Roman"/>
          <w:bCs/>
          <w:sz w:val="28"/>
          <w:szCs w:val="28"/>
        </w:rPr>
        <w:t xml:space="preserve"> в городском округе Тольятти</w:t>
      </w:r>
      <w:r w:rsidR="00A63FB6">
        <w:rPr>
          <w:rFonts w:ascii="Times New Roman" w:hAnsi="Times New Roman" w:cs="Times New Roman"/>
          <w:sz w:val="28"/>
          <w:szCs w:val="28"/>
        </w:rPr>
        <w:t xml:space="preserve"> (далее – Перевозчики).</w:t>
      </w:r>
    </w:p>
    <w:p w14:paraId="0BE24847" w14:textId="7C2C64E9" w:rsidR="00AD257A" w:rsidRPr="00AB7D03" w:rsidRDefault="00AD257A" w:rsidP="00AD25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D03">
        <w:rPr>
          <w:rFonts w:ascii="Times New Roman" w:hAnsi="Times New Roman" w:cs="Times New Roman"/>
          <w:sz w:val="28"/>
          <w:szCs w:val="28"/>
        </w:rPr>
        <w:t>1.</w:t>
      </w:r>
      <w:r w:rsidR="00627517" w:rsidRPr="00AB7D03">
        <w:rPr>
          <w:rFonts w:ascii="Times New Roman" w:hAnsi="Times New Roman" w:cs="Times New Roman"/>
          <w:sz w:val="28"/>
          <w:szCs w:val="28"/>
        </w:rPr>
        <w:t>4</w:t>
      </w:r>
      <w:r w:rsidRPr="00AB7D03">
        <w:rPr>
          <w:rFonts w:ascii="Times New Roman" w:hAnsi="Times New Roman" w:cs="Times New Roman"/>
          <w:sz w:val="28"/>
          <w:szCs w:val="28"/>
        </w:rPr>
        <w:t xml:space="preserve">. </w:t>
      </w:r>
      <w:r w:rsidR="00594427" w:rsidRPr="00AB7D03">
        <w:rPr>
          <w:rFonts w:ascii="Times New Roman" w:hAnsi="Times New Roman" w:cs="Times New Roman"/>
          <w:sz w:val="28"/>
          <w:szCs w:val="28"/>
        </w:rPr>
        <w:t>Целью предоставления Перевозчикам субсиди</w:t>
      </w:r>
      <w:r w:rsidR="00383469">
        <w:rPr>
          <w:rFonts w:ascii="Times New Roman" w:hAnsi="Times New Roman" w:cs="Times New Roman"/>
          <w:sz w:val="28"/>
          <w:szCs w:val="28"/>
        </w:rPr>
        <w:t>й</w:t>
      </w:r>
      <w:r w:rsidR="00594427" w:rsidRPr="00AB7D03">
        <w:rPr>
          <w:rFonts w:ascii="Times New Roman" w:hAnsi="Times New Roman" w:cs="Times New Roman"/>
          <w:sz w:val="28"/>
          <w:szCs w:val="28"/>
        </w:rPr>
        <w:t xml:space="preserve"> из бюджета городского округа Тольятти является возмещение затрат (части затрат) Перевозчиков </w:t>
      </w:r>
      <w:r w:rsidR="00E05040" w:rsidRPr="00AB7D03">
        <w:rPr>
          <w:rFonts w:ascii="Times New Roman" w:hAnsi="Times New Roman" w:cs="Times New Roman"/>
          <w:bCs/>
          <w:sz w:val="28"/>
          <w:szCs w:val="28"/>
        </w:rPr>
        <w:t xml:space="preserve">в связи с оказанием услуг по перевозке </w:t>
      </w:r>
      <w:r w:rsidR="00594427" w:rsidRPr="00AB7D03">
        <w:rPr>
          <w:rFonts w:ascii="Times New Roman" w:hAnsi="Times New Roman" w:cs="Times New Roman"/>
          <w:bCs/>
          <w:sz w:val="28"/>
          <w:szCs w:val="28"/>
        </w:rPr>
        <w:t>маломобильных граждан специализированными автомобилями в городском округе Тольятти</w:t>
      </w:r>
      <w:r w:rsidR="009322AE" w:rsidRPr="00AB7D03">
        <w:rPr>
          <w:rFonts w:ascii="Times New Roman" w:hAnsi="Times New Roman" w:cs="Times New Roman"/>
          <w:sz w:val="28"/>
          <w:szCs w:val="28"/>
        </w:rPr>
        <w:t xml:space="preserve">, </w:t>
      </w:r>
      <w:r w:rsidRPr="00AB7D03">
        <w:rPr>
          <w:rFonts w:ascii="Times New Roman" w:hAnsi="Times New Roman" w:cs="Times New Roman"/>
          <w:sz w:val="28"/>
          <w:szCs w:val="28"/>
        </w:rPr>
        <w:t xml:space="preserve">в целях повышения доступности транспортных услуг в городском округе Тольятти в рамках реализации муниципальной </w:t>
      </w:r>
      <w:hyperlink r:id="rId9">
        <w:r w:rsidRPr="00AB7D03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B7D03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 и дорожного хозяйства городского округа Тольятти на 2021 - 2025 гг.», утвержденной постановлением администрации городского округа Тольятти от 14.10.2020 № 3118-п/1</w:t>
      </w:r>
      <w:r w:rsidR="009322AE" w:rsidRPr="00AB7D03">
        <w:rPr>
          <w:rFonts w:ascii="Times New Roman" w:hAnsi="Times New Roman" w:cs="Times New Roman"/>
          <w:sz w:val="28"/>
          <w:szCs w:val="28"/>
        </w:rPr>
        <w:t>.</w:t>
      </w:r>
    </w:p>
    <w:p w14:paraId="2B97AF7D" w14:textId="455F27D9" w:rsidR="00D437B8" w:rsidRDefault="00D437B8" w:rsidP="00D437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P83"/>
      <w:bookmarkEnd w:id="2"/>
      <w:r w:rsidRPr="00D437B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647548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D437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Понятия и термины используются в настоящем Порядке в значении, определенном действующим законодательством</w:t>
      </w:r>
      <w:r w:rsidR="006316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D437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316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6316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целях настоящего Порядка используется также следующее понятие:</w:t>
      </w:r>
    </w:p>
    <w:p w14:paraId="09F07C50" w14:textId="5BCF6CEB" w:rsidR="00631674" w:rsidRPr="00601E01" w:rsidRDefault="00631674" w:rsidP="00D437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1.5.1. Специализированный автомобиль – автомобиль, оснащенный транспортными терминалами, </w:t>
      </w:r>
      <w:r w:rsidR="00601E0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соответствующий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назначению, конструкции, внешнему и внутреннему оборудованию техническим требованиям, </w:t>
      </w:r>
      <w:r w:rsidR="00601E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предъявляемым к перевозке маломобильных граждан, допущенный в установленном порядке к участию в дорожном движении и оборудованный спутниковой навигационной системой ГЛОНАСС или ГЛОНАСС/</w:t>
      </w:r>
      <w:r w:rsidR="00601E0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GPS</w:t>
      </w:r>
      <w:r w:rsidR="00601E0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53425B3" w14:textId="79647820" w:rsidR="00D437B8" w:rsidRPr="00D437B8" w:rsidRDefault="00D437B8" w:rsidP="00D437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37B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8C3B64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D437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Перевозчики, предоставившие документы в целях получения субсиди</w:t>
      </w:r>
      <w:r w:rsidR="003834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D437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несут установленную действующим законодательством ответственность за достоверность содержащейся в них информации.</w:t>
      </w:r>
    </w:p>
    <w:p w14:paraId="6C973551" w14:textId="61DC3F62" w:rsidR="00D437B8" w:rsidRDefault="00D437B8" w:rsidP="00066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437B8">
        <w:rPr>
          <w:rFonts w:ascii="Times New Roman" w:eastAsiaTheme="minorHAnsi" w:hAnsi="Times New Roman" w:cs="Times New Roman"/>
          <w:sz w:val="28"/>
          <w:szCs w:val="28"/>
        </w:rPr>
        <w:t>1.</w:t>
      </w:r>
      <w:r w:rsidR="00304BF0">
        <w:rPr>
          <w:rFonts w:ascii="Times New Roman" w:eastAsiaTheme="minorHAnsi" w:hAnsi="Times New Roman" w:cs="Times New Roman"/>
          <w:sz w:val="28"/>
          <w:szCs w:val="28"/>
        </w:rPr>
        <w:t>7</w:t>
      </w:r>
      <w:r w:rsidRPr="00D437B8">
        <w:rPr>
          <w:rFonts w:ascii="Times New Roman" w:eastAsiaTheme="minorHAnsi" w:hAnsi="Times New Roman" w:cs="Times New Roman"/>
          <w:sz w:val="28"/>
          <w:szCs w:val="28"/>
        </w:rPr>
        <w:t xml:space="preserve">. Сведения о субсидиях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(в случае наличия технической возможности) не позднее 15-го рабочего дня, следующего за днем принятия решения Думы городского округа Тольятти о бюджете городского округа </w:t>
      </w:r>
      <w:r w:rsidRPr="00A32220">
        <w:rPr>
          <w:rFonts w:ascii="Times New Roman" w:eastAsiaTheme="minorHAnsi" w:hAnsi="Times New Roman" w:cs="Times New Roman"/>
          <w:sz w:val="28"/>
          <w:szCs w:val="28"/>
        </w:rPr>
        <w:t>Тольятти</w:t>
      </w:r>
      <w:r w:rsidR="00A32220" w:rsidRPr="00A32220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</w:t>
      </w:r>
      <w:r w:rsidRPr="00A32220">
        <w:rPr>
          <w:rFonts w:ascii="Times New Roman" w:eastAsiaTheme="minorHAnsi" w:hAnsi="Times New Roman" w:cs="Times New Roman"/>
          <w:sz w:val="28"/>
          <w:szCs w:val="28"/>
        </w:rPr>
        <w:t xml:space="preserve"> (р</w:t>
      </w:r>
      <w:r w:rsidRPr="00D437B8">
        <w:rPr>
          <w:rFonts w:ascii="Times New Roman" w:eastAsiaTheme="minorHAnsi" w:hAnsi="Times New Roman" w:cs="Times New Roman"/>
          <w:sz w:val="28"/>
          <w:szCs w:val="28"/>
        </w:rPr>
        <w:t>ешения Думы городского округа Тольятти о внесении изменений в решение Думы городского округа Тольятти о бюджете</w:t>
      </w:r>
      <w:r w:rsidR="00C22467" w:rsidRPr="00C22467">
        <w:rPr>
          <w:rFonts w:ascii="Times New Roman" w:hAnsi="Times New Roman" w:cs="Times New Roman"/>
          <w:sz w:val="28"/>
          <w:szCs w:val="28"/>
        </w:rPr>
        <w:t xml:space="preserve"> </w:t>
      </w:r>
      <w:r w:rsidR="00C22467" w:rsidRPr="00A32220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</w:t>
      </w:r>
      <w:r w:rsidRPr="00D437B8">
        <w:rPr>
          <w:rFonts w:ascii="Times New Roman" w:eastAsiaTheme="minorHAnsi" w:hAnsi="Times New Roman" w:cs="Times New Roman"/>
          <w:sz w:val="28"/>
          <w:szCs w:val="28"/>
        </w:rPr>
        <w:t>).</w:t>
      </w:r>
    </w:p>
    <w:p w14:paraId="6270F8E6" w14:textId="77777777" w:rsidR="00066D8A" w:rsidRPr="00D437B8" w:rsidRDefault="00066D8A" w:rsidP="00066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051FC98B" w14:textId="534DFCA1" w:rsidR="00066D8A" w:rsidRPr="008C5980" w:rsidRDefault="00066D8A" w:rsidP="009D526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C59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II. Условия и порядок предоставления субсидий</w:t>
      </w:r>
    </w:p>
    <w:p w14:paraId="72546AF2" w14:textId="77777777" w:rsidR="00D437B8" w:rsidRPr="008C5980" w:rsidRDefault="00D437B8" w:rsidP="009D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2A6A57" w14:textId="0DD22365" w:rsidR="003B5AEE" w:rsidRPr="00140C66" w:rsidRDefault="00D622DA" w:rsidP="00140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61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6222">
        <w:rPr>
          <w:rFonts w:ascii="Times New Roman" w:eastAsiaTheme="minorHAnsi" w:hAnsi="Times New Roman" w:cs="Times New Roman"/>
          <w:sz w:val="28"/>
          <w:szCs w:val="28"/>
        </w:rPr>
        <w:t xml:space="preserve">Требования, которым должны соответствовать </w:t>
      </w:r>
      <w:r w:rsidR="00140C66">
        <w:rPr>
          <w:rFonts w:ascii="Times New Roman" w:eastAsiaTheme="minorHAnsi" w:hAnsi="Times New Roman" w:cs="Times New Roman"/>
          <w:sz w:val="28"/>
          <w:szCs w:val="28"/>
        </w:rPr>
        <w:t>Перевозчики н</w:t>
      </w:r>
      <w:r w:rsidRPr="003E52C6">
        <w:rPr>
          <w:rFonts w:ascii="Times New Roman" w:hAnsi="Times New Roman" w:cs="Times New Roman"/>
          <w:sz w:val="28"/>
          <w:szCs w:val="28"/>
        </w:rPr>
        <w:t xml:space="preserve">а первое число месяца, предшествующего месяцу, в котором подаются </w:t>
      </w:r>
      <w:r w:rsidR="00CD7CA5" w:rsidRPr="003E52C6">
        <w:rPr>
          <w:rFonts w:ascii="Times New Roman" w:hAnsi="Times New Roman" w:cs="Times New Roman"/>
          <w:sz w:val="28"/>
          <w:szCs w:val="28"/>
        </w:rPr>
        <w:t>документы</w:t>
      </w:r>
      <w:r w:rsidR="003B5AE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F0CA8BC" w14:textId="0EA743B7" w:rsidR="00752682" w:rsidRPr="009E6A5D" w:rsidRDefault="00752682" w:rsidP="0075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63EA7">
        <w:rPr>
          <w:rFonts w:ascii="Times New Roman" w:hAnsi="Times New Roman" w:cs="Times New Roman"/>
          <w:sz w:val="28"/>
          <w:szCs w:val="28"/>
        </w:rPr>
        <w:t>.</w:t>
      </w:r>
      <w:r w:rsidR="00A214FD">
        <w:rPr>
          <w:rFonts w:ascii="Times New Roman" w:hAnsi="Times New Roman" w:cs="Times New Roman"/>
          <w:sz w:val="28"/>
          <w:szCs w:val="28"/>
        </w:rPr>
        <w:t>1</w:t>
      </w:r>
      <w:r w:rsidRPr="00663EA7">
        <w:rPr>
          <w:rFonts w:ascii="Times New Roman" w:hAnsi="Times New Roman" w:cs="Times New Roman"/>
          <w:sz w:val="28"/>
          <w:szCs w:val="28"/>
        </w:rPr>
        <w:t>.</w:t>
      </w:r>
      <w:r w:rsidRPr="00FC29A6">
        <w:rPr>
          <w:rFonts w:ascii="Times New Roman" w:hAnsi="Times New Roman" w:cs="Times New Roman"/>
          <w:sz w:val="28"/>
          <w:szCs w:val="28"/>
        </w:rPr>
        <w:t>1</w:t>
      </w:r>
      <w:r w:rsidRPr="00663EA7">
        <w:rPr>
          <w:rFonts w:ascii="Times New Roman" w:hAnsi="Times New Roman" w:cs="Times New Roman"/>
          <w:sz w:val="28"/>
          <w:szCs w:val="28"/>
        </w:rPr>
        <w:t>.</w:t>
      </w:r>
      <w:r w:rsidRPr="009E6A5D">
        <w:rPr>
          <w:rFonts w:ascii="Times New Roman" w:hAnsi="Times New Roman" w:cs="Times New Roman"/>
          <w:sz w:val="24"/>
          <w:szCs w:val="24"/>
        </w:rPr>
        <w:t xml:space="preserve"> </w:t>
      </w:r>
      <w:r w:rsidRPr="009E6A5D">
        <w:rPr>
          <w:rFonts w:ascii="Times New Roman" w:hAnsi="Times New Roman" w:cs="Times New Roman"/>
          <w:sz w:val="28"/>
          <w:szCs w:val="28"/>
        </w:rPr>
        <w:t>Перевозчик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процентов.</w:t>
      </w:r>
    </w:p>
    <w:p w14:paraId="43B20106" w14:textId="22B21F90" w:rsidR="00752682" w:rsidRDefault="00752682" w:rsidP="0075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7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Pr="008F29A1">
        <w:rPr>
          <w:rFonts w:ascii="Times New Roman" w:hAnsi="Times New Roman" w:cs="Times New Roman"/>
          <w:sz w:val="28"/>
          <w:szCs w:val="28"/>
        </w:rPr>
        <w:t>.</w:t>
      </w:r>
      <w:r w:rsidR="00755380">
        <w:rPr>
          <w:rFonts w:ascii="Times New Roman" w:hAnsi="Times New Roman" w:cs="Times New Roman"/>
          <w:sz w:val="28"/>
          <w:szCs w:val="28"/>
        </w:rPr>
        <w:t>1</w:t>
      </w:r>
      <w:r w:rsidRPr="008F29A1">
        <w:rPr>
          <w:rFonts w:ascii="Times New Roman" w:hAnsi="Times New Roman" w:cs="Times New Roman"/>
          <w:sz w:val="28"/>
          <w:szCs w:val="28"/>
        </w:rPr>
        <w:t>.</w:t>
      </w:r>
      <w:r w:rsidRPr="00FC29A6">
        <w:rPr>
          <w:rFonts w:ascii="Times New Roman" w:hAnsi="Times New Roman" w:cs="Times New Roman"/>
          <w:sz w:val="28"/>
          <w:szCs w:val="28"/>
        </w:rPr>
        <w:t>2</w:t>
      </w:r>
      <w:r w:rsidRPr="008F29A1">
        <w:rPr>
          <w:rFonts w:ascii="Times New Roman" w:hAnsi="Times New Roman" w:cs="Times New Roman"/>
          <w:sz w:val="28"/>
          <w:szCs w:val="28"/>
        </w:rPr>
        <w:t>. Перевозчик не получает средства из бюджета городского округа Тольятти на основании иных нормативных правовых актов, муниципальных правовых актов на цел</w:t>
      </w:r>
      <w:r w:rsidR="00383469">
        <w:rPr>
          <w:rFonts w:ascii="Times New Roman" w:hAnsi="Times New Roman" w:cs="Times New Roman"/>
          <w:sz w:val="28"/>
          <w:szCs w:val="28"/>
        </w:rPr>
        <w:t>и</w:t>
      </w:r>
      <w:r w:rsidRPr="008F29A1">
        <w:rPr>
          <w:rFonts w:ascii="Times New Roman" w:hAnsi="Times New Roman" w:cs="Times New Roman"/>
          <w:sz w:val="28"/>
          <w:szCs w:val="28"/>
        </w:rPr>
        <w:t>, указанн</w:t>
      </w:r>
      <w:r w:rsidR="00383469">
        <w:rPr>
          <w:rFonts w:ascii="Times New Roman" w:hAnsi="Times New Roman" w:cs="Times New Roman"/>
          <w:sz w:val="28"/>
          <w:szCs w:val="28"/>
        </w:rPr>
        <w:t>ые</w:t>
      </w:r>
      <w:r w:rsidRPr="008F29A1">
        <w:rPr>
          <w:rFonts w:ascii="Times New Roman" w:hAnsi="Times New Roman" w:cs="Times New Roman"/>
          <w:sz w:val="28"/>
          <w:szCs w:val="28"/>
        </w:rPr>
        <w:t xml:space="preserve"> </w:t>
      </w:r>
      <w:r w:rsidRPr="003B4D0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3">
        <w:r w:rsidRPr="003B4D0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6D6162">
          <w:rPr>
            <w:rFonts w:ascii="Times New Roman" w:hAnsi="Times New Roman" w:cs="Times New Roman"/>
            <w:sz w:val="28"/>
            <w:szCs w:val="28"/>
          </w:rPr>
          <w:t>1.</w:t>
        </w:r>
        <w:r w:rsidR="006D6162" w:rsidRPr="006D616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6D6162" w:rsidRPr="008F29A1">
        <w:rPr>
          <w:rFonts w:ascii="Times New Roman" w:hAnsi="Times New Roman" w:cs="Times New Roman"/>
          <w:sz w:val="28"/>
          <w:szCs w:val="28"/>
        </w:rPr>
        <w:t xml:space="preserve"> </w:t>
      </w:r>
      <w:r w:rsidRPr="008F29A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11B1E92" w14:textId="10A3ECFC" w:rsidR="008C5980" w:rsidRDefault="00752682" w:rsidP="00CF6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52682">
        <w:rPr>
          <w:rFonts w:ascii="Times New Roman" w:hAnsi="Times New Roman" w:cs="Times New Roman"/>
          <w:sz w:val="28"/>
          <w:szCs w:val="28"/>
        </w:rPr>
        <w:t>2.</w:t>
      </w:r>
      <w:r w:rsidR="00D5663C">
        <w:rPr>
          <w:rFonts w:ascii="Times New Roman" w:hAnsi="Times New Roman" w:cs="Times New Roman"/>
          <w:sz w:val="28"/>
          <w:szCs w:val="28"/>
        </w:rPr>
        <w:t>1</w:t>
      </w:r>
      <w:r w:rsidRPr="00752682">
        <w:rPr>
          <w:rFonts w:ascii="Times New Roman" w:hAnsi="Times New Roman" w:cs="Times New Roman"/>
          <w:sz w:val="28"/>
          <w:szCs w:val="28"/>
        </w:rPr>
        <w:t xml:space="preserve">.3. </w:t>
      </w:r>
      <w:r w:rsidRPr="00752682">
        <w:rPr>
          <w:rFonts w:ascii="Times New Roman" w:eastAsiaTheme="minorHAnsi" w:hAnsi="Times New Roman" w:cs="Times New Roman"/>
          <w:sz w:val="28"/>
          <w:szCs w:val="28"/>
        </w:rPr>
        <w:t xml:space="preserve">У </w:t>
      </w:r>
      <w:r w:rsidR="008F3DB7"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752682">
        <w:rPr>
          <w:rFonts w:ascii="Times New Roman" w:eastAsiaTheme="minorHAnsi" w:hAnsi="Times New Roman" w:cs="Times New Roman"/>
          <w:sz w:val="28"/>
          <w:szCs w:val="28"/>
        </w:rPr>
        <w:t xml:space="preserve">еревозчика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14:paraId="6CC4F230" w14:textId="721BFD0B" w:rsidR="00F5466B" w:rsidRPr="00F5466B" w:rsidRDefault="00E12EEF" w:rsidP="00F5466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4" w:name="P94"/>
      <w:bookmarkEnd w:id="4"/>
      <w:r w:rsidRPr="00F5466B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8C5980" w:rsidRPr="008C5980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F07CA5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8C5980" w:rsidRPr="008C5980">
        <w:rPr>
          <w:rFonts w:ascii="Times New Roman" w:hAnsi="Times New Roman" w:cs="Times New Roman"/>
          <w:b w:val="0"/>
          <w:bCs/>
          <w:sz w:val="28"/>
          <w:szCs w:val="28"/>
        </w:rPr>
        <w:t xml:space="preserve">. В целях планирования бюджета на очередной финансовый год и плановый период </w:t>
      </w:r>
      <w:r w:rsidR="008C5980" w:rsidRPr="00BD30A6">
        <w:rPr>
          <w:rFonts w:ascii="Times New Roman" w:hAnsi="Times New Roman" w:cs="Times New Roman"/>
          <w:b w:val="0"/>
          <w:bCs/>
          <w:sz w:val="28"/>
          <w:szCs w:val="28"/>
        </w:rPr>
        <w:t xml:space="preserve">в срок до </w:t>
      </w:r>
      <w:r w:rsidR="00705D26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8E0F8D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="008C5980" w:rsidRPr="00BD30A6">
        <w:rPr>
          <w:rFonts w:ascii="Times New Roman" w:hAnsi="Times New Roman" w:cs="Times New Roman"/>
          <w:b w:val="0"/>
          <w:bCs/>
          <w:sz w:val="28"/>
          <w:szCs w:val="28"/>
        </w:rPr>
        <w:t xml:space="preserve"> мая</w:t>
      </w:r>
      <w:r w:rsidR="008C5980" w:rsidRPr="008C5980">
        <w:rPr>
          <w:rFonts w:ascii="Times New Roman" w:hAnsi="Times New Roman" w:cs="Times New Roman"/>
          <w:b w:val="0"/>
          <w:bCs/>
          <w:sz w:val="28"/>
          <w:szCs w:val="28"/>
        </w:rPr>
        <w:t xml:space="preserve"> текущего финансового года Перевозчики направляют в Департамент дорожного хозяйства и транспорта администрации городского округа Тольятти (далее - департамент) информацию о плановом </w:t>
      </w:r>
      <w:r w:rsidR="008C5980" w:rsidRPr="008C5980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объеме субсиди</w:t>
      </w:r>
      <w:r w:rsidR="00383469">
        <w:rPr>
          <w:rFonts w:ascii="Times New Roman" w:hAnsi="Times New Roman" w:cs="Times New Roman"/>
          <w:b w:val="0"/>
          <w:bCs/>
          <w:sz w:val="28"/>
          <w:szCs w:val="28"/>
        </w:rPr>
        <w:t>й</w:t>
      </w:r>
      <w:r w:rsidR="008C5980" w:rsidRPr="008C5980">
        <w:rPr>
          <w:rFonts w:ascii="Times New Roman" w:hAnsi="Times New Roman" w:cs="Times New Roman"/>
          <w:b w:val="0"/>
          <w:bCs/>
          <w:sz w:val="28"/>
          <w:szCs w:val="28"/>
        </w:rPr>
        <w:t xml:space="preserve"> на возмещение затрат</w:t>
      </w:r>
      <w:r w:rsidR="00AF526C">
        <w:rPr>
          <w:rFonts w:ascii="Times New Roman" w:hAnsi="Times New Roman" w:cs="Times New Roman"/>
          <w:b w:val="0"/>
          <w:bCs/>
          <w:sz w:val="28"/>
          <w:szCs w:val="28"/>
        </w:rPr>
        <w:t xml:space="preserve"> (части затрат)</w:t>
      </w:r>
      <w:r w:rsidR="008C5980" w:rsidRPr="008C5980">
        <w:rPr>
          <w:rFonts w:ascii="Times New Roman" w:hAnsi="Times New Roman" w:cs="Times New Roman"/>
          <w:b w:val="0"/>
          <w:bCs/>
          <w:sz w:val="28"/>
          <w:szCs w:val="28"/>
        </w:rPr>
        <w:t xml:space="preserve"> от перевозки </w:t>
      </w:r>
      <w:r w:rsidR="00F5466B" w:rsidRPr="00F5466B">
        <w:rPr>
          <w:rFonts w:ascii="Times New Roman" w:hAnsi="Times New Roman" w:cs="Times New Roman"/>
          <w:b w:val="0"/>
          <w:bCs/>
          <w:sz w:val="28"/>
          <w:szCs w:val="28"/>
        </w:rPr>
        <w:t>маломобильных граждан специализированными автомобилями</w:t>
      </w:r>
      <w:r w:rsidR="008277F4">
        <w:rPr>
          <w:rFonts w:ascii="Times New Roman" w:hAnsi="Times New Roman" w:cs="Times New Roman"/>
          <w:b w:val="0"/>
          <w:bCs/>
          <w:sz w:val="28"/>
          <w:szCs w:val="28"/>
        </w:rPr>
        <w:t xml:space="preserve"> в городском округе Тольятти</w:t>
      </w:r>
      <w:r w:rsidR="00F5466B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3F1BEEBE" w14:textId="4F1DE51F" w:rsidR="008C5980" w:rsidRPr="008C5980" w:rsidRDefault="00C06916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P96"/>
      <w:bookmarkEnd w:id="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932F7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Информация, предоставляемая Перевозчиком в департамент, включает следующие документы:</w:t>
      </w:r>
    </w:p>
    <w:p w14:paraId="2DA2BBAD" w14:textId="4435112C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сопроводительное письмо с указанием фамилии, имени, отчества руководителя Перевозчика, контактных телефонов, места нахождения и адреса юридического лица, а также адреса электронной почты (при наличии) и подтверждением соответствия Перевозчика на первое число месяца, предшествующего месяцу, в котором подаются документы, требованиям, указанным в </w:t>
      </w:r>
      <w:hyperlink w:anchor="P71">
        <w:r w:rsidRPr="008C598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 xml:space="preserve">пункте </w:t>
        </w:r>
        <w:r w:rsidR="007F267C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2.</w:t>
        </w:r>
        <w:r w:rsidR="005623C2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1</w:t>
        </w:r>
      </w:hyperlink>
      <w:r w:rsidR="005623C2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76915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14:paraId="36699EA3" w14:textId="77777777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копию положения об учетной политике и приказа о его утверждении;</w:t>
      </w:r>
    </w:p>
    <w:p w14:paraId="0CF7AC3C" w14:textId="77777777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копию положения об оплате труда, копию положения о премировании, копию коллективного договора, копию штатного расписания;</w:t>
      </w:r>
    </w:p>
    <w:p w14:paraId="1497252F" w14:textId="77777777" w:rsid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копии локальных нормативных актов, подтверждающих нормы расхода на топливо и горюче-смазочные материалы (далее - ГСМ), шин;</w:t>
      </w:r>
    </w:p>
    <w:p w14:paraId="2E2615FA" w14:textId="760890D8" w:rsidR="007D584C" w:rsidRPr="007D584C" w:rsidRDefault="007D584C" w:rsidP="007D58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7D584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D584C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D58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документы, подтверждающие наличие специализированного транспорта для перевозки маломобильных граждан;</w:t>
      </w:r>
    </w:p>
    <w:p w14:paraId="0CFFF812" w14:textId="73A5FCC2" w:rsid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расчет экономически обоснованной себестоимости</w:t>
      </w:r>
      <w:r w:rsidR="00A86D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659BA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перевозок</w:t>
      </w:r>
      <w:r w:rsidR="00A659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маломобильных граждан </w:t>
      </w:r>
      <w:r w:rsidR="00A659BA" w:rsidRPr="003B029C">
        <w:rPr>
          <w:rFonts w:ascii="Times New Roman" w:hAnsi="Times New Roman" w:cs="Times New Roman"/>
          <w:sz w:val="28"/>
          <w:szCs w:val="28"/>
        </w:rPr>
        <w:t xml:space="preserve">специализированными автомобилями в городском округе </w:t>
      </w:r>
      <w:r w:rsidR="00A659BA" w:rsidRPr="009F7039">
        <w:rPr>
          <w:rFonts w:ascii="Times New Roman" w:hAnsi="Times New Roman" w:cs="Times New Roman"/>
          <w:sz w:val="28"/>
          <w:szCs w:val="28"/>
        </w:rPr>
        <w:t>Тольятти</w:t>
      </w:r>
      <w:r w:rsidR="009F7039" w:rsidRPr="009F7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очередной финансовый год с расшифровками по статьям затрат и приложением копий счетов-фактур на потребляемые ресурсы в текущем финансовом году, выполненный в соответствии с </w:t>
      </w:r>
      <w:hyperlink w:anchor="P188">
        <w:r w:rsidRPr="007626B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</w:t>
        </w:r>
        <w:r w:rsidR="009F7039" w:rsidRPr="007626B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2</w:t>
        </w:r>
        <w:r w:rsidRPr="007626B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.2</w:t>
        </w:r>
      </w:hyperlink>
      <w:r w:rsidR="007626BF" w:rsidRPr="007626BF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8F3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Порядка;</w:t>
      </w:r>
    </w:p>
    <w:p w14:paraId="33D11217" w14:textId="21A21FB5" w:rsid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плановый объем субсиди</w:t>
      </w:r>
      <w:r w:rsidR="003834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возмещение затрат</w:t>
      </w:r>
      <w:r w:rsidR="000420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(части затрат)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перевозки </w:t>
      </w:r>
      <w:r w:rsidR="004D64D7" w:rsidRPr="00A327D6">
        <w:rPr>
          <w:rFonts w:ascii="Times New Roman" w:hAnsi="Times New Roman" w:cs="Times New Roman"/>
          <w:sz w:val="28"/>
          <w:szCs w:val="28"/>
        </w:rPr>
        <w:t>маломобильных граждан специализированными автомобилями в городском округе Тольятти</w:t>
      </w:r>
      <w:r w:rsidR="004D64D7" w:rsidRPr="00A327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очередной финансовый год, выполненный в соответствии </w:t>
      </w:r>
      <w:r w:rsidRPr="008D00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hyperlink w:anchor="P188">
        <w:r w:rsidRPr="008D001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</w:t>
        </w:r>
        <w:r w:rsidR="004D64D7" w:rsidRPr="008D001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2</w:t>
        </w:r>
        <w:r w:rsidRPr="008D001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="004D64D7" w:rsidRPr="008D001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</w:t>
        </w:r>
        <w:r w:rsidR="008D001D" w:rsidRPr="008D001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</w:t>
        </w:r>
      </w:hyperlink>
      <w:r w:rsidR="004D64D7" w:rsidRPr="00A327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282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5058AE2E" w14:textId="3CBD2756" w:rsidR="00282D27" w:rsidRPr="001D01AC" w:rsidRDefault="001D01AC" w:rsidP="001D0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BB1ED1">
        <w:rPr>
          <w:rFonts w:ascii="Times New Roman" w:eastAsiaTheme="minorHAnsi" w:hAnsi="Times New Roman" w:cs="Times New Roman"/>
          <w:sz w:val="28"/>
          <w:szCs w:val="28"/>
        </w:rPr>
        <w:t>ф</w:t>
      </w:r>
      <w:r w:rsidR="006A655F" w:rsidRPr="006A655F">
        <w:rPr>
          <w:rFonts w:ascii="Times New Roman" w:eastAsiaTheme="minorHAnsi" w:hAnsi="Times New Roman" w:cs="Times New Roman"/>
          <w:sz w:val="28"/>
          <w:szCs w:val="28"/>
        </w:rPr>
        <w:t>акторный анализ изменения себестоимости по перевозкам маломобильных граждан специали</w:t>
      </w:r>
      <w:r w:rsidR="000F386B">
        <w:rPr>
          <w:rFonts w:ascii="Times New Roman" w:eastAsiaTheme="minorHAnsi" w:hAnsi="Times New Roman" w:cs="Times New Roman"/>
          <w:sz w:val="28"/>
          <w:szCs w:val="28"/>
        </w:rPr>
        <w:t>зи</w:t>
      </w:r>
      <w:r w:rsidR="006A655F" w:rsidRPr="006A655F">
        <w:rPr>
          <w:rFonts w:ascii="Times New Roman" w:eastAsiaTheme="minorHAnsi" w:hAnsi="Times New Roman" w:cs="Times New Roman"/>
          <w:sz w:val="28"/>
          <w:szCs w:val="28"/>
        </w:rPr>
        <w:t>рованными автомобилями на очередной финансовый год в сравнении с текущим финансовым годом</w:t>
      </w:r>
      <w:r w:rsidR="006A655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2640D">
        <w:rPr>
          <w:rFonts w:ascii="Times New Roman" w:eastAsiaTheme="minorHAnsi" w:hAnsi="Times New Roman" w:cs="Times New Roman"/>
          <w:sz w:val="28"/>
          <w:szCs w:val="28"/>
        </w:rPr>
        <w:t xml:space="preserve">согласно Приложению № </w:t>
      </w:r>
      <w:r w:rsidR="00E2640D" w:rsidRPr="00E2640D">
        <w:rPr>
          <w:rFonts w:ascii="Times New Roman" w:eastAsiaTheme="minorHAnsi" w:hAnsi="Times New Roman" w:cs="Times New Roman"/>
          <w:sz w:val="28"/>
          <w:szCs w:val="28"/>
        </w:rPr>
        <w:t>1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к настоящему Порядку.</w:t>
      </w:r>
    </w:p>
    <w:p w14:paraId="7E49CD1E" w14:textId="5D1F29AA" w:rsidR="008C5980" w:rsidRPr="008C5980" w:rsidRDefault="006547F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DD7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8C5980" w:rsidRPr="00255D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Департамент проверяет представленные документы на соответствие перечню, предусмотренному </w:t>
      </w:r>
      <w:hyperlink w:anchor="P96">
        <w:r w:rsidR="008C5980" w:rsidRPr="00255D47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пунктом</w:t>
        </w:r>
        <w:r w:rsidR="00FB4D93" w:rsidRPr="00255D47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 xml:space="preserve"> 2</w:t>
        </w:r>
        <w:r w:rsidR="008C5980" w:rsidRPr="00255D47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.</w:t>
        </w:r>
        <w:r w:rsidR="008802F0" w:rsidRPr="00255D47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3</w:t>
        </w:r>
      </w:hyperlink>
      <w:r w:rsidR="000E5E9B" w:rsidRPr="00255D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980" w:rsidRPr="00255D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Порядка, а также обоснованность и правильность расчета планового объема субсиди</w:t>
      </w:r>
      <w:r w:rsidR="003834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8C5980" w:rsidRPr="00255D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</w:t>
      </w:r>
      <w:r w:rsidR="0078094E" w:rsidRPr="00126C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пунктом 2.</w:t>
      </w:r>
      <w:r w:rsidR="00986326" w:rsidRPr="00126CC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126CC4" w:rsidRPr="00126CC4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8F3218" w:rsidRPr="00255D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980" w:rsidRPr="00255D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</w:t>
      </w:r>
      <w:r w:rsidR="0043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составляет заключение</w:t>
      </w:r>
      <w:r w:rsidR="008C5980" w:rsidRPr="00255D4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04EEC8F" w14:textId="4B01357E" w:rsidR="008C5980" w:rsidRPr="008C5980" w:rsidRDefault="00B42733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BB2FBC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случае выявления департаментом оснований для возврата Информации, предусмотренных </w:t>
      </w:r>
      <w:hyperlink w:anchor="P124">
        <w:r w:rsidR="0038346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подпунктами</w:t>
        </w:r>
      </w:hyperlink>
      <w:r w:rsidR="003834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2.8.3</w:t>
      </w:r>
      <w:r w:rsidR="008C5980" w:rsidRPr="00D61437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hyperlink w:anchor="P126">
        <w:r w:rsidR="0065446C" w:rsidRPr="00D6143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</w:t>
        </w:r>
        <w:r w:rsidR="008C5980" w:rsidRPr="00D6143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="00633FC4" w:rsidRPr="00D6143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8</w:t>
        </w:r>
        <w:r w:rsidR="008C5980" w:rsidRPr="00D6143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.5 пункта</w:t>
        </w:r>
        <w:r w:rsidR="0065446C" w:rsidRPr="00D6143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2</w:t>
        </w:r>
        <w:r w:rsidR="008C5980" w:rsidRPr="00D6143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="00633FC4" w:rsidRPr="00D6143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8</w:t>
        </w:r>
      </w:hyperlink>
      <w:r w:rsidR="00633FC4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7517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8669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департамент в течение 15 рабочих дней со дня подачи </w:t>
      </w:r>
      <w:r w:rsidR="003834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нформации направляет уведомление Перевозчику, в отношении которого выявлены указанные обстоятельства.</w:t>
      </w:r>
    </w:p>
    <w:p w14:paraId="1ED6231C" w14:textId="77777777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Уведомление о выявленных основаниях для возврата Информации направляется заказным почтовым отправлением, на адрес электронной почты или иным способом, позволяющим установить факт получения такого уведомления.</w:t>
      </w:r>
    </w:p>
    <w:p w14:paraId="180DB813" w14:textId="4E1CA8D4" w:rsidR="008C5980" w:rsidRPr="008C5980" w:rsidRDefault="00CD5756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P118"/>
      <w:bookmarkEnd w:id="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62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Перевозчик обязан устранить обстоятельства, указанные в уведомлении департамента, в течение 10 рабочих дней со дня получения такого уведомления</w:t>
      </w:r>
      <w:r w:rsidR="005D14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но не позднее </w:t>
      </w:r>
      <w:r w:rsidR="006D7067">
        <w:rPr>
          <w:rFonts w:ascii="Times New Roman" w:eastAsiaTheme="minorEastAsia" w:hAnsi="Times New Roman" w:cs="Times New Roman"/>
          <w:sz w:val="28"/>
          <w:szCs w:val="28"/>
          <w:lang w:eastAsia="ru-RU"/>
        </w:rPr>
        <w:t>25</w:t>
      </w:r>
      <w:r w:rsidR="005D14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июня текущего финансового года</w:t>
      </w:r>
      <w:r w:rsidR="00383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15B6EA4" w14:textId="006F4E78" w:rsidR="008C5980" w:rsidRPr="008C5980" w:rsidRDefault="0090020E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BD6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случае если обстоятельства, указанные в уведомлении департамента, не устранены Перевозчиком в срок, указанный в </w:t>
      </w:r>
      <w:hyperlink w:anchor="P118">
        <w:r w:rsidR="008C5980" w:rsidRPr="008C598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пункте</w:t>
        </w:r>
        <w:r w:rsidR="00B61E4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 xml:space="preserve"> 2</w:t>
        </w:r>
        <w:r w:rsidR="008C5980" w:rsidRPr="008C598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.</w:t>
        </w:r>
        <w:r w:rsidR="00BD621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6</w:t>
        </w:r>
      </w:hyperlink>
      <w:r w:rsidR="00BD6218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30855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61E45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а также в случае выявления оснований для возврата Информации, предусмотренных </w:t>
      </w:r>
      <w:hyperlink w:anchor="P121">
        <w:r w:rsidR="008C5980" w:rsidRPr="009A22E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подпунктами</w:t>
        </w:r>
        <w:r w:rsidR="00A8726F" w:rsidRPr="009A22E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2</w:t>
        </w:r>
        <w:r w:rsidR="008C5980" w:rsidRPr="009A22E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="009A22E4" w:rsidRPr="009A22E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8</w:t>
        </w:r>
        <w:r w:rsidR="008C5980" w:rsidRPr="009A22E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.1</w:t>
        </w:r>
      </w:hyperlink>
      <w:r w:rsidR="00473887" w:rsidRPr="009A22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hyperlink w:anchor="P123">
        <w:r w:rsidR="00A8726F" w:rsidRPr="009A22E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</w:t>
        </w:r>
        <w:r w:rsidR="008C5980" w:rsidRPr="009A22E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="009A22E4" w:rsidRPr="009A22E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8</w:t>
        </w:r>
        <w:r w:rsidR="008C5980" w:rsidRPr="009A22E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="0038346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</w:t>
        </w:r>
        <w:r w:rsidR="008C5980" w:rsidRPr="009A22E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пункта</w:t>
        </w:r>
        <w:r w:rsidR="00A8726F" w:rsidRPr="009A22E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2</w:t>
        </w:r>
        <w:r w:rsidR="008C5980" w:rsidRPr="009A22E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="009A22E4" w:rsidRPr="009A22E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8</w:t>
        </w:r>
      </w:hyperlink>
      <w:r w:rsidR="009A22E4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30855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73887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департамент в течение 5 рабочих дней уведомляет Перевозчика о возврате Информации. Указанное уведомление направляется заказным почтовым отправлением, на адрес электронной почты или иным способом, позволяющим установить факт получения такого уведомления.</w:t>
      </w:r>
    </w:p>
    <w:p w14:paraId="0BB07D32" w14:textId="26DE6A37" w:rsidR="008C5980" w:rsidRPr="008C5980" w:rsidRDefault="00003C0A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BD6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Основаниями для возврата Информации являются:</w:t>
      </w:r>
    </w:p>
    <w:p w14:paraId="0CBFA50F" w14:textId="478A9E87" w:rsidR="008C5980" w:rsidRPr="008C5980" w:rsidRDefault="00180508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P121"/>
      <w:bookmarkEnd w:id="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AB77E6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Несоответствие Перевозчика требованиям, указанным в </w:t>
      </w:r>
      <w:hyperlink w:anchor="P71">
        <w:r w:rsidR="008C5980" w:rsidRPr="008C598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пункте</w:t>
        </w:r>
        <w:r w:rsidR="006304AC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 xml:space="preserve"> 2</w:t>
        </w:r>
        <w:r w:rsidR="008C5980" w:rsidRPr="008C598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.</w:t>
        </w:r>
        <w:r w:rsidR="00AB77E6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1</w:t>
        </w:r>
      </w:hyperlink>
      <w:r w:rsidR="00AB77E6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C67CF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304AC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42078A71" w14:textId="378C56DD" w:rsidR="008C5980" w:rsidRPr="008C5980" w:rsidRDefault="00466C42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P123"/>
      <w:bookmarkEnd w:id="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B31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 Предоставление Перевозчиком Информации с нарушением срока, указанного в </w:t>
      </w:r>
      <w:hyperlink w:anchor="P94">
        <w:r w:rsidR="008C5980" w:rsidRPr="008C598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пункте</w:t>
        </w:r>
        <w:r w:rsidR="004250D3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 xml:space="preserve"> 2</w:t>
        </w:r>
        <w:r w:rsidR="008C5980" w:rsidRPr="008C598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.</w:t>
        </w:r>
        <w:r w:rsidR="0026570F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2</w:t>
        </w:r>
      </w:hyperlink>
      <w:r w:rsidR="002657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E78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Порядка.</w:t>
      </w:r>
    </w:p>
    <w:p w14:paraId="3656ECFD" w14:textId="76CAAE51" w:rsidR="008C5980" w:rsidRPr="008C5980" w:rsidRDefault="00C341C2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P124"/>
      <w:bookmarkEnd w:id="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5F5066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.3. Непредставление полного комплекта документов, установленного </w:t>
      </w:r>
      <w:hyperlink w:anchor="P96">
        <w:r w:rsidR="008C5980" w:rsidRPr="008C598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пунктом</w:t>
        </w:r>
        <w:r w:rsidR="00353FBC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 xml:space="preserve"> 2</w:t>
        </w:r>
        <w:r w:rsidR="008C5980" w:rsidRPr="008C598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.</w:t>
        </w:r>
        <w:r w:rsidR="00BA7E1D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3</w:t>
        </w:r>
      </w:hyperlink>
      <w:r w:rsidR="002D0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Порядка.</w:t>
      </w:r>
    </w:p>
    <w:p w14:paraId="3FCE7AE1" w14:textId="53E464A9" w:rsidR="008C5980" w:rsidRPr="008C5980" w:rsidRDefault="009026F9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4414D3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.4. Наличие в представленных Перевозчиком документах противоречий, не устраненных в соответствии с </w:t>
      </w:r>
      <w:hyperlink w:anchor="P118">
        <w:r w:rsidR="008C5980" w:rsidRPr="008C598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пунктом</w:t>
        </w:r>
        <w:r w:rsidR="00F57A2A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 xml:space="preserve"> 2</w:t>
        </w:r>
        <w:r w:rsidR="008C5980" w:rsidRPr="008C598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.</w:t>
        </w:r>
        <w:r w:rsidR="00DD5C6A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6</w:t>
        </w:r>
      </w:hyperlink>
      <w:r w:rsidR="00DD5C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Порядка.</w:t>
      </w:r>
    </w:p>
    <w:p w14:paraId="6F4CE2D3" w14:textId="5AB41F61" w:rsidR="008C5980" w:rsidRPr="008C5980" w:rsidRDefault="00A0423C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P126"/>
      <w:bookmarkEnd w:id="1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54018C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.5. Выявление нарушений порядка расчета планового объема субсиди</w:t>
      </w:r>
      <w:r w:rsidR="000226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установленного </w:t>
      </w:r>
      <w:r w:rsidR="00F32B7F" w:rsidRPr="00E33F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пунктом 2.</w:t>
      </w:r>
      <w:r w:rsidR="00AE3A92" w:rsidRPr="00E33F36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E33F36" w:rsidRPr="00E33F36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8C5980" w:rsidRPr="00B103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настоящего Порядка, если указанные нарушения не устранены Перевозчиком в соответствии с </w:t>
      </w:r>
      <w:hyperlink w:anchor="P118">
        <w:r w:rsidR="008C5980" w:rsidRPr="008C598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пунктом</w:t>
        </w:r>
        <w:r w:rsidR="00115F2A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 xml:space="preserve"> 2</w:t>
        </w:r>
        <w:r w:rsidR="008C5980" w:rsidRPr="008C598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.</w:t>
        </w:r>
        <w:r w:rsidR="009D2C67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6</w:t>
        </w:r>
      </w:hyperlink>
      <w:r w:rsidR="009D2C67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C67CF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15F2A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73839C0E" w14:textId="07FCFFEB" w:rsidR="00616C58" w:rsidRPr="008C5980" w:rsidRDefault="00C21CAC" w:rsidP="00616C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979FB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При отсутствии оснований для возврата Информации департамент в срок </w:t>
      </w:r>
      <w:r w:rsidR="008C5980" w:rsidRPr="009F68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 </w:t>
      </w:r>
      <w:r w:rsidR="00262249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C5980" w:rsidRPr="009F68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403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2622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юля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текущего финансового года </w:t>
      </w:r>
      <w:r w:rsidR="00616C58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направляет в департамент финансов администрации городского округа Тольятти (далее - департамент финансов) </w:t>
      </w:r>
      <w:r w:rsidR="00616C58" w:rsidRPr="009D0B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согласованны</w:t>
      </w:r>
      <w:r w:rsidR="002D2EA3" w:rsidRPr="009D0B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F567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16C58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плановы</w:t>
      </w:r>
      <w:r w:rsidR="002D2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616C58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объем субсиди</w:t>
      </w:r>
      <w:r w:rsidR="000D1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8977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заключени</w:t>
      </w:r>
      <w:r w:rsidR="000D1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616C58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формирования проекта бюджета городского округа на очередной финансовый год и плановый период.</w:t>
      </w:r>
    </w:p>
    <w:p w14:paraId="280A6E78" w14:textId="6860A22E" w:rsidR="008C5980" w:rsidRPr="008C5980" w:rsidRDefault="00063827" w:rsidP="00F27B2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11" w:name="P129"/>
      <w:bookmarkEnd w:id="11"/>
      <w:r w:rsidRPr="00F27B2B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8C5980" w:rsidRPr="008C5980">
        <w:rPr>
          <w:rFonts w:ascii="Times New Roman" w:hAnsi="Times New Roman" w:cs="Times New Roman"/>
          <w:b w:val="0"/>
          <w:bCs/>
          <w:sz w:val="28"/>
          <w:szCs w:val="28"/>
        </w:rPr>
        <w:t>.1</w:t>
      </w:r>
      <w:r w:rsidR="00BC3F1B">
        <w:rPr>
          <w:rFonts w:ascii="Times New Roman" w:hAnsi="Times New Roman" w:cs="Times New Roman"/>
          <w:b w:val="0"/>
          <w:bCs/>
          <w:sz w:val="28"/>
          <w:szCs w:val="28"/>
        </w:rPr>
        <w:t>0</w:t>
      </w:r>
      <w:r w:rsidR="008C5980" w:rsidRPr="008C5980">
        <w:rPr>
          <w:rFonts w:ascii="Times New Roman" w:hAnsi="Times New Roman" w:cs="Times New Roman"/>
          <w:b w:val="0"/>
          <w:bCs/>
          <w:sz w:val="28"/>
          <w:szCs w:val="28"/>
        </w:rPr>
        <w:t>. Объем средств на предоставление субсиди</w:t>
      </w:r>
      <w:r w:rsidR="000D1CF2">
        <w:rPr>
          <w:rFonts w:ascii="Times New Roman" w:hAnsi="Times New Roman" w:cs="Times New Roman"/>
          <w:b w:val="0"/>
          <w:bCs/>
          <w:sz w:val="28"/>
          <w:szCs w:val="28"/>
        </w:rPr>
        <w:t>й</w:t>
      </w:r>
      <w:r w:rsidR="008C5980" w:rsidRPr="008C5980">
        <w:rPr>
          <w:rFonts w:ascii="Times New Roman" w:hAnsi="Times New Roman" w:cs="Times New Roman"/>
          <w:b w:val="0"/>
          <w:bCs/>
          <w:sz w:val="28"/>
          <w:szCs w:val="28"/>
        </w:rPr>
        <w:t xml:space="preserve"> на возмещение затрат</w:t>
      </w:r>
      <w:r w:rsidR="000420EA">
        <w:rPr>
          <w:rFonts w:ascii="Times New Roman" w:hAnsi="Times New Roman" w:cs="Times New Roman"/>
          <w:b w:val="0"/>
          <w:bCs/>
          <w:sz w:val="28"/>
          <w:szCs w:val="28"/>
        </w:rPr>
        <w:t xml:space="preserve"> (части затрат)</w:t>
      </w:r>
      <w:r w:rsidR="008C5980" w:rsidRPr="008C5980">
        <w:rPr>
          <w:rFonts w:ascii="Times New Roman" w:hAnsi="Times New Roman" w:cs="Times New Roman"/>
          <w:b w:val="0"/>
          <w:bCs/>
          <w:sz w:val="28"/>
          <w:szCs w:val="28"/>
        </w:rPr>
        <w:t xml:space="preserve"> от</w:t>
      </w:r>
      <w:r w:rsidR="00F27B2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27B2B" w:rsidRPr="00F27B2B">
        <w:rPr>
          <w:rFonts w:ascii="Times New Roman" w:hAnsi="Times New Roman" w:cs="Times New Roman"/>
          <w:b w:val="0"/>
          <w:bCs/>
          <w:sz w:val="28"/>
          <w:szCs w:val="28"/>
        </w:rPr>
        <w:t>перевозки маломобильных граждан специализированными автомобилями</w:t>
      </w:r>
      <w:r w:rsidR="00F27B2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C5980" w:rsidRPr="008C5980">
        <w:rPr>
          <w:rFonts w:ascii="Times New Roman" w:hAnsi="Times New Roman" w:cs="Times New Roman"/>
          <w:b w:val="0"/>
          <w:bCs/>
          <w:sz w:val="28"/>
          <w:szCs w:val="28"/>
        </w:rPr>
        <w:t>в городском округе Тольятти, отражается в составе расходов бюджета на очередной финансовый год и плановый период и утверждается решением Думы городского округа Тольятти.</w:t>
      </w:r>
    </w:p>
    <w:p w14:paraId="4B72CE2F" w14:textId="0E4ACDBA" w:rsidR="005F3961" w:rsidRDefault="00DB4477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P134"/>
      <w:bookmarkEnd w:id="1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="0098250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течение 5 рабочих дней со дня принятия решения Думы городского округа Тольятти о бюджете городского округа Тольятти на очередной финансовый год и плановый период департамент направляет Перевозчикам уведомление о принятии указанного решения и плановы</w:t>
      </w:r>
      <w:r w:rsidR="00C10C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объем субсиди</w:t>
      </w:r>
      <w:r w:rsidR="000D1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5F396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33CADD6" w14:textId="099C4795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Уведомление направляется на адрес электронной почты или иным способом, позволяющим установить факт получения такого уведомления.</w:t>
      </w:r>
    </w:p>
    <w:p w14:paraId="39E5C615" w14:textId="1C86BD9A" w:rsidR="008C5980" w:rsidRPr="008C5980" w:rsidRDefault="00E465F8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="00A85C7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Перевозчики</w:t>
      </w:r>
      <w:r w:rsidR="00E51B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течение 3 рабочих дней со дня получения такого уведомления представляют в департамент письмо о заключении договора 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субсиди</w:t>
      </w:r>
      <w:r w:rsidR="000D1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очередной финансовый год и подтверждени</w:t>
      </w:r>
      <w:r w:rsidR="000D1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соответствия Перевозчика на первое число месяца, предшествующего месяцу, в котором планируется заключение договора субсиди</w:t>
      </w:r>
      <w:r w:rsidR="000D1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требованиям, указанным в </w:t>
      </w:r>
      <w:hyperlink w:anchor="P71">
        <w:r w:rsidR="008C5980" w:rsidRPr="008C598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пункте</w:t>
        </w:r>
        <w:r w:rsidR="00B61649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 xml:space="preserve"> 2</w:t>
        </w:r>
        <w:r w:rsidR="008C5980" w:rsidRPr="008C598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.</w:t>
        </w:r>
        <w:r w:rsidR="004A6699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1</w:t>
        </w:r>
      </w:hyperlink>
      <w:r w:rsidR="004A66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Порядка.</w:t>
      </w:r>
    </w:p>
    <w:p w14:paraId="3EECD737" w14:textId="6EB571AD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непредставления Получателем субсиди</w:t>
      </w:r>
      <w:r w:rsidR="000D1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письма, подтверждающего соответствие Получателя субсиди</w:t>
      </w:r>
      <w:r w:rsidR="000D1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требованиям, указанным в </w:t>
      </w:r>
      <w:hyperlink w:anchor="P71">
        <w:r w:rsidRPr="008C598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пункте</w:t>
        </w:r>
        <w:r w:rsidR="00BA181A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 xml:space="preserve"> 2</w:t>
        </w:r>
        <w:r w:rsidRPr="008C598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.</w:t>
        </w:r>
        <w:r w:rsidR="005102BA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1</w:t>
        </w:r>
      </w:hyperlink>
      <w:r w:rsidR="005102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Порядка, департамент в течение 5 рабочих дней после истечения срока, указанного в абзаце первом настоящего пункта, направляет Получателю субсиди</w:t>
      </w:r>
      <w:r w:rsidR="000D1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уведомление об отказе в заключении договора субсиди</w:t>
      </w:r>
      <w:r w:rsidR="000D1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заказным почтовым отправлением, на адрес электронной почты или иным способом, позволяющим установить факт получения такого уведомления.</w:t>
      </w:r>
    </w:p>
    <w:p w14:paraId="1F092CAD" w14:textId="2665F517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поступления в департамент обращений о заключении договора субсиди</w:t>
      </w:r>
      <w:r w:rsidR="000D1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очередной финансовый год от Перевозчиков, не отвечающих требованиям, установленным </w:t>
      </w:r>
      <w:hyperlink w:anchor="P71">
        <w:r w:rsidRPr="008C598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пунктом</w:t>
        </w:r>
        <w:r w:rsidR="00BA181A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 xml:space="preserve"> 2</w:t>
        </w:r>
        <w:r w:rsidRPr="008C598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.</w:t>
        </w:r>
        <w:r w:rsidR="00E47213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1</w:t>
        </w:r>
      </w:hyperlink>
      <w:r w:rsidR="00E47213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0D1CF2" w:rsidRPr="000D1C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Порядка, 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департамент готовит проект постановления администрации городского округа Тольятти об отказе в предоставлении субсиди</w:t>
      </w:r>
      <w:r w:rsidR="000D1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40 рабочих дней со дня принятия решения Думы о бюджете городского округа Тольятти на очередной финансовый год и плановый период.</w:t>
      </w:r>
    </w:p>
    <w:p w14:paraId="3E03BE91" w14:textId="0F030DB2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5 рабочих дней со дня подписания указанного постановления администрации городского округа Тольятти департамент уведомляет Перевозчиков об отказе в предоставлении субсиди</w:t>
      </w:r>
      <w:r w:rsidR="000D1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путем направления уведомления заказным почтовым отправлением, на адрес электронной почты или иным способом, позволяющим установить факт получения такого уведомления.</w:t>
      </w:r>
    </w:p>
    <w:p w14:paraId="4DB39913" w14:textId="3DB0842C" w:rsidR="008C5980" w:rsidRPr="008C5980" w:rsidRDefault="00557C7D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676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Распределение сумм субсиди</w:t>
      </w:r>
      <w:r w:rsidR="000D1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Перевозчикам - получателям субсиди</w:t>
      </w:r>
      <w:r w:rsidR="000D1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Получатели субсиди</w:t>
      </w:r>
      <w:r w:rsidR="000D1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осуществляется в соответствии с решением Думы о бюджете городского округа Тольятти на очередной финансовый год и плановый период, исходя из плановых объемов субсиди</w:t>
      </w:r>
      <w:r w:rsidR="000D1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E044DE2" w14:textId="11617D94" w:rsidR="008C5980" w:rsidRPr="008C5980" w:rsidRDefault="008C5980" w:rsidP="001741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выделения средств бюджета городского округа Тольятти в меньшем объеме распределение средств по Получателям субсидии осуществляется пропорционально плановым объемам субсиди</w:t>
      </w:r>
      <w:r w:rsidR="000D1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62CCB18" w14:textId="198F9A40" w:rsidR="008C5980" w:rsidRPr="008C5980" w:rsidRDefault="00887AE1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="001674F4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Постановление администрации городского округа Тольятти </w:t>
      </w:r>
      <w:r w:rsidR="0077333E" w:rsidRPr="0077333E">
        <w:rPr>
          <w:rFonts w:ascii="Times New Roman" w:hAnsi="Times New Roman" w:cs="Times New Roman"/>
          <w:sz w:val="28"/>
          <w:szCs w:val="28"/>
        </w:rPr>
        <w:t>о распределении субсиди</w:t>
      </w:r>
      <w:r w:rsidR="0032191D">
        <w:rPr>
          <w:rFonts w:ascii="Times New Roman" w:hAnsi="Times New Roman" w:cs="Times New Roman"/>
          <w:sz w:val="28"/>
          <w:szCs w:val="28"/>
        </w:rPr>
        <w:t>й</w:t>
      </w:r>
      <w:r w:rsidR="0077333E" w:rsidRPr="0077333E">
        <w:rPr>
          <w:rFonts w:ascii="Times New Roman" w:hAnsi="Times New Roman" w:cs="Times New Roman"/>
          <w:sz w:val="28"/>
          <w:szCs w:val="28"/>
        </w:rPr>
        <w:t xml:space="preserve"> юридическим лицам</w:t>
      </w:r>
      <w:r w:rsidR="00AE7AFD">
        <w:rPr>
          <w:rFonts w:ascii="Times New Roman" w:hAnsi="Times New Roman" w:cs="Times New Roman"/>
          <w:sz w:val="28"/>
          <w:szCs w:val="28"/>
        </w:rPr>
        <w:t xml:space="preserve"> (за исключением субсиди</w:t>
      </w:r>
      <w:r w:rsidR="000D1CF2">
        <w:rPr>
          <w:rFonts w:ascii="Times New Roman" w:hAnsi="Times New Roman" w:cs="Times New Roman"/>
          <w:sz w:val="28"/>
          <w:szCs w:val="28"/>
        </w:rPr>
        <w:t>й</w:t>
      </w:r>
      <w:r w:rsidR="00AE7AFD">
        <w:rPr>
          <w:rFonts w:ascii="Times New Roman" w:hAnsi="Times New Roman" w:cs="Times New Roman"/>
          <w:sz w:val="28"/>
          <w:szCs w:val="28"/>
        </w:rPr>
        <w:t xml:space="preserve"> государственным (муниципальным) учреждениям)</w:t>
      </w:r>
      <w:r w:rsidR="0077333E" w:rsidRPr="0077333E">
        <w:rPr>
          <w:rFonts w:ascii="Times New Roman" w:hAnsi="Times New Roman" w:cs="Times New Roman"/>
          <w:sz w:val="28"/>
          <w:szCs w:val="28"/>
        </w:rPr>
        <w:t>, индивидуальным предпринимателям</w:t>
      </w:r>
      <w:r w:rsidR="00AE7AFD">
        <w:rPr>
          <w:rFonts w:ascii="Times New Roman" w:hAnsi="Times New Roman" w:cs="Times New Roman"/>
          <w:sz w:val="28"/>
          <w:szCs w:val="28"/>
        </w:rPr>
        <w:t xml:space="preserve"> в целях возмещения затрат</w:t>
      </w:r>
      <w:r w:rsidR="00046F3B">
        <w:rPr>
          <w:rFonts w:ascii="Times New Roman" w:hAnsi="Times New Roman" w:cs="Times New Roman"/>
          <w:sz w:val="28"/>
          <w:szCs w:val="28"/>
        </w:rPr>
        <w:t xml:space="preserve"> (части затрат)</w:t>
      </w:r>
      <w:r w:rsidR="00AE7AFD">
        <w:rPr>
          <w:rFonts w:ascii="Times New Roman" w:hAnsi="Times New Roman" w:cs="Times New Roman"/>
          <w:sz w:val="28"/>
          <w:szCs w:val="28"/>
        </w:rPr>
        <w:t xml:space="preserve"> </w:t>
      </w:r>
      <w:r w:rsidR="00AE7AFD" w:rsidRPr="004A57F1">
        <w:rPr>
          <w:rFonts w:ascii="Times New Roman" w:hAnsi="Times New Roman" w:cs="Times New Roman"/>
          <w:bCs/>
          <w:sz w:val="28"/>
          <w:szCs w:val="28"/>
        </w:rPr>
        <w:t>от перевозки маломобильных</w:t>
      </w:r>
      <w:r w:rsidR="00AE7A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7AFD" w:rsidRPr="004A57F1">
        <w:rPr>
          <w:rFonts w:ascii="Times New Roman" w:hAnsi="Times New Roman" w:cs="Times New Roman"/>
          <w:bCs/>
          <w:sz w:val="28"/>
          <w:szCs w:val="28"/>
        </w:rPr>
        <w:t>граждан специализированными автомобилями</w:t>
      </w:r>
      <w:r w:rsidR="00AE7AFD">
        <w:rPr>
          <w:rFonts w:ascii="Times New Roman" w:hAnsi="Times New Roman" w:cs="Times New Roman"/>
          <w:bCs/>
          <w:sz w:val="28"/>
          <w:szCs w:val="28"/>
        </w:rPr>
        <w:t xml:space="preserve"> в городском округе Тольятти</w:t>
      </w:r>
      <w:r w:rsidR="0077333E" w:rsidRPr="0077333E">
        <w:rPr>
          <w:rFonts w:ascii="Times New Roman" w:hAnsi="Times New Roman" w:cs="Times New Roman"/>
          <w:sz w:val="28"/>
          <w:szCs w:val="28"/>
        </w:rPr>
        <w:t xml:space="preserve"> (далее - постановление о распределении субсиди</w:t>
      </w:r>
      <w:r w:rsidR="0032191D">
        <w:rPr>
          <w:rFonts w:ascii="Times New Roman" w:hAnsi="Times New Roman" w:cs="Times New Roman"/>
          <w:sz w:val="28"/>
          <w:szCs w:val="28"/>
        </w:rPr>
        <w:t>й</w:t>
      </w:r>
      <w:r w:rsidR="0077333E" w:rsidRPr="0077333E">
        <w:rPr>
          <w:rFonts w:ascii="Times New Roman" w:hAnsi="Times New Roman" w:cs="Times New Roman"/>
          <w:sz w:val="28"/>
          <w:szCs w:val="28"/>
        </w:rPr>
        <w:t>)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утверждается в течение </w:t>
      </w:r>
      <w:r w:rsidR="00AE7AFD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со дня принятия решения Думы о бюджете городского округа Тольятти на очередной финансовый год и плановый период.</w:t>
      </w:r>
    </w:p>
    <w:p w14:paraId="4D621B4F" w14:textId="3FB4E5F7" w:rsidR="00F00292" w:rsidRDefault="00047CE9" w:rsidP="00F00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="00424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течение 5 рабочих дней со дня подписания постановления о распределении субсиди</w:t>
      </w:r>
      <w:r w:rsidR="003219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департамент направляет Получателям субсидии уведомление о предоставлении и сумме субсидии заказным почтовым отправлением, на адрес электронной почты или иным способом, позволяющим 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установить факт получения такого уведомления.</w:t>
      </w:r>
    </w:p>
    <w:p w14:paraId="2BB7F780" w14:textId="6A58D05B" w:rsidR="000832DE" w:rsidRPr="005815C1" w:rsidRDefault="00E61FD1" w:rsidP="005815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32DE">
        <w:rPr>
          <w:rFonts w:ascii="Times New Roman" w:hAnsi="Times New Roman" w:cs="Times New Roman"/>
          <w:sz w:val="28"/>
          <w:szCs w:val="28"/>
        </w:rPr>
        <w:t>2</w:t>
      </w:r>
      <w:r w:rsidR="008C5980" w:rsidRPr="008C5980">
        <w:rPr>
          <w:rFonts w:ascii="Times New Roman" w:hAnsi="Times New Roman" w:cs="Times New Roman"/>
          <w:sz w:val="28"/>
          <w:szCs w:val="28"/>
        </w:rPr>
        <w:t>.1</w:t>
      </w:r>
      <w:r w:rsidR="001943F4">
        <w:rPr>
          <w:rFonts w:ascii="Times New Roman" w:hAnsi="Times New Roman" w:cs="Times New Roman"/>
          <w:sz w:val="28"/>
          <w:szCs w:val="28"/>
        </w:rPr>
        <w:t>6</w:t>
      </w:r>
      <w:r w:rsidR="008C5980" w:rsidRPr="008C5980">
        <w:rPr>
          <w:rFonts w:ascii="Times New Roman" w:hAnsi="Times New Roman" w:cs="Times New Roman"/>
          <w:sz w:val="28"/>
          <w:szCs w:val="28"/>
        </w:rPr>
        <w:t xml:space="preserve">. В срок, не позднее 20 рабочих дней со дня подписания </w:t>
      </w:r>
      <w:r w:rsidR="0032191D">
        <w:rPr>
          <w:rFonts w:ascii="Times New Roman" w:hAnsi="Times New Roman" w:cs="Times New Roman"/>
          <w:sz w:val="28"/>
          <w:szCs w:val="28"/>
        </w:rPr>
        <w:t>П</w:t>
      </w:r>
      <w:r w:rsidR="008C5980" w:rsidRPr="008C5980">
        <w:rPr>
          <w:rFonts w:ascii="Times New Roman" w:hAnsi="Times New Roman" w:cs="Times New Roman"/>
          <w:sz w:val="28"/>
          <w:szCs w:val="28"/>
        </w:rPr>
        <w:t>остановления о распределении субсиди</w:t>
      </w:r>
      <w:r w:rsidR="0032191D">
        <w:rPr>
          <w:rFonts w:ascii="Times New Roman" w:hAnsi="Times New Roman" w:cs="Times New Roman"/>
          <w:sz w:val="28"/>
          <w:szCs w:val="28"/>
        </w:rPr>
        <w:t>й</w:t>
      </w:r>
      <w:r w:rsidR="008C5980" w:rsidRPr="008C5980">
        <w:rPr>
          <w:rFonts w:ascii="Times New Roman" w:hAnsi="Times New Roman" w:cs="Times New Roman"/>
          <w:sz w:val="28"/>
          <w:szCs w:val="28"/>
        </w:rPr>
        <w:t xml:space="preserve">, департамент </w:t>
      </w:r>
      <w:r w:rsidR="00F00292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F00292">
        <w:rPr>
          <w:rFonts w:ascii="Times New Roman" w:eastAsiaTheme="minorHAnsi" w:hAnsi="Times New Roman" w:cs="Times New Roman"/>
          <w:sz w:val="28"/>
          <w:szCs w:val="28"/>
        </w:rPr>
        <w:t>проект</w:t>
      </w:r>
      <w:r w:rsidR="00192480">
        <w:rPr>
          <w:rFonts w:ascii="Times New Roman" w:eastAsiaTheme="minorHAnsi" w:hAnsi="Times New Roman" w:cs="Times New Roman"/>
          <w:sz w:val="28"/>
          <w:szCs w:val="28"/>
        </w:rPr>
        <w:t>ы</w:t>
      </w:r>
      <w:r w:rsidR="00F00292">
        <w:rPr>
          <w:rFonts w:ascii="Times New Roman" w:eastAsiaTheme="minorHAnsi" w:hAnsi="Times New Roman" w:cs="Times New Roman"/>
          <w:sz w:val="28"/>
          <w:szCs w:val="28"/>
        </w:rPr>
        <w:t xml:space="preserve"> договор</w:t>
      </w:r>
      <w:r w:rsidR="00192480">
        <w:rPr>
          <w:rFonts w:ascii="Times New Roman" w:eastAsiaTheme="minorHAnsi" w:hAnsi="Times New Roman" w:cs="Times New Roman"/>
          <w:sz w:val="28"/>
          <w:szCs w:val="28"/>
        </w:rPr>
        <w:t>ов</w:t>
      </w:r>
      <w:r w:rsidR="00F00292">
        <w:rPr>
          <w:rFonts w:ascii="Times New Roman" w:eastAsiaTheme="minorHAnsi" w:hAnsi="Times New Roman" w:cs="Times New Roman"/>
          <w:sz w:val="28"/>
          <w:szCs w:val="28"/>
        </w:rPr>
        <w:t xml:space="preserve"> (соглашени</w:t>
      </w:r>
      <w:r w:rsidR="00192480">
        <w:rPr>
          <w:rFonts w:ascii="Times New Roman" w:eastAsiaTheme="minorHAnsi" w:hAnsi="Times New Roman" w:cs="Times New Roman"/>
          <w:sz w:val="28"/>
          <w:szCs w:val="28"/>
        </w:rPr>
        <w:t>й</w:t>
      </w:r>
      <w:r w:rsidR="00F00292">
        <w:rPr>
          <w:rFonts w:ascii="Times New Roman" w:eastAsiaTheme="minorHAnsi" w:hAnsi="Times New Roman" w:cs="Times New Roman"/>
          <w:sz w:val="28"/>
          <w:szCs w:val="28"/>
        </w:rPr>
        <w:t>) о предоставлении субсиди</w:t>
      </w:r>
      <w:r w:rsidR="00E17390">
        <w:rPr>
          <w:rFonts w:ascii="Times New Roman" w:eastAsiaTheme="minorHAnsi" w:hAnsi="Times New Roman" w:cs="Times New Roman"/>
          <w:sz w:val="28"/>
          <w:szCs w:val="28"/>
        </w:rPr>
        <w:t>и</w:t>
      </w:r>
      <w:r w:rsidR="00F00292">
        <w:rPr>
          <w:rFonts w:ascii="Times New Roman" w:eastAsiaTheme="minorHAnsi" w:hAnsi="Times New Roman" w:cs="Times New Roman"/>
          <w:sz w:val="28"/>
          <w:szCs w:val="28"/>
        </w:rPr>
        <w:t xml:space="preserve"> в двух экземплярах</w:t>
      </w:r>
      <w:r w:rsidR="005815C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00292">
        <w:rPr>
          <w:rFonts w:ascii="Times New Roman" w:hAnsi="Times New Roman" w:cs="Times New Roman"/>
          <w:sz w:val="28"/>
          <w:szCs w:val="28"/>
        </w:rPr>
        <w:t xml:space="preserve">и </w:t>
      </w:r>
      <w:r w:rsidR="008C5980" w:rsidRPr="008C5980">
        <w:rPr>
          <w:rFonts w:ascii="Times New Roman" w:hAnsi="Times New Roman" w:cs="Times New Roman"/>
          <w:sz w:val="28"/>
          <w:szCs w:val="28"/>
        </w:rPr>
        <w:t>направляет Получател</w:t>
      </w:r>
      <w:r w:rsidR="00192480">
        <w:rPr>
          <w:rFonts w:ascii="Times New Roman" w:hAnsi="Times New Roman" w:cs="Times New Roman"/>
          <w:sz w:val="28"/>
          <w:szCs w:val="28"/>
        </w:rPr>
        <w:t>ям</w:t>
      </w:r>
      <w:r w:rsidR="008C5980" w:rsidRPr="008C5980">
        <w:rPr>
          <w:rFonts w:ascii="Times New Roman" w:hAnsi="Times New Roman" w:cs="Times New Roman"/>
          <w:sz w:val="28"/>
          <w:szCs w:val="28"/>
        </w:rPr>
        <w:t xml:space="preserve"> субсидии. Договор субсидии составляется по типовой форме, </w:t>
      </w:r>
      <w:r w:rsidR="000832DE" w:rsidRPr="000832DE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городского округа Тольятти от 15.07.2021 № 2518-п/1 «Об утверждении типовой формы договора (соглашения) о предоставлении субсидии (гранта в форме субсидии) из бюджета городского округа Тольятти в соответствии с пунктами 3 и 7 статьи 78, пунктами 2 и 4 статьи 78.1 Бюджетного кодекса Российской Федерации и признании утратившими силу отдельных нормативных правовых актов администрации городского округа Тольятти».</w:t>
      </w:r>
    </w:p>
    <w:p w14:paraId="610BC18E" w14:textId="17485A40" w:rsidR="008C5980" w:rsidRPr="008C5980" w:rsidRDefault="000832DE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P148"/>
      <w:bookmarkEnd w:id="1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D68D7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653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Получател</w:t>
      </w:r>
      <w:r w:rsidR="00F57F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субсидии в срок, не позднее 10 рабочих дней подписыва</w:t>
      </w:r>
      <w:r w:rsidR="009F2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76C61">
        <w:rPr>
          <w:rFonts w:ascii="Times New Roman" w:eastAsiaTheme="minorHAnsi" w:hAnsi="Times New Roman" w:cs="Times New Roman"/>
          <w:sz w:val="28"/>
          <w:szCs w:val="28"/>
        </w:rPr>
        <w:t>проект</w:t>
      </w:r>
      <w:r w:rsidR="00F408B0">
        <w:rPr>
          <w:rFonts w:ascii="Times New Roman" w:eastAsiaTheme="minorHAnsi" w:hAnsi="Times New Roman" w:cs="Times New Roman"/>
          <w:sz w:val="28"/>
          <w:szCs w:val="28"/>
        </w:rPr>
        <w:t>ы</w:t>
      </w:r>
      <w:r w:rsidR="00076C61">
        <w:rPr>
          <w:rFonts w:ascii="Times New Roman" w:eastAsiaTheme="minorHAnsi" w:hAnsi="Times New Roman" w:cs="Times New Roman"/>
          <w:sz w:val="28"/>
          <w:szCs w:val="28"/>
        </w:rPr>
        <w:t xml:space="preserve"> договор</w:t>
      </w:r>
      <w:r w:rsidR="00F408B0">
        <w:rPr>
          <w:rFonts w:ascii="Times New Roman" w:eastAsiaTheme="minorHAnsi" w:hAnsi="Times New Roman" w:cs="Times New Roman"/>
          <w:sz w:val="28"/>
          <w:szCs w:val="28"/>
        </w:rPr>
        <w:t>ов</w:t>
      </w:r>
      <w:r w:rsidR="00076C61">
        <w:rPr>
          <w:rFonts w:ascii="Times New Roman" w:eastAsiaTheme="minorHAnsi" w:hAnsi="Times New Roman" w:cs="Times New Roman"/>
          <w:sz w:val="28"/>
          <w:szCs w:val="28"/>
        </w:rPr>
        <w:t xml:space="preserve"> (соглашени</w:t>
      </w:r>
      <w:r w:rsidR="00F408B0">
        <w:rPr>
          <w:rFonts w:ascii="Times New Roman" w:eastAsiaTheme="minorHAnsi" w:hAnsi="Times New Roman" w:cs="Times New Roman"/>
          <w:sz w:val="28"/>
          <w:szCs w:val="28"/>
        </w:rPr>
        <w:t>й</w:t>
      </w:r>
      <w:r w:rsidR="00076C61">
        <w:rPr>
          <w:rFonts w:ascii="Times New Roman" w:eastAsiaTheme="minorHAnsi" w:hAnsi="Times New Roman" w:cs="Times New Roman"/>
          <w:sz w:val="28"/>
          <w:szCs w:val="28"/>
        </w:rPr>
        <w:t>)</w:t>
      </w:r>
      <w:r w:rsidR="00076C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субсидии и возвраща</w:t>
      </w:r>
      <w:r w:rsidR="009F2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40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департамент.</w:t>
      </w:r>
    </w:p>
    <w:p w14:paraId="6C08B3FB" w14:textId="291924D3" w:rsidR="00C945BF" w:rsidRDefault="000A274C" w:rsidP="00C9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C0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84735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534DB6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9C0EB3" w:rsidRPr="009C0EB3">
        <w:rPr>
          <w:rFonts w:ascii="Times New Roman" w:eastAsiaTheme="minorHAnsi" w:hAnsi="Times New Roman" w:cs="Times New Roman"/>
          <w:sz w:val="28"/>
          <w:szCs w:val="28"/>
        </w:rPr>
        <w:t xml:space="preserve">Обязательным условием предоставления субсидии является согласие </w:t>
      </w:r>
      <w:r w:rsidR="0032191D">
        <w:rPr>
          <w:rFonts w:ascii="Times New Roman" w:eastAsiaTheme="minorHAnsi" w:hAnsi="Times New Roman" w:cs="Times New Roman"/>
          <w:sz w:val="28"/>
          <w:szCs w:val="28"/>
        </w:rPr>
        <w:t>П</w:t>
      </w:r>
      <w:r w:rsidR="009C0EB3" w:rsidRPr="009C0EB3">
        <w:rPr>
          <w:rFonts w:ascii="Times New Roman" w:eastAsiaTheme="minorHAnsi" w:hAnsi="Times New Roman" w:cs="Times New Roman"/>
          <w:sz w:val="28"/>
          <w:szCs w:val="28"/>
        </w:rPr>
        <w:t>олучател</w:t>
      </w:r>
      <w:r w:rsidR="00282060">
        <w:rPr>
          <w:rFonts w:ascii="Times New Roman" w:eastAsiaTheme="minorHAnsi" w:hAnsi="Times New Roman" w:cs="Times New Roman"/>
          <w:sz w:val="28"/>
          <w:szCs w:val="28"/>
        </w:rPr>
        <w:t>ей</w:t>
      </w:r>
      <w:r w:rsidR="001F61CE">
        <w:rPr>
          <w:rFonts w:ascii="Times New Roman" w:eastAsiaTheme="minorHAnsi" w:hAnsi="Times New Roman" w:cs="Times New Roman"/>
          <w:sz w:val="28"/>
          <w:szCs w:val="28"/>
        </w:rPr>
        <w:t xml:space="preserve"> субсидии</w:t>
      </w:r>
      <w:r w:rsidR="009C0EB3" w:rsidRPr="009C0EB3">
        <w:rPr>
          <w:rFonts w:ascii="Times New Roman" w:eastAsiaTheme="minorHAnsi" w:hAnsi="Times New Roman" w:cs="Times New Roman"/>
          <w:sz w:val="28"/>
          <w:szCs w:val="28"/>
        </w:rPr>
        <w:t xml:space="preserve"> на осуществление департаментом проверок соблюдения условий</w:t>
      </w:r>
      <w:r w:rsidR="009C0EB3" w:rsidRPr="009C0EB3">
        <w:rPr>
          <w:rFonts w:ascii="Times New Roman" w:eastAsiaTheme="minorHAnsi" w:hAnsi="Times New Roman" w:cs="Times New Roman"/>
          <w:color w:val="FF0000"/>
          <w:sz w:val="28"/>
          <w:szCs w:val="28"/>
        </w:rPr>
        <w:t xml:space="preserve"> </w:t>
      </w:r>
      <w:r w:rsidR="009C0EB3" w:rsidRPr="009C0EB3">
        <w:rPr>
          <w:rFonts w:ascii="Times New Roman" w:eastAsiaTheme="minorHAnsi" w:hAnsi="Times New Roman" w:cs="Times New Roman"/>
          <w:sz w:val="28"/>
          <w:szCs w:val="28"/>
        </w:rPr>
        <w:t xml:space="preserve">и порядка предоставления субсидии, в том числе в части достижения результатов предоставления субсидии, а также осуществления проверок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10" w:history="1">
        <w:r w:rsidR="009C0EB3" w:rsidRPr="009C0EB3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статьями 268.1</w:t>
        </w:r>
      </w:hyperlink>
      <w:r w:rsidR="009C0EB3" w:rsidRPr="009C0EB3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hyperlink r:id="rId11" w:history="1">
        <w:r w:rsidR="009C0EB3" w:rsidRPr="009C0EB3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269.2</w:t>
        </w:r>
      </w:hyperlink>
      <w:r w:rsidR="009C0EB3" w:rsidRPr="009C0EB3">
        <w:rPr>
          <w:rFonts w:ascii="Times New Roman" w:eastAsiaTheme="minorHAnsi" w:hAnsi="Times New Roman" w:cs="Times New Roman"/>
          <w:sz w:val="28"/>
          <w:szCs w:val="28"/>
        </w:rPr>
        <w:t xml:space="preserve"> Бюджетного кодекса Российской Федерации. Получател</w:t>
      </w:r>
      <w:r w:rsidR="009F2C67">
        <w:rPr>
          <w:rFonts w:ascii="Times New Roman" w:eastAsiaTheme="minorHAnsi" w:hAnsi="Times New Roman" w:cs="Times New Roman"/>
          <w:sz w:val="28"/>
          <w:szCs w:val="28"/>
        </w:rPr>
        <w:t>и</w:t>
      </w:r>
      <w:r w:rsidR="009C0EB3" w:rsidRPr="009C0EB3">
        <w:rPr>
          <w:rFonts w:ascii="Times New Roman" w:eastAsiaTheme="minorHAnsi" w:hAnsi="Times New Roman" w:cs="Times New Roman"/>
          <w:sz w:val="28"/>
          <w:szCs w:val="28"/>
        </w:rPr>
        <w:t xml:space="preserve"> подтвержда</w:t>
      </w:r>
      <w:r w:rsidR="009F2C67">
        <w:rPr>
          <w:rFonts w:ascii="Times New Roman" w:eastAsiaTheme="minorHAnsi" w:hAnsi="Times New Roman" w:cs="Times New Roman"/>
          <w:sz w:val="28"/>
          <w:szCs w:val="28"/>
        </w:rPr>
        <w:t>ют</w:t>
      </w:r>
      <w:r w:rsidR="009C0EB3" w:rsidRPr="009C0EB3">
        <w:rPr>
          <w:rFonts w:ascii="Times New Roman" w:eastAsiaTheme="minorHAnsi" w:hAnsi="Times New Roman" w:cs="Times New Roman"/>
          <w:sz w:val="28"/>
          <w:szCs w:val="28"/>
        </w:rPr>
        <w:t xml:space="preserve"> свое согласие путем подписания договор</w:t>
      </w:r>
      <w:r w:rsidR="00712D9B">
        <w:rPr>
          <w:rFonts w:ascii="Times New Roman" w:eastAsiaTheme="minorHAnsi" w:hAnsi="Times New Roman" w:cs="Times New Roman"/>
          <w:sz w:val="28"/>
          <w:szCs w:val="28"/>
        </w:rPr>
        <w:t>ов</w:t>
      </w:r>
      <w:r w:rsidR="009C0EB3" w:rsidRPr="009C0EB3">
        <w:rPr>
          <w:rFonts w:ascii="Times New Roman" w:eastAsiaTheme="minorHAnsi" w:hAnsi="Times New Roman" w:cs="Times New Roman"/>
          <w:sz w:val="28"/>
          <w:szCs w:val="28"/>
        </w:rPr>
        <w:t xml:space="preserve"> (соглашени</w:t>
      </w:r>
      <w:r w:rsidR="00712D9B">
        <w:rPr>
          <w:rFonts w:ascii="Times New Roman" w:eastAsiaTheme="minorHAnsi" w:hAnsi="Times New Roman" w:cs="Times New Roman"/>
          <w:sz w:val="28"/>
          <w:szCs w:val="28"/>
        </w:rPr>
        <w:t>й</w:t>
      </w:r>
      <w:r w:rsidR="009C0EB3" w:rsidRPr="009C0EB3">
        <w:rPr>
          <w:rFonts w:ascii="Times New Roman" w:eastAsiaTheme="minorHAnsi" w:hAnsi="Times New Roman" w:cs="Times New Roman"/>
          <w:sz w:val="28"/>
          <w:szCs w:val="28"/>
        </w:rPr>
        <w:t>) о предоставлении субсиди</w:t>
      </w:r>
      <w:r w:rsidR="008A52E9">
        <w:rPr>
          <w:rFonts w:ascii="Times New Roman" w:eastAsiaTheme="minorHAnsi" w:hAnsi="Times New Roman" w:cs="Times New Roman"/>
          <w:sz w:val="28"/>
          <w:szCs w:val="28"/>
        </w:rPr>
        <w:t>и</w:t>
      </w:r>
      <w:r w:rsidR="009C0EB3" w:rsidRPr="009C0EB3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41B1BA92" w14:textId="2588F558" w:rsidR="00C945BF" w:rsidRDefault="00C945BF" w:rsidP="00C9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2.19. В случае уменьшения департаменту как получателю бюджетных средств ранее доведенных лимитов бюджетных обязательств, утвержденных на предоставление предусмотренных настоящим Порядком субсиди</w:t>
      </w:r>
      <w:r w:rsidR="0032191D">
        <w:rPr>
          <w:rFonts w:ascii="Times New Roman" w:eastAsiaTheme="minorHAnsi" w:hAnsi="Times New Roman" w:cs="Times New Roman"/>
          <w:sz w:val="28"/>
          <w:szCs w:val="28"/>
        </w:rPr>
        <w:t>й</w:t>
      </w:r>
      <w:r>
        <w:rPr>
          <w:rFonts w:ascii="Times New Roman" w:eastAsiaTheme="minorHAnsi" w:hAnsi="Times New Roman" w:cs="Times New Roman"/>
          <w:sz w:val="28"/>
          <w:szCs w:val="28"/>
        </w:rPr>
        <w:t>, приводящего к невозможности предоставления субсиди</w:t>
      </w:r>
      <w:r w:rsidR="0089210F">
        <w:rPr>
          <w:rFonts w:ascii="Times New Roman" w:eastAsiaTheme="minorHAnsi" w:hAnsi="Times New Roman" w:cs="Times New Roman"/>
          <w:sz w:val="28"/>
          <w:szCs w:val="28"/>
        </w:rPr>
        <w:t>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 размере, определенном в договоре (соглашении) о предоставлении субсиди</w:t>
      </w:r>
      <w:r w:rsidR="0032191D">
        <w:rPr>
          <w:rFonts w:ascii="Times New Roman" w:eastAsiaTheme="minorHAnsi" w:hAnsi="Times New Roman" w:cs="Times New Roman"/>
          <w:sz w:val="28"/>
          <w:szCs w:val="28"/>
        </w:rPr>
        <w:t>и</w:t>
      </w:r>
      <w:r>
        <w:rPr>
          <w:rFonts w:ascii="Times New Roman" w:eastAsiaTheme="minorHAnsi" w:hAnsi="Times New Roman" w:cs="Times New Roman"/>
          <w:sz w:val="28"/>
          <w:szCs w:val="28"/>
        </w:rPr>
        <w:t>, в договор (соглашение) о предоставлении субсиди</w:t>
      </w:r>
      <w:r w:rsidR="0089210F">
        <w:rPr>
          <w:rFonts w:ascii="Times New Roman" w:eastAsiaTheme="minorHAnsi" w:hAnsi="Times New Roman" w:cs="Times New Roman"/>
          <w:sz w:val="28"/>
          <w:szCs w:val="28"/>
        </w:rPr>
        <w:t>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14:paraId="27915956" w14:textId="2917C161" w:rsidR="008C5980" w:rsidRPr="00C945BF" w:rsidRDefault="00F23C3D" w:rsidP="00C9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945BF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случае необходимости уточнения (изменения) суммы субсидии, предусмотренной на текущий финансовый год, Получател</w:t>
      </w:r>
      <w:r w:rsidR="009F2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субсидии, с которым</w:t>
      </w:r>
      <w:r w:rsidR="009F2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заключен</w:t>
      </w:r>
      <w:r w:rsidR="009F2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договор</w:t>
      </w:r>
      <w:r w:rsidR="009F2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субсидии на текущий финансовый год, обраща</w:t>
      </w:r>
      <w:r w:rsidR="009F2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D2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департамент 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заявк</w:t>
      </w:r>
      <w:r w:rsidR="00AD2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уточнении суммы субсидии (далее - заявк</w:t>
      </w:r>
      <w:r w:rsidR="00AF07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). В подтверждение необходимости уточнения суммы субсидии Получател</w:t>
      </w:r>
      <w:r w:rsidR="00E729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субсидии представля</w:t>
      </w:r>
      <w:r w:rsidR="00E729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документы, указанные в </w:t>
      </w:r>
      <w:hyperlink w:anchor="P96">
        <w:r w:rsidR="008C5980" w:rsidRPr="008C598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пункте</w:t>
        </w:r>
        <w:r w:rsidR="00326A19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 xml:space="preserve"> 2</w:t>
        </w:r>
        <w:r w:rsidR="008C5980" w:rsidRPr="008C598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.</w:t>
        </w:r>
        <w:r w:rsidR="00275501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3</w:t>
        </w:r>
      </w:hyperlink>
      <w:r w:rsidR="0002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Порядка, в расчете на текущий финансовый год.</w:t>
      </w:r>
    </w:p>
    <w:p w14:paraId="0E1CF4B6" w14:textId="0AD7D8FF" w:rsidR="008C5980" w:rsidRPr="00536DB5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20 рабочих дней со дня подачи заяв</w:t>
      </w:r>
      <w:r w:rsidR="001B1A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Получател</w:t>
      </w:r>
      <w:r w:rsidR="001B1A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субсидии департамент проверяет представленные документы на соответствие перечню, предусмотренному </w:t>
      </w:r>
      <w:hyperlink w:anchor="P96">
        <w:r w:rsidRPr="008C598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пунктом</w:t>
        </w:r>
        <w:r w:rsidR="006A23DF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 xml:space="preserve"> 2</w:t>
        </w:r>
        <w:r w:rsidRPr="008C598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.</w:t>
        </w:r>
        <w:r w:rsidR="00A23119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3</w:t>
        </w:r>
      </w:hyperlink>
      <w:r w:rsidR="00A231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настоящего Порядка, а также обоснованность и правильность расчета планового объема </w:t>
      </w:r>
      <w:r w:rsidR="00A47CB2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субсидии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</w:t>
      </w:r>
      <w:r w:rsidR="00904ABD" w:rsidRPr="008D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пунктом </w:t>
      </w:r>
      <w:r w:rsidR="00904ABD" w:rsidRPr="008D277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2.2</w:t>
      </w:r>
      <w:r w:rsidR="008D2770" w:rsidRPr="008D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904ABD" w:rsidRPr="008D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D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Порядка.</w:t>
      </w:r>
    </w:p>
    <w:p w14:paraId="07E4B400" w14:textId="2D92544A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выявления департаментом оснований, указанных в </w:t>
      </w:r>
      <w:hyperlink w:anchor="P167">
        <w:r w:rsidRPr="00476E2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</w:t>
        </w:r>
        <w:r w:rsidR="000C1033" w:rsidRPr="00476E2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2</w:t>
        </w:r>
        <w:r w:rsidRPr="00476E2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="000C1033" w:rsidRPr="00476E2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</w:t>
        </w:r>
        <w:r w:rsidR="00476E22" w:rsidRPr="00476E2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</w:t>
        </w:r>
      </w:hyperlink>
      <w:r w:rsidR="000C1033" w:rsidRPr="00476E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76E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Порядка, департамент в течение 10 рабочих дней со дня подачи заявки направляет уведомление Получателю субсидии, в отношении которого выявлены указанные обстоятельства. Указанное уведомление направляется заказным почтовым отправлением, на адрес электронной почты или иным способом, позволяющим установить факт получения такого уведомления.</w:t>
      </w:r>
    </w:p>
    <w:p w14:paraId="6BDA1B38" w14:textId="1D45CAD7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P155"/>
      <w:bookmarkEnd w:id="14"/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</w:t>
      </w:r>
      <w:r w:rsidR="003B4C59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субсидии обязан устранить обстоятельства, указанные в уведомлении департамента, в течение 10 рабочих дней со дня получения такого уведомления.</w:t>
      </w:r>
    </w:p>
    <w:p w14:paraId="29532E87" w14:textId="25DFC248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если обстоятельства, указанные в уведомлении департамента, не устранены Получателем субсидии в срок, указанный в </w:t>
      </w:r>
      <w:hyperlink w:anchor="P155">
        <w:r w:rsidRPr="008C598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абзаце четвертом настоящего пункта</w:t>
        </w:r>
      </w:hyperlink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также в случае несоответствия </w:t>
      </w:r>
      <w:r w:rsidRPr="006F12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6F12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олучателя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требованиям, указанным в </w:t>
      </w:r>
      <w:hyperlink w:anchor="P71">
        <w:r w:rsidRPr="008C598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пункте</w:t>
        </w:r>
        <w:r w:rsidR="003769A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 xml:space="preserve"> 2</w:t>
        </w:r>
        <w:r w:rsidRPr="008C598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.</w:t>
        </w:r>
        <w:r w:rsidR="00BF652D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1</w:t>
        </w:r>
      </w:hyperlink>
      <w:r w:rsidR="00BF65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настоящего Порядка, департамент в течение 5 рабочих дней со дня истечения указанного срока уведомляет Получателя субсидии об отказе в уточнении суммы субсидии по основаниям, указанным в </w:t>
      </w:r>
      <w:hyperlink w:anchor="P167">
        <w:r w:rsidRPr="00707A0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</w:t>
        </w:r>
        <w:r w:rsidR="00EE4DC0" w:rsidRPr="00707A0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2</w:t>
        </w:r>
        <w:r w:rsidRPr="00707A0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="00EE4DC0" w:rsidRPr="00707A0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</w:t>
        </w:r>
        <w:r w:rsidR="00707A0A" w:rsidRPr="00707A0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</w:t>
        </w:r>
      </w:hyperlink>
      <w:r w:rsidR="00EE4DC0" w:rsidRPr="00707A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07A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Порядка. Уведомление направляется на адрес электронной почты или иным способом, позволяющим установить факт получения такого уведомления.</w:t>
      </w:r>
    </w:p>
    <w:p w14:paraId="726C1A03" w14:textId="0593C519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отсутствии обстоятельств, указанных в </w:t>
      </w:r>
      <w:hyperlink w:anchor="P167">
        <w:r w:rsidRPr="00707A0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</w:t>
        </w:r>
        <w:r w:rsidR="00E255EA" w:rsidRPr="00707A0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2</w:t>
        </w:r>
        <w:r w:rsidRPr="00707A0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="00E255EA" w:rsidRPr="00707A0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</w:t>
        </w:r>
        <w:r w:rsidR="00707A0A" w:rsidRPr="00707A0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</w:t>
        </w:r>
      </w:hyperlink>
      <w:r w:rsidR="00E255EA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 департамент направляет в департамент финансов администрации предложения о внесении изменений в бюджет городского округа Тольятти на текущий финансовый год в </w:t>
      </w:r>
      <w:r w:rsidRPr="00F626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соответствии </w:t>
      </w:r>
      <w:r w:rsidR="00F62632" w:rsidRPr="00F626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уточненным </w:t>
      </w:r>
      <w:r w:rsidRPr="00F626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плановым объемом субсидии.</w:t>
      </w:r>
    </w:p>
    <w:p w14:paraId="04D5E8A8" w14:textId="4B455612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Внесение изменений в </w:t>
      </w:r>
      <w:r w:rsidR="003219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 о распределении субсиди</w:t>
      </w:r>
      <w:r w:rsidR="003219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заключение дополнительного соглашения к договору субсидии осуществляется после принятия решения Думы городского округа Тольятти о внесении изменений в решение о бюджете на текущий финансовый год и плановый период в сроки, предусмотренные </w:t>
      </w:r>
      <w:hyperlink w:anchor="P134">
        <w:r w:rsidRPr="0015546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пунктами</w:t>
        </w:r>
        <w:r w:rsidR="00FE5F6B" w:rsidRPr="0015546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2</w:t>
        </w:r>
        <w:r w:rsidRPr="0015546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.1</w:t>
        </w:r>
      </w:hyperlink>
      <w:r w:rsidR="0032191D">
        <w:rPr>
          <w:rFonts w:ascii="Times New Roman" w:eastAsiaTheme="minorEastAsia" w:hAnsi="Times New Roman" w:cs="Times New Roman"/>
          <w:sz w:val="28"/>
          <w:szCs w:val="28"/>
          <w:lang w:eastAsia="ru-RU"/>
        </w:rPr>
        <w:t>1-</w:t>
      </w:r>
      <w:hyperlink w:anchor="P148">
        <w:r w:rsidR="0032191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2.17</w:t>
        </w:r>
      </w:hyperlink>
      <w:r w:rsidR="00FE5F6B" w:rsidRPr="00D35CCD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3C96F0D5" w14:textId="0FCAA7A4" w:rsidR="008C5980" w:rsidRPr="008C5980" w:rsidRDefault="006E0E07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P167"/>
      <w:bookmarkEnd w:id="1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54628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Основаниями для отказа в уточнении суммы субсидии являются:</w:t>
      </w:r>
    </w:p>
    <w:p w14:paraId="05A1E2F0" w14:textId="3599B8D4" w:rsidR="008C5980" w:rsidRPr="008C5980" w:rsidRDefault="00051657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501B5B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Несоответствие представленных </w:t>
      </w:r>
      <w:r w:rsidR="003219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олучателем субсидии документов требованиям, определенным </w:t>
      </w:r>
      <w:hyperlink w:anchor="P96">
        <w:r w:rsidR="008C5980" w:rsidRPr="008C598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пунктом</w:t>
        </w:r>
        <w:r w:rsidR="007B5AB9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 xml:space="preserve"> 2</w:t>
        </w:r>
        <w:r w:rsidR="008C5980" w:rsidRPr="008C598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.</w:t>
        </w:r>
        <w:r w:rsidR="00C17429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3</w:t>
        </w:r>
      </w:hyperlink>
      <w:r w:rsidR="00C17429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B16E8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B5AB9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или непредставление (предоставление не в полном объеме) указанных документов.</w:t>
      </w:r>
    </w:p>
    <w:p w14:paraId="45B38085" w14:textId="4ABBFA2D" w:rsidR="008C5980" w:rsidRPr="008C5980" w:rsidRDefault="00C90661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41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501B5B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.2. Наличие в представленных П</w:t>
      </w:r>
      <w:r w:rsidR="00CC05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олучателем субсидии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документах противоречий, не устраненных в течение 10 рабочих дней со дня получения уведомления департамента.</w:t>
      </w:r>
    </w:p>
    <w:p w14:paraId="12565439" w14:textId="747A6010" w:rsidR="008C5980" w:rsidRPr="008C5980" w:rsidRDefault="00C90661" w:rsidP="006849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6010F"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.3. Выявление нарушений порядка расчета планового объема субсиди</w:t>
      </w:r>
      <w:r w:rsidR="008A52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установленного </w:t>
      </w:r>
      <w:r w:rsidR="00AD4492" w:rsidRPr="007F63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пунктом 2.2</w:t>
      </w:r>
      <w:r w:rsidR="0032191D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AD4492" w:rsidRPr="007F63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Порядка, если указанные нарушения не устранены П</w:t>
      </w:r>
      <w:r w:rsidR="00FA0A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олучателем субсидии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10 рабочих дней со дня получения уведомления департамента.</w:t>
      </w:r>
    </w:p>
    <w:p w14:paraId="14E9C362" w14:textId="77861985" w:rsidR="008C5980" w:rsidRPr="008C5980" w:rsidRDefault="00C90661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A75615"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.4. Недостоверность представленной</w:t>
      </w:r>
      <w:r w:rsidR="00A824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980" w:rsidRPr="00A347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Получателем субсиди</w:t>
      </w:r>
      <w:r w:rsidR="008A52E9" w:rsidRPr="00A347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информации.</w:t>
      </w:r>
    </w:p>
    <w:p w14:paraId="5799B3BF" w14:textId="118B8B70" w:rsidR="002270DF" w:rsidRDefault="005B3C22" w:rsidP="002270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46A5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.5. Несоответствие Получателя субсидии требованиям, указанным в </w:t>
      </w:r>
      <w:hyperlink w:anchor="P71">
        <w:r w:rsidR="008C5980" w:rsidRPr="008C598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пункте</w:t>
        </w:r>
        <w:r w:rsidR="00CF2D27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 xml:space="preserve"> 2</w:t>
        </w:r>
        <w:r w:rsidR="008C5980" w:rsidRPr="008C598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.</w:t>
        </w:r>
        <w:r w:rsidR="00061441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1</w:t>
        </w:r>
      </w:hyperlink>
      <w:r w:rsidR="000614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Порядка.</w:t>
      </w:r>
    </w:p>
    <w:p w14:paraId="12A41746" w14:textId="2FA5E626" w:rsidR="00A34799" w:rsidRDefault="00A34799" w:rsidP="00A347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2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2.22. В случае выявления несоответствия Получателя субсидии требованиям, указанным в </w:t>
      </w:r>
      <w:hyperlink w:anchor="P71">
        <w:r w:rsidRPr="00FF2E72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пункте 2.</w:t>
        </w:r>
        <w:r w:rsidR="00365410" w:rsidRPr="00FF2E72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1</w:t>
        </w:r>
      </w:hyperlink>
      <w:r w:rsidRPr="00FF2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Порядка, договор субсидии подлежит расторжению. В течение 30 календарных дней со дня выявления указанного обстоятельства департамент готовит проект постановления об отказе в предоставлении субсиди</w:t>
      </w:r>
      <w:r w:rsidR="003219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FF2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 внесении изменений в постановление о распределении субсиди</w:t>
      </w:r>
      <w:r w:rsidR="003219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FF2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предусматривающих исключение </w:t>
      </w:r>
      <w:r w:rsidR="00490C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Получателя</w:t>
      </w:r>
      <w:r w:rsidRPr="00FF2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перечня Получателей субсидии, и в течение 5 рабочих дней с момента подписания указанных постановлений направляет П</w:t>
      </w:r>
      <w:r w:rsidR="00125F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олучателю</w:t>
      </w:r>
      <w:r w:rsidRPr="00FF2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уведомление о расторжении договора субсидии. Уведомление направляется на адрес электронной почты или иным способом, позволяющим установить факт получения такого уведомления.</w:t>
      </w:r>
    </w:p>
    <w:p w14:paraId="55B56D05" w14:textId="21DDC84E" w:rsidR="008C5980" w:rsidRPr="008C5980" w:rsidRDefault="0062371A" w:rsidP="002270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C5345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E82F1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Объем субсидии конкретным Получателям субсидии определяется в предела</w:t>
      </w:r>
      <w:r w:rsidR="002270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 </w:t>
      </w:r>
      <w:r w:rsidR="002270DF">
        <w:rPr>
          <w:rFonts w:ascii="Times New Roman" w:eastAsiaTheme="minorHAnsi" w:hAnsi="Times New Roman" w:cs="Times New Roman"/>
          <w:sz w:val="28"/>
          <w:szCs w:val="28"/>
        </w:rPr>
        <w:t>утвержденных бюджетных ассигнований и доведенных лимитов бюджетных обязательств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предусмотренных на цели, установленные настоящим Порядком</w:t>
      </w:r>
      <w:r w:rsidR="003431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исходя </w:t>
      </w:r>
      <w:r w:rsidR="00EF7997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 фактического </w:t>
      </w:r>
      <w:r w:rsidR="00EF7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пробега,</w:t>
      </w:r>
      <w:r w:rsidR="004868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27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выполненного 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Получателем субсидии</w:t>
      </w:r>
      <w:r w:rsidR="003431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</w:t>
      </w:r>
      <w:r w:rsidR="00343135" w:rsidRPr="003431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перевозки маломобильных граждан специализированными автомобилями в городском округе Тольятти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C243175" w14:textId="14A3D558" w:rsidR="008C5980" w:rsidRPr="008C5980" w:rsidRDefault="00EF7997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1E1F23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Субсидирование осуществляется за счет средств бюджета городского округа Тольятти путем перечисления денежных средств с лицевого счета главного распорядителя бюджетных средств - департамента на расчетный счет Получателя субсидии, открытый Получателем субсиди</w:t>
      </w:r>
      <w:r w:rsidR="008A52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учреждениях Центрального банка Российской Федерации или кредитных организациях.</w:t>
      </w:r>
    </w:p>
    <w:p w14:paraId="2A260351" w14:textId="39BB50F3" w:rsidR="008C5980" w:rsidRDefault="00C3139C" w:rsidP="00467D4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3139C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8C5980" w:rsidRPr="008C5980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Pr="00C3139C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A06DA3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="008C5980" w:rsidRPr="008C5980">
        <w:rPr>
          <w:rFonts w:ascii="Times New Roman" w:hAnsi="Times New Roman" w:cs="Times New Roman"/>
          <w:b w:val="0"/>
          <w:bCs/>
          <w:sz w:val="28"/>
          <w:szCs w:val="28"/>
        </w:rPr>
        <w:t>. Получател</w:t>
      </w:r>
      <w:r w:rsidR="009F2C67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="008C5980" w:rsidRPr="008C5980">
        <w:rPr>
          <w:rFonts w:ascii="Times New Roman" w:hAnsi="Times New Roman" w:cs="Times New Roman"/>
          <w:b w:val="0"/>
          <w:bCs/>
          <w:sz w:val="28"/>
          <w:szCs w:val="28"/>
        </w:rPr>
        <w:t xml:space="preserve"> субсидии </w:t>
      </w:r>
      <w:r w:rsidR="00A06DA3" w:rsidRPr="008C5980">
        <w:rPr>
          <w:rFonts w:ascii="Times New Roman" w:hAnsi="Times New Roman" w:cs="Times New Roman"/>
          <w:b w:val="0"/>
          <w:bCs/>
          <w:sz w:val="28"/>
          <w:szCs w:val="28"/>
        </w:rPr>
        <w:t>направл</w:t>
      </w:r>
      <w:r w:rsidR="00A06DA3">
        <w:rPr>
          <w:rFonts w:ascii="Times New Roman" w:hAnsi="Times New Roman" w:cs="Times New Roman"/>
          <w:b w:val="0"/>
          <w:bCs/>
          <w:sz w:val="28"/>
          <w:szCs w:val="28"/>
        </w:rPr>
        <w:t>яют</w:t>
      </w:r>
      <w:r w:rsidR="008C5980" w:rsidRPr="008C5980">
        <w:rPr>
          <w:rFonts w:ascii="Times New Roman" w:hAnsi="Times New Roman" w:cs="Times New Roman"/>
          <w:b w:val="0"/>
          <w:bCs/>
          <w:sz w:val="28"/>
          <w:szCs w:val="28"/>
        </w:rPr>
        <w:t xml:space="preserve"> полученные средства на возмещение произведенных затрат</w:t>
      </w:r>
      <w:r w:rsidR="00046F3B">
        <w:rPr>
          <w:rFonts w:ascii="Times New Roman" w:hAnsi="Times New Roman" w:cs="Times New Roman"/>
          <w:b w:val="0"/>
          <w:bCs/>
          <w:sz w:val="28"/>
          <w:szCs w:val="28"/>
        </w:rPr>
        <w:t xml:space="preserve"> (части затрат)</w:t>
      </w:r>
      <w:r w:rsidRPr="00C3139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перевозки маломобильных граждан специализированными автомобилями</w:t>
      </w:r>
      <w:r w:rsidR="00376A80">
        <w:rPr>
          <w:rFonts w:ascii="Times New Roman" w:hAnsi="Times New Roman" w:cs="Times New Roman"/>
          <w:b w:val="0"/>
          <w:bCs/>
          <w:sz w:val="28"/>
          <w:szCs w:val="28"/>
        </w:rPr>
        <w:t xml:space="preserve"> в городском округе Тольятти.</w:t>
      </w:r>
      <w:bookmarkStart w:id="16" w:name="P183"/>
      <w:bookmarkEnd w:id="16"/>
    </w:p>
    <w:p w14:paraId="24680B71" w14:textId="3F5AEEE7" w:rsidR="007C6E8B" w:rsidRPr="009E3297" w:rsidRDefault="001A145B" w:rsidP="007C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</w:rPr>
      </w:pPr>
      <w:r w:rsidRPr="00C30E21">
        <w:rPr>
          <w:rFonts w:ascii="Times New Roman" w:hAnsi="Times New Roman" w:cs="Times New Roman"/>
          <w:sz w:val="28"/>
          <w:szCs w:val="28"/>
        </w:rPr>
        <w:t xml:space="preserve">2.26. </w:t>
      </w:r>
      <w:r w:rsidR="00397BE4" w:rsidRPr="00C30E21">
        <w:rPr>
          <w:rFonts w:ascii="Times New Roman" w:hAnsi="Times New Roman" w:cs="Times New Roman"/>
          <w:sz w:val="28"/>
          <w:szCs w:val="28"/>
        </w:rPr>
        <w:t>Плановый объем субсидии на возмещение затрат (части затрат) от перевозки маломобильных граждан специализированными автомобилями определяется в размере не более</w:t>
      </w:r>
      <w:r w:rsidR="00DF39E8" w:rsidRPr="00C30E21">
        <w:rPr>
          <w:rFonts w:ascii="Times New Roman" w:hAnsi="Times New Roman" w:cs="Times New Roman"/>
          <w:sz w:val="28"/>
          <w:szCs w:val="28"/>
        </w:rPr>
        <w:t xml:space="preserve"> </w:t>
      </w:r>
      <w:r w:rsidR="00397BE4" w:rsidRPr="00C30E21">
        <w:rPr>
          <w:rFonts w:ascii="Times New Roman" w:hAnsi="Times New Roman" w:cs="Times New Roman"/>
          <w:sz w:val="28"/>
          <w:szCs w:val="28"/>
        </w:rPr>
        <w:t>60% от экономически обоснованной себестоимости перевозок.</w:t>
      </w:r>
      <w:r w:rsidR="00397BE4" w:rsidRPr="00C30E21">
        <w:t xml:space="preserve"> </w:t>
      </w:r>
    </w:p>
    <w:p w14:paraId="0C1BF9A6" w14:textId="034CA72A" w:rsidR="008C5980" w:rsidRPr="008C5980" w:rsidRDefault="005F078F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.2</w:t>
      </w:r>
      <w:r w:rsidR="00097421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Плановый объем субсиди</w:t>
      </w:r>
      <w:r w:rsidR="008A52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возмещение затрат</w:t>
      </w:r>
      <w:r w:rsidR="00397B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(части затрат)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перевозки </w:t>
      </w:r>
      <w:r w:rsidR="004F2399" w:rsidRPr="003B029C">
        <w:rPr>
          <w:rFonts w:ascii="Times New Roman" w:hAnsi="Times New Roman" w:cs="Times New Roman"/>
          <w:sz w:val="28"/>
          <w:szCs w:val="28"/>
        </w:rPr>
        <w:t>маломобильных граждан специализированными автомобилями в городском округе Тольятти</w:t>
      </w:r>
      <w:r w:rsidR="000C6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определяется по следующей формуле:</w:t>
      </w:r>
    </w:p>
    <w:p w14:paraId="2845088F" w14:textId="77777777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B6612B6" w14:textId="413C77F5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= S - Д,</w:t>
      </w:r>
    </w:p>
    <w:p w14:paraId="15E8DC3C" w14:textId="77777777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155B70D" w14:textId="77777777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14:paraId="705C2B9C" w14:textId="6E9B9B71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- плановый объем субсидии на возмещение затрат</w:t>
      </w:r>
      <w:r w:rsidR="00266B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(части затрат)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перевозки </w:t>
      </w:r>
      <w:r w:rsidR="00D06D10" w:rsidRPr="003B029C">
        <w:rPr>
          <w:rFonts w:ascii="Times New Roman" w:hAnsi="Times New Roman" w:cs="Times New Roman"/>
          <w:sz w:val="28"/>
          <w:szCs w:val="28"/>
        </w:rPr>
        <w:t>маломобильных граждан специализированными автомобилями в городском округе Тольятти</w:t>
      </w:r>
      <w:r w:rsidR="00D06D1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42BB9E99" w14:textId="77777777" w:rsidR="00DF39E8" w:rsidRDefault="008C5980" w:rsidP="00DF3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S - экономически обоснованная себестоимость</w:t>
      </w:r>
      <w:r w:rsidR="00C850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перевозок</w:t>
      </w:r>
      <w:r w:rsidR="008657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маломобильных граждан </w:t>
      </w:r>
      <w:r w:rsidR="0086579D" w:rsidRPr="003B029C">
        <w:rPr>
          <w:rFonts w:ascii="Times New Roman" w:hAnsi="Times New Roman" w:cs="Times New Roman"/>
          <w:sz w:val="28"/>
          <w:szCs w:val="28"/>
        </w:rPr>
        <w:t>специализированными автомобилями в городском округе Тольятти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36F5C3CB" w14:textId="404CAB51" w:rsidR="008C5980" w:rsidRPr="00DF39E8" w:rsidRDefault="00DF39E8" w:rsidP="00DF3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19E8">
        <w:rPr>
          <w:rFonts w:ascii="Times New Roman" w:hAnsi="Times New Roman" w:cs="Times New Roman"/>
          <w:sz w:val="28"/>
          <w:szCs w:val="28"/>
        </w:rPr>
        <w:lastRenderedPageBreak/>
        <w:t xml:space="preserve">Д - объем </w:t>
      </w:r>
      <w:r w:rsidR="00343135">
        <w:rPr>
          <w:rFonts w:ascii="Times New Roman" w:hAnsi="Times New Roman" w:cs="Times New Roman"/>
          <w:sz w:val="28"/>
          <w:szCs w:val="28"/>
        </w:rPr>
        <w:t>средств</w:t>
      </w:r>
      <w:r w:rsidRPr="002B19E8">
        <w:rPr>
          <w:rFonts w:ascii="Times New Roman" w:hAnsi="Times New Roman" w:cs="Times New Roman"/>
          <w:sz w:val="28"/>
          <w:szCs w:val="28"/>
        </w:rPr>
        <w:t>, получаемых</w:t>
      </w:r>
      <w:r w:rsidR="00F15546" w:rsidRPr="002B19E8">
        <w:rPr>
          <w:rFonts w:ascii="Times New Roman" w:hAnsi="Times New Roman" w:cs="Times New Roman"/>
          <w:sz w:val="28"/>
          <w:szCs w:val="28"/>
        </w:rPr>
        <w:t xml:space="preserve"> </w:t>
      </w:r>
      <w:r w:rsidRPr="002B19E8">
        <w:rPr>
          <w:rFonts w:ascii="Times New Roman" w:hAnsi="Times New Roman" w:cs="Times New Roman"/>
          <w:sz w:val="28"/>
          <w:szCs w:val="28"/>
        </w:rPr>
        <w:t>Получателем субсидии от маломобильных граждан при оказании услуги по перевозке специализированными автомобилями.</w:t>
      </w:r>
    </w:p>
    <w:p w14:paraId="0D6525A8" w14:textId="3AB41FBA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Экономически обоснованная себестоимост</w:t>
      </w:r>
      <w:r w:rsidR="00AC2D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ь </w:t>
      </w:r>
      <w:r w:rsidR="00AC6E22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перевозок</w:t>
      </w:r>
      <w:r w:rsidR="00AC6E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маломобильных граждан </w:t>
      </w:r>
      <w:r w:rsidR="00AC6E22" w:rsidRPr="003B029C">
        <w:rPr>
          <w:rFonts w:ascii="Times New Roman" w:hAnsi="Times New Roman" w:cs="Times New Roman"/>
          <w:sz w:val="28"/>
          <w:szCs w:val="28"/>
        </w:rPr>
        <w:t>специализированными автомобилями в городском округе Тольятти</w:t>
      </w:r>
      <w:r w:rsidR="00AC6E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формируется исходя из значений цен (тарифов) на потребляемые ресурсы в текущем финансовом году с учетом индексов инфляции, индексов изменения цен производителей промышленной продукции на очередной финансовый год.</w:t>
      </w:r>
    </w:p>
    <w:p w14:paraId="7C624883" w14:textId="1A8A34B8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Индексы инфляции, индексы изменения цен производителей промышленной продукции на очередной финансовый год предоставляются департаменту департаментом экономического развития </w:t>
      </w:r>
      <w:r w:rsidR="000E52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="00AC63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городского округа Тольятти в срок </w:t>
      </w:r>
      <w:r w:rsidRPr="00BD64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 1</w:t>
      </w:r>
      <w:r w:rsidR="001B3718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BD64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июня текущего финансового года.</w:t>
      </w:r>
    </w:p>
    <w:p w14:paraId="6184C96A" w14:textId="77777777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отсутствия в установленный срок прогнозных значений индексов на очередной финансовый год департаментом используются индексы, доведенные в отчетном финансовом году.</w:t>
      </w:r>
    </w:p>
    <w:p w14:paraId="3E2FE337" w14:textId="30321833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Экономически обоснованная себестоимость</w:t>
      </w:r>
      <w:r w:rsidR="00C97C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660C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перевозок</w:t>
      </w:r>
      <w:r w:rsidR="00D966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маломобильных граждан </w:t>
      </w:r>
      <w:r w:rsidR="00D9660C" w:rsidRPr="003B029C">
        <w:rPr>
          <w:rFonts w:ascii="Times New Roman" w:hAnsi="Times New Roman" w:cs="Times New Roman"/>
          <w:sz w:val="28"/>
          <w:szCs w:val="28"/>
        </w:rPr>
        <w:t>специализированными автомобилями в городском округе Тольятти</w:t>
      </w:r>
      <w:r w:rsidR="00D9660C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включает в себя прямые и косвенные расходы перевозчиков и рассчитывается по формуле:</w:t>
      </w:r>
    </w:p>
    <w:p w14:paraId="4E2C8A8C" w14:textId="77777777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DCC0756" w14:textId="1D6E925A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S = </w:t>
      </w:r>
      <w:proofErr w:type="spellStart"/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8C5980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гсм</w:t>
      </w:r>
      <w:proofErr w:type="spellEnd"/>
      <w:r w:rsidR="000445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8C5980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зп</w:t>
      </w:r>
      <w:proofErr w:type="spellEnd"/>
      <w:r w:rsidRPr="008C5980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8C5980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осн</w:t>
      </w:r>
      <w:proofErr w:type="spellEnd"/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8C5980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ш</w:t>
      </w:r>
      <w:proofErr w:type="spellEnd"/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8C5980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то</w:t>
      </w:r>
      <w:proofErr w:type="spellEnd"/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З</w:t>
      </w:r>
      <w:r w:rsidRPr="008C5980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ам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8C5980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косв</w:t>
      </w:r>
      <w:proofErr w:type="spellEnd"/>
    </w:p>
    <w:p w14:paraId="374225FD" w14:textId="77777777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FB83A24" w14:textId="00B780A4" w:rsid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14:paraId="599B721C" w14:textId="71ACB233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8C5980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гсм</w:t>
      </w:r>
      <w:proofErr w:type="spellEnd"/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топливо,</w:t>
      </w:r>
      <w:r w:rsidR="00137E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смазочные и прочие эксплуатационные материалы </w:t>
      </w:r>
      <w:r w:rsidR="0078482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</w:t>
      </w:r>
      <w:r w:rsidR="00784820" w:rsidRPr="003B029C">
        <w:rPr>
          <w:rFonts w:ascii="Times New Roman" w:hAnsi="Times New Roman" w:cs="Times New Roman"/>
          <w:sz w:val="28"/>
          <w:szCs w:val="28"/>
        </w:rPr>
        <w:t>специализированны</w:t>
      </w:r>
      <w:r w:rsidR="00784820">
        <w:rPr>
          <w:rFonts w:ascii="Times New Roman" w:hAnsi="Times New Roman" w:cs="Times New Roman"/>
          <w:sz w:val="28"/>
          <w:szCs w:val="28"/>
        </w:rPr>
        <w:t>х</w:t>
      </w:r>
      <w:r w:rsidR="00784820" w:rsidRPr="003B029C">
        <w:rPr>
          <w:rFonts w:ascii="Times New Roman" w:hAnsi="Times New Roman" w:cs="Times New Roman"/>
          <w:sz w:val="28"/>
          <w:szCs w:val="28"/>
        </w:rPr>
        <w:t xml:space="preserve"> автомобилей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B757FE7" w14:textId="6E8D0000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топливо рассчитываются</w:t>
      </w:r>
      <w:r w:rsidR="008B7A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применением норм, установленных перевозчиком в размере, не превышающем нормы расхода топлива и смазочных материалов на автомобильном транспорте, введенные в действие </w:t>
      </w:r>
      <w:hyperlink r:id="rId12">
        <w:r w:rsidRPr="008C598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распоряжением</w:t>
        </w:r>
      </w:hyperlink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Минтранса России от 14 марта 2008 г. </w:t>
      </w:r>
      <w:r w:rsidR="008B7AF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АМ-23-р, и утвержденных локальным нормативным актом перевозчика.</w:t>
      </w:r>
    </w:p>
    <w:p w14:paraId="34BA05CC" w14:textId="7F2E30B2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Расходы на смазочные и другие эксплуатационные материалы рассчитываются </w:t>
      </w:r>
      <w:r w:rsidRPr="00DF39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="00DF39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D02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специализированн</w:t>
      </w:r>
      <w:r w:rsidR="007151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="00BD02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автомобил</w:t>
      </w:r>
      <w:r w:rsidR="007151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</w:t>
      </w:r>
      <w:r w:rsidR="00BD02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учетом поправочного коэффициента 0,075.</w:t>
      </w:r>
    </w:p>
    <w:p w14:paraId="5F7D3C6C" w14:textId="55B11CC9" w:rsidR="008C5980" w:rsidRPr="008C5980" w:rsidRDefault="0000000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w:anchor="P3625">
        <w:r w:rsidR="008C5980" w:rsidRPr="008C598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Затраты</w:t>
        </w:r>
      </w:hyperlink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топливо</w:t>
      </w:r>
      <w:r w:rsidR="00CE0D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смазочные и прочие эксплуатационные материалы для </w:t>
      </w:r>
      <w:r w:rsidR="00976703" w:rsidRPr="00976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специализированных автомобилей</w:t>
      </w:r>
      <w:r w:rsidR="008C5980" w:rsidRPr="009767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оформляются согласно </w:t>
      </w:r>
      <w:r w:rsidR="003431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риложению </w:t>
      </w:r>
      <w:r w:rsidR="00F84C4F" w:rsidRPr="00CE0D8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8C5980" w:rsidRPr="00CE0D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E0D8B" w:rsidRPr="00CE0D8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14:paraId="7988E96E" w14:textId="4A828481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8C5980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зп</w:t>
      </w:r>
      <w:proofErr w:type="spellEnd"/>
      <w:r w:rsidRPr="008C5980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8C5980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осн</w:t>
      </w:r>
      <w:proofErr w:type="spellEnd"/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оплату труда водителей</w:t>
      </w:r>
      <w:r w:rsidR="00BE0C0B" w:rsidRPr="00BE0C0B">
        <w:rPr>
          <w:rFonts w:ascii="Times New Roman" w:hAnsi="Times New Roman" w:cs="Times New Roman"/>
          <w:sz w:val="28"/>
          <w:szCs w:val="28"/>
        </w:rPr>
        <w:t xml:space="preserve"> </w:t>
      </w:r>
      <w:r w:rsidR="00BE0C0B" w:rsidRPr="003B029C">
        <w:rPr>
          <w:rFonts w:ascii="Times New Roman" w:hAnsi="Times New Roman" w:cs="Times New Roman"/>
          <w:sz w:val="28"/>
          <w:szCs w:val="28"/>
        </w:rPr>
        <w:t>специализированны</w:t>
      </w:r>
      <w:r w:rsidR="00BE0C0B">
        <w:rPr>
          <w:rFonts w:ascii="Times New Roman" w:hAnsi="Times New Roman" w:cs="Times New Roman"/>
          <w:sz w:val="28"/>
          <w:szCs w:val="28"/>
        </w:rPr>
        <w:t>х</w:t>
      </w:r>
      <w:r w:rsidR="00BE0C0B" w:rsidRPr="003B029C">
        <w:rPr>
          <w:rFonts w:ascii="Times New Roman" w:hAnsi="Times New Roman" w:cs="Times New Roman"/>
          <w:sz w:val="28"/>
          <w:szCs w:val="28"/>
        </w:rPr>
        <w:t xml:space="preserve"> автомобилей</w:t>
      </w:r>
      <w:r w:rsidR="00BE0C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начислениями страховых взносов на фонд оплаты труда. Расходы на оплату труда водителей</w:t>
      </w:r>
      <w:r w:rsidR="00BE0C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E0C0B" w:rsidRPr="003B029C">
        <w:rPr>
          <w:rFonts w:ascii="Times New Roman" w:hAnsi="Times New Roman" w:cs="Times New Roman"/>
          <w:sz w:val="28"/>
          <w:szCs w:val="28"/>
        </w:rPr>
        <w:t>специализированны</w:t>
      </w:r>
      <w:r w:rsidR="00BE0C0B">
        <w:rPr>
          <w:rFonts w:ascii="Times New Roman" w:hAnsi="Times New Roman" w:cs="Times New Roman"/>
          <w:sz w:val="28"/>
          <w:szCs w:val="28"/>
        </w:rPr>
        <w:t>х</w:t>
      </w:r>
      <w:r w:rsidR="00BE0C0B" w:rsidRPr="003B029C">
        <w:rPr>
          <w:rFonts w:ascii="Times New Roman" w:hAnsi="Times New Roman" w:cs="Times New Roman"/>
          <w:sz w:val="28"/>
          <w:szCs w:val="28"/>
        </w:rPr>
        <w:t xml:space="preserve"> автомобилей</w:t>
      </w:r>
      <w:r w:rsidR="00BE0C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также 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начисления страховых взносов на фонд оплаты труда рассчитываются в соответствии с законодательством Российской Федерации</w:t>
      </w:r>
      <w:r w:rsidR="002366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оформляются согласно </w:t>
      </w:r>
      <w:r w:rsidR="003431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2366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риложению № 3 к настоящему Порядку;</w:t>
      </w:r>
    </w:p>
    <w:p w14:paraId="147012EE" w14:textId="15749B3D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8C5980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ш</w:t>
      </w:r>
      <w:proofErr w:type="spellEnd"/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hyperlink w:anchor="P5257">
        <w:r w:rsidRPr="008C598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затраты</w:t>
        </w:r>
      </w:hyperlink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восстановление и ремонт шин </w:t>
      </w:r>
      <w:r w:rsidR="00E748B6" w:rsidRPr="003B029C">
        <w:rPr>
          <w:rFonts w:ascii="Times New Roman" w:hAnsi="Times New Roman" w:cs="Times New Roman"/>
          <w:sz w:val="28"/>
          <w:szCs w:val="28"/>
        </w:rPr>
        <w:t>специализированны</w:t>
      </w:r>
      <w:r w:rsidR="00E748B6">
        <w:rPr>
          <w:rFonts w:ascii="Times New Roman" w:hAnsi="Times New Roman" w:cs="Times New Roman"/>
          <w:sz w:val="28"/>
          <w:szCs w:val="28"/>
        </w:rPr>
        <w:t>х</w:t>
      </w:r>
      <w:r w:rsidR="00E748B6" w:rsidRPr="003B029C">
        <w:rPr>
          <w:rFonts w:ascii="Times New Roman" w:hAnsi="Times New Roman" w:cs="Times New Roman"/>
          <w:sz w:val="28"/>
          <w:szCs w:val="28"/>
        </w:rPr>
        <w:t xml:space="preserve"> автомобилей</w:t>
      </w:r>
      <w:r w:rsidR="00E748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рассчитываются с применением норм, утвержденных локальным нормативным актом Перевозчика, и оформляются согласно </w:t>
      </w:r>
      <w:r w:rsidR="003431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риложению </w:t>
      </w:r>
      <w:r w:rsidR="00E748B6" w:rsidRPr="005A3F1F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5A3F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A3F1F" w:rsidRPr="005A3F1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5A3F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A3F1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 настоящему Порядку;</w:t>
      </w:r>
    </w:p>
    <w:p w14:paraId="2A92F294" w14:textId="27113DDD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8C5980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то</w:t>
      </w:r>
      <w:proofErr w:type="spellEnd"/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техническое обслуживание и эксплуатационный ремонт </w:t>
      </w:r>
      <w:r w:rsidR="00675CDA" w:rsidRPr="003B029C">
        <w:rPr>
          <w:rFonts w:ascii="Times New Roman" w:hAnsi="Times New Roman" w:cs="Times New Roman"/>
          <w:sz w:val="28"/>
          <w:szCs w:val="28"/>
        </w:rPr>
        <w:t>специализированны</w:t>
      </w:r>
      <w:r w:rsidR="00675CDA">
        <w:rPr>
          <w:rFonts w:ascii="Times New Roman" w:hAnsi="Times New Roman" w:cs="Times New Roman"/>
          <w:sz w:val="28"/>
          <w:szCs w:val="28"/>
        </w:rPr>
        <w:t>х</w:t>
      </w:r>
      <w:r w:rsidR="00675CDA" w:rsidRPr="003B029C">
        <w:rPr>
          <w:rFonts w:ascii="Times New Roman" w:hAnsi="Times New Roman" w:cs="Times New Roman"/>
          <w:sz w:val="28"/>
          <w:szCs w:val="28"/>
        </w:rPr>
        <w:t xml:space="preserve"> автомобилей</w:t>
      </w:r>
      <w:r w:rsidR="00675C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включают в себя расходы на оплату труда ремонтных рабочих, начисления страховых взносов на фонд оплаты труда и расходы на запасные части и материалы.</w:t>
      </w:r>
    </w:p>
    <w:p w14:paraId="6270E17E" w14:textId="42F85887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Расходы на оплату труда ремонтных рабочих, начисления страховых взносов на фонд оплаты труда определяются в соответствии с законодательством Российской Федерации. Затраты складываются исходя из плановой численности в рамках нормативной численности, рассчитанной в соответствии с программой проведения ремонтных работ, и оформляются согласно </w:t>
      </w:r>
      <w:hyperlink w:anchor="P5484">
        <w:r w:rsidR="0034313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</w:t>
        </w:r>
        <w:r w:rsidRPr="002B7BDE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 xml:space="preserve">риложениям </w:t>
        </w:r>
        <w:r w:rsidR="002B7BDE" w:rsidRPr="002B7BDE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№</w:t>
        </w:r>
      </w:hyperlink>
      <w:r w:rsidR="002B7BDE" w:rsidRPr="002B7BD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5</w:t>
      </w:r>
      <w:r w:rsidRPr="002B7B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P5645">
        <w:r w:rsidR="002B7BDE" w:rsidRPr="002B7BDE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№</w:t>
        </w:r>
        <w:r w:rsidRPr="002B7BDE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="002B7BDE" w:rsidRPr="002B7BDE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6</w:t>
        </w:r>
      </w:hyperlink>
      <w:r w:rsidRPr="002B7B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тоящему Порядку.</w:t>
      </w:r>
    </w:p>
    <w:p w14:paraId="1F8794CA" w14:textId="53DB1AA9" w:rsidR="008C5980" w:rsidRPr="008C5980" w:rsidRDefault="0000000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w:anchor="P7020">
        <w:r w:rsidR="008C5980" w:rsidRPr="008C598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Расходы</w:t>
        </w:r>
      </w:hyperlink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запасные части и материалы определяются исходя из действующих норм расхода материалов и запасных частей на техническое обслуживание и текущий ремонт, нормативного пробега транспортных средств, цен приобретения запасных частей и ремонтно-эксплуатационных материалов и оформляются согласно </w:t>
      </w:r>
      <w:r w:rsidR="008C5980" w:rsidRPr="00C07A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Приложению </w:t>
      </w:r>
      <w:r w:rsidR="00C07AC2" w:rsidRPr="00C07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7</w:t>
      </w:r>
      <w:r w:rsidR="00C07A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настоящему Порядку.</w:t>
      </w:r>
    </w:p>
    <w:p w14:paraId="2F63C015" w14:textId="77777777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определении расходов на проведение ремонтных работ учитываются: программы проведения ремонтных работ, обеспечивающих надежное и безопасное функционирование производственно-технических объектов получателя субсидии; нормативы расходов материалов и запасных частей на выполнение ремонтных работ;</w:t>
      </w:r>
    </w:p>
    <w:p w14:paraId="20CCB009" w14:textId="73262288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8C5980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ам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сумма амортизации </w:t>
      </w:r>
      <w:r w:rsidR="00AD6C3D" w:rsidRPr="003B029C">
        <w:rPr>
          <w:rFonts w:ascii="Times New Roman" w:hAnsi="Times New Roman" w:cs="Times New Roman"/>
          <w:sz w:val="28"/>
          <w:szCs w:val="28"/>
        </w:rPr>
        <w:t>специализированны</w:t>
      </w:r>
      <w:r w:rsidR="00AD6C3D">
        <w:rPr>
          <w:rFonts w:ascii="Times New Roman" w:hAnsi="Times New Roman" w:cs="Times New Roman"/>
          <w:sz w:val="28"/>
          <w:szCs w:val="28"/>
        </w:rPr>
        <w:t>х</w:t>
      </w:r>
      <w:r w:rsidR="00AD6C3D" w:rsidRPr="003B029C">
        <w:rPr>
          <w:rFonts w:ascii="Times New Roman" w:hAnsi="Times New Roman" w:cs="Times New Roman"/>
          <w:sz w:val="28"/>
          <w:szCs w:val="28"/>
        </w:rPr>
        <w:t xml:space="preserve"> автомобилей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определяемая в соответствии с нормативными правовыми актами, регулирующими отношения в сфере бухгалтерского учета. Расходы по статье оформляются в соответствии </w:t>
      </w:r>
      <w:r w:rsidRPr="00100E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hyperlink w:anchor="P7215">
        <w:r w:rsidR="0034313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</w:t>
        </w:r>
        <w:r w:rsidRPr="00100E93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 xml:space="preserve">риложением </w:t>
        </w:r>
        <w:r w:rsidR="00AD6C3D" w:rsidRPr="00100E93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№</w:t>
        </w:r>
        <w:r w:rsidRPr="00100E93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="00100E93" w:rsidRPr="00100E93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8</w:t>
        </w:r>
      </w:hyperlink>
      <w:r w:rsidRPr="00100E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Порядку;</w:t>
      </w:r>
    </w:p>
    <w:p w14:paraId="678A0AE8" w14:textId="77777777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8C5980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косв</w:t>
      </w:r>
      <w:proofErr w:type="spellEnd"/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косвенные расходы.</w:t>
      </w:r>
    </w:p>
    <w:p w14:paraId="35D1449E" w14:textId="77777777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основу определения величины косвенных расходов положен метод экономического обоснования по каждому виду затрат с приложением расчетов, смет, копий договоров и счетов-фактур.</w:t>
      </w:r>
    </w:p>
    <w:p w14:paraId="38422F2D" w14:textId="75392132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косвенные расходы при</w:t>
      </w:r>
      <w:r w:rsidR="007661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перевозках </w:t>
      </w:r>
      <w:r w:rsidR="00766112" w:rsidRPr="003B029C">
        <w:rPr>
          <w:rFonts w:ascii="Times New Roman" w:hAnsi="Times New Roman" w:cs="Times New Roman"/>
          <w:sz w:val="28"/>
          <w:szCs w:val="28"/>
        </w:rPr>
        <w:t>специализированны</w:t>
      </w:r>
      <w:r w:rsidR="00766112">
        <w:rPr>
          <w:rFonts w:ascii="Times New Roman" w:hAnsi="Times New Roman" w:cs="Times New Roman"/>
          <w:sz w:val="28"/>
          <w:szCs w:val="28"/>
        </w:rPr>
        <w:t>ми</w:t>
      </w:r>
      <w:r w:rsidR="00766112" w:rsidRPr="003B029C">
        <w:rPr>
          <w:rFonts w:ascii="Times New Roman" w:hAnsi="Times New Roman" w:cs="Times New Roman"/>
          <w:sz w:val="28"/>
          <w:szCs w:val="28"/>
        </w:rPr>
        <w:t xml:space="preserve"> автомобил</w:t>
      </w:r>
      <w:r w:rsidR="00766112">
        <w:rPr>
          <w:rFonts w:ascii="Times New Roman" w:hAnsi="Times New Roman" w:cs="Times New Roman"/>
          <w:sz w:val="28"/>
          <w:szCs w:val="28"/>
        </w:rPr>
        <w:t>ями</w:t>
      </w:r>
      <w:r w:rsidR="007661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включают:</w:t>
      </w:r>
    </w:p>
    <w:p w14:paraId="5E1899A7" w14:textId="77777777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затраты на оплату труда административно-управленческого персонала, вспомогательных рабочих с начислениями страховых взносов на фонд оплаты труда;</w:t>
      </w:r>
    </w:p>
    <w:p w14:paraId="70CB805E" w14:textId="257F3903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прочие общехозяйственные расходы</w:t>
      </w:r>
      <w:r w:rsidR="00C7030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1A749AC" w14:textId="607D9FAF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Предельный размер косвенных расходов при перевозках </w:t>
      </w:r>
      <w:r w:rsidR="007A029A" w:rsidRPr="003B029C">
        <w:rPr>
          <w:rFonts w:ascii="Times New Roman" w:hAnsi="Times New Roman" w:cs="Times New Roman"/>
          <w:sz w:val="28"/>
          <w:szCs w:val="28"/>
        </w:rPr>
        <w:t>специализированны</w:t>
      </w:r>
      <w:r w:rsidR="007A029A">
        <w:rPr>
          <w:rFonts w:ascii="Times New Roman" w:hAnsi="Times New Roman" w:cs="Times New Roman"/>
          <w:sz w:val="28"/>
          <w:szCs w:val="28"/>
        </w:rPr>
        <w:t>ми</w:t>
      </w:r>
      <w:r w:rsidR="007A029A" w:rsidRPr="003B029C">
        <w:rPr>
          <w:rFonts w:ascii="Times New Roman" w:hAnsi="Times New Roman" w:cs="Times New Roman"/>
          <w:sz w:val="28"/>
          <w:szCs w:val="28"/>
        </w:rPr>
        <w:t xml:space="preserve"> автомобил</w:t>
      </w:r>
      <w:r w:rsidR="007A029A">
        <w:rPr>
          <w:rFonts w:ascii="Times New Roman" w:hAnsi="Times New Roman" w:cs="Times New Roman"/>
          <w:sz w:val="28"/>
          <w:szCs w:val="28"/>
        </w:rPr>
        <w:t>ями</w:t>
      </w:r>
      <w:r w:rsidR="007A02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должен превышать 70% от плановой величины расходов на оплату труда водителе</w:t>
      </w:r>
      <w:r w:rsidR="00DF39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й 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(без отчислений на обязательное и добровольное страхование) с учетом фактических показателей за три предыдущих отчетных периода (четвертый квартал отчетного финансового года, 12 месяцев отчетного финансового года, за первый квартал текущего финансового года).</w:t>
      </w:r>
    </w:p>
    <w:p w14:paraId="7DCEB5BC" w14:textId="5819E867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Косвенные </w:t>
      </w:r>
      <w:hyperlink w:anchor="P7830">
        <w:r w:rsidRPr="008C598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расходы</w:t>
        </w:r>
      </w:hyperlink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</w:t>
      </w:r>
      <w:r w:rsidR="00F355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перевозках </w:t>
      </w:r>
      <w:r w:rsidR="00F355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маломобильных граждан специализированными автомобилями 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оформляются в соответствии с </w:t>
      </w:r>
      <w:r w:rsidR="0034313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</w:t>
      </w:r>
      <w:r w:rsidRPr="00F355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риложением </w:t>
      </w:r>
      <w:r w:rsidR="00B079E7" w:rsidRPr="00F35575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F355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43AC7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14:paraId="011A5564" w14:textId="1864CEB9" w:rsidR="008C5980" w:rsidRPr="008C5980" w:rsidRDefault="0000000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w:anchor="P9383">
        <w:r w:rsidR="008C5980" w:rsidRPr="008C598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Себестоимость</w:t>
        </w:r>
      </w:hyperlink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079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километра 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перевозок оформляется согласно </w:t>
      </w:r>
      <w:r w:rsidR="003431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8C5980" w:rsidRPr="00AD2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риложению </w:t>
      </w:r>
      <w:r w:rsidR="00B079E7" w:rsidRPr="00AD2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8C5980" w:rsidRPr="00AD2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D20D9" w:rsidRPr="00AD2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DE0C2F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8C5980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14:paraId="6A4A83EA" w14:textId="3D8A4BB6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 расчета планового объема субсиди</w:t>
      </w:r>
      <w:r w:rsidR="008A52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возмещение затрат</w:t>
      </w:r>
      <w:r w:rsidR="009A13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(части затрат)</w:t>
      </w:r>
      <w:r w:rsidR="0044357A" w:rsidRPr="004435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435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44357A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перево</w:t>
      </w:r>
      <w:r w:rsidR="004435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зки маломобильных граждан </w:t>
      </w:r>
      <w:r w:rsidR="0044357A" w:rsidRPr="003B029C">
        <w:rPr>
          <w:rFonts w:ascii="Times New Roman" w:hAnsi="Times New Roman" w:cs="Times New Roman"/>
          <w:sz w:val="28"/>
          <w:szCs w:val="28"/>
        </w:rPr>
        <w:t>специализированными автомобилями в городском округе Тольятти</w:t>
      </w: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приведена в </w:t>
      </w:r>
      <w:hyperlink w:anchor="P9806">
        <w:r w:rsidR="0034313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</w:t>
        </w:r>
        <w:r w:rsidRPr="002074A1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 xml:space="preserve">риложении </w:t>
        </w:r>
        <w:r w:rsidR="002074A1" w:rsidRPr="002074A1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 xml:space="preserve">№ </w:t>
        </w:r>
        <w:r w:rsidR="00067664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11</w:t>
        </w:r>
      </w:hyperlink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14:paraId="76FEE8F5" w14:textId="77777777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C3BFEAF" w14:textId="63A45F1E" w:rsidR="008C5980" w:rsidRDefault="00D076F1" w:rsidP="004523C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076F1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I</w:t>
      </w:r>
      <w:r w:rsidR="00C36A8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II</w:t>
      </w:r>
      <w:r w:rsidR="008C5980" w:rsidRPr="008C59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 Требования к отчетности</w:t>
      </w:r>
    </w:p>
    <w:p w14:paraId="02F426A2" w14:textId="77777777" w:rsidR="00EE0971" w:rsidRPr="008C5980" w:rsidRDefault="00EE0971" w:rsidP="004523C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30D108F" w14:textId="7B6FAB0D" w:rsidR="00684D24" w:rsidRDefault="00C36A84" w:rsidP="002E3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84">
        <w:rPr>
          <w:rFonts w:ascii="Times New Roman" w:hAnsi="Times New Roman" w:cs="Times New Roman"/>
          <w:sz w:val="28"/>
          <w:szCs w:val="28"/>
        </w:rPr>
        <w:t>3</w:t>
      </w:r>
      <w:r w:rsidR="00D53054" w:rsidRPr="00CA1D30">
        <w:rPr>
          <w:rFonts w:ascii="Times New Roman" w:hAnsi="Times New Roman" w:cs="Times New Roman"/>
          <w:sz w:val="28"/>
          <w:szCs w:val="28"/>
        </w:rPr>
        <w:t xml:space="preserve">.1. </w:t>
      </w:r>
      <w:r w:rsidR="00D53054" w:rsidRPr="002E3638">
        <w:rPr>
          <w:rFonts w:ascii="Times New Roman" w:hAnsi="Times New Roman" w:cs="Times New Roman"/>
          <w:sz w:val="28"/>
          <w:szCs w:val="28"/>
        </w:rPr>
        <w:t>Получател</w:t>
      </w:r>
      <w:r w:rsidR="009F2C67">
        <w:rPr>
          <w:rFonts w:ascii="Times New Roman" w:hAnsi="Times New Roman" w:cs="Times New Roman"/>
          <w:sz w:val="28"/>
          <w:szCs w:val="28"/>
        </w:rPr>
        <w:t>и</w:t>
      </w:r>
      <w:r w:rsidR="00D53054" w:rsidRPr="002E3638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847315" w:rsidRPr="002E3638">
        <w:rPr>
          <w:rFonts w:ascii="Times New Roman" w:hAnsi="Times New Roman" w:cs="Times New Roman"/>
          <w:sz w:val="28"/>
          <w:szCs w:val="28"/>
        </w:rPr>
        <w:t xml:space="preserve"> ежемесячно </w:t>
      </w:r>
      <w:r w:rsidR="00847315" w:rsidRPr="002E3638">
        <w:rPr>
          <w:rFonts w:ascii="Times New Roman" w:hAnsi="Times New Roman" w:cs="Times New Roman"/>
          <w:color w:val="000000"/>
          <w:sz w:val="28"/>
          <w:szCs w:val="28"/>
        </w:rPr>
        <w:t>до 20 числа месяца, следующего за отчетным, представля</w:t>
      </w:r>
      <w:r w:rsidR="00B75C2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47315" w:rsidRPr="002E363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47315" w:rsidRPr="002E3638">
        <w:rPr>
          <w:rFonts w:ascii="Times New Roman" w:hAnsi="Times New Roman" w:cs="Times New Roman"/>
          <w:sz w:val="28"/>
          <w:szCs w:val="28"/>
        </w:rPr>
        <w:t xml:space="preserve"> </w:t>
      </w:r>
      <w:r w:rsidR="00D53054" w:rsidRPr="002E3638">
        <w:rPr>
          <w:rFonts w:ascii="Times New Roman" w:hAnsi="Times New Roman" w:cs="Times New Roman"/>
          <w:sz w:val="28"/>
          <w:szCs w:val="28"/>
        </w:rPr>
        <w:t xml:space="preserve">в </w:t>
      </w:r>
      <w:r w:rsidR="002E3638" w:rsidRPr="002E3638">
        <w:rPr>
          <w:rFonts w:ascii="Times New Roman" w:hAnsi="Times New Roman" w:cs="Times New Roman"/>
          <w:sz w:val="28"/>
          <w:szCs w:val="28"/>
        </w:rPr>
        <w:t>департамент</w:t>
      </w:r>
      <w:r w:rsidR="00684D24">
        <w:rPr>
          <w:rFonts w:ascii="Times New Roman" w:hAnsi="Times New Roman" w:cs="Times New Roman"/>
          <w:sz w:val="28"/>
          <w:szCs w:val="28"/>
        </w:rPr>
        <w:t>:</w:t>
      </w:r>
    </w:p>
    <w:p w14:paraId="57BD1C9D" w14:textId="191D3B59" w:rsidR="002E3638" w:rsidRDefault="00C36A84" w:rsidP="002E36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ECA">
        <w:rPr>
          <w:rFonts w:ascii="Times New Roman" w:hAnsi="Times New Roman" w:cs="Times New Roman"/>
          <w:sz w:val="28"/>
          <w:szCs w:val="28"/>
        </w:rPr>
        <w:t>3</w:t>
      </w:r>
      <w:r w:rsidR="00684D24">
        <w:rPr>
          <w:rFonts w:ascii="Times New Roman" w:hAnsi="Times New Roman" w:cs="Times New Roman"/>
          <w:sz w:val="28"/>
          <w:szCs w:val="28"/>
        </w:rPr>
        <w:t xml:space="preserve">.1.1. </w:t>
      </w:r>
      <w:hyperlink w:anchor="P252" w:history="1">
        <w:r w:rsidR="00684D24"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="002E3638" w:rsidRPr="002E3638">
          <w:rPr>
            <w:rFonts w:ascii="Times New Roman" w:hAnsi="Times New Roman" w:cs="Times New Roman"/>
            <w:color w:val="000000"/>
            <w:sz w:val="28"/>
            <w:szCs w:val="28"/>
          </w:rPr>
          <w:t>тчет</w:t>
        </w:r>
      </w:hyperlink>
      <w:r w:rsidR="002E3638" w:rsidRPr="002E3638">
        <w:rPr>
          <w:rFonts w:ascii="Times New Roman" w:hAnsi="Times New Roman" w:cs="Times New Roman"/>
          <w:color w:val="000000"/>
          <w:sz w:val="28"/>
          <w:szCs w:val="28"/>
        </w:rPr>
        <w:t xml:space="preserve"> об объеме оказанных транспортных услуг по перевозке </w:t>
      </w:r>
      <w:r w:rsidR="00980DF1">
        <w:rPr>
          <w:rFonts w:ascii="Times New Roman" w:hAnsi="Times New Roman" w:cs="Times New Roman"/>
          <w:color w:val="000000"/>
          <w:sz w:val="28"/>
          <w:szCs w:val="28"/>
        </w:rPr>
        <w:t>маломобильных граждан</w:t>
      </w:r>
      <w:r w:rsidR="002E3638" w:rsidRPr="002E3638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специализированным</w:t>
      </w:r>
      <w:r w:rsidR="00980DF1">
        <w:rPr>
          <w:rFonts w:ascii="Times New Roman" w:hAnsi="Times New Roman" w:cs="Times New Roman"/>
          <w:color w:val="000000"/>
          <w:sz w:val="28"/>
          <w:szCs w:val="28"/>
        </w:rPr>
        <w:t>и автомобилями</w:t>
      </w:r>
      <w:r w:rsidR="002E3638" w:rsidRPr="002E363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980DF1">
        <w:rPr>
          <w:rFonts w:ascii="Times New Roman" w:hAnsi="Times New Roman" w:cs="Times New Roman"/>
          <w:color w:val="000000"/>
          <w:sz w:val="28"/>
          <w:szCs w:val="28"/>
        </w:rPr>
        <w:t>городском округе Тольятти</w:t>
      </w:r>
      <w:r w:rsidR="002E3638" w:rsidRPr="002E3638">
        <w:rPr>
          <w:rFonts w:ascii="Times New Roman" w:hAnsi="Times New Roman" w:cs="Times New Roman"/>
          <w:color w:val="000000"/>
          <w:sz w:val="28"/>
          <w:szCs w:val="28"/>
        </w:rPr>
        <w:t xml:space="preserve">, подтвержденный представленными заверенными копиями </w:t>
      </w:r>
      <w:r w:rsidR="00684D24" w:rsidRPr="002E3638">
        <w:rPr>
          <w:rFonts w:ascii="Times New Roman" w:hAnsi="Times New Roman" w:cs="Times New Roman"/>
          <w:color w:val="000000"/>
          <w:sz w:val="28"/>
          <w:szCs w:val="28"/>
        </w:rPr>
        <w:t>путевых листов</w:t>
      </w:r>
      <w:r w:rsidR="001D31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3638" w:rsidRPr="002E3638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A812D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7007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E3638" w:rsidRPr="002E363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Порядку)</w:t>
      </w:r>
      <w:r w:rsidR="00684D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AF3F828" w14:textId="222052E2" w:rsidR="00684D24" w:rsidRDefault="00C36A84" w:rsidP="00EE4F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EC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84D24">
        <w:rPr>
          <w:rFonts w:ascii="Times New Roman" w:hAnsi="Times New Roman" w:cs="Times New Roman"/>
          <w:color w:val="000000"/>
          <w:sz w:val="28"/>
          <w:szCs w:val="28"/>
        </w:rPr>
        <w:t xml:space="preserve">.1.2. </w:t>
      </w:r>
      <w:r w:rsidR="00DB2727">
        <w:rPr>
          <w:rFonts w:ascii="Times New Roman" w:hAnsi="Times New Roman" w:cs="Times New Roman"/>
          <w:color w:val="000000"/>
          <w:sz w:val="28"/>
          <w:szCs w:val="28"/>
        </w:rPr>
        <w:t xml:space="preserve">Расчет </w:t>
      </w:r>
      <w:r w:rsidR="00DB2727" w:rsidRPr="00DB2727">
        <w:rPr>
          <w:rFonts w:ascii="Times New Roman" w:hAnsi="Times New Roman" w:cs="Times New Roman"/>
          <w:color w:val="000000"/>
          <w:sz w:val="28"/>
          <w:szCs w:val="28"/>
        </w:rPr>
        <w:t>суммы затрат (части затрат) в связи с оказанием услуг по перевозке маломобильных граждан специализированным транспортом в городском округе Тольятти</w:t>
      </w:r>
      <w:r w:rsidR="00DB2727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1</w:t>
      </w:r>
      <w:r w:rsidR="0007007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B2727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Порядку).</w:t>
      </w:r>
    </w:p>
    <w:p w14:paraId="5B608E36" w14:textId="3C52995C" w:rsidR="00B75C2F" w:rsidRPr="00C22AAD" w:rsidRDefault="00C36A84" w:rsidP="00EE4F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A8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75C2F">
        <w:rPr>
          <w:rFonts w:ascii="Times New Roman" w:hAnsi="Times New Roman" w:cs="Times New Roman"/>
          <w:color w:val="000000"/>
          <w:sz w:val="28"/>
          <w:szCs w:val="28"/>
        </w:rPr>
        <w:t>.2. Получатели субсидии ежеквартально до 25 числа месяца следующего за отчетным предоставляют в департамент сведения о финансовом результате осуществления перевозок маломобильных граждан специализированными автомобилями в городском округе Тольятт</w:t>
      </w:r>
      <w:r w:rsidR="00D44314">
        <w:rPr>
          <w:rFonts w:ascii="Times New Roman" w:hAnsi="Times New Roman" w:cs="Times New Roman"/>
          <w:color w:val="000000"/>
          <w:sz w:val="28"/>
          <w:szCs w:val="28"/>
        </w:rPr>
        <w:t>и (Приложение № 14 к настоящему Порядку).</w:t>
      </w:r>
      <w:r w:rsidR="00B75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054B005" w14:textId="63C5B68A" w:rsidR="00D53054" w:rsidRPr="003E29BE" w:rsidRDefault="00C36A84" w:rsidP="00D530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59"/>
      <w:bookmarkEnd w:id="17"/>
      <w:r w:rsidRPr="00C36A84">
        <w:rPr>
          <w:rFonts w:ascii="Times New Roman" w:hAnsi="Times New Roman" w:cs="Times New Roman"/>
          <w:sz w:val="28"/>
          <w:szCs w:val="28"/>
        </w:rPr>
        <w:t>3</w:t>
      </w:r>
      <w:r w:rsidR="00D53054" w:rsidRPr="00B04223">
        <w:rPr>
          <w:rFonts w:ascii="Times New Roman" w:hAnsi="Times New Roman" w:cs="Times New Roman"/>
          <w:sz w:val="28"/>
          <w:szCs w:val="28"/>
        </w:rPr>
        <w:t>.</w:t>
      </w:r>
      <w:r w:rsidR="00CB5B21">
        <w:rPr>
          <w:rFonts w:ascii="Times New Roman" w:hAnsi="Times New Roman" w:cs="Times New Roman"/>
          <w:sz w:val="28"/>
          <w:szCs w:val="28"/>
        </w:rPr>
        <w:t>3</w:t>
      </w:r>
      <w:r w:rsidR="00D53054" w:rsidRPr="00B04223">
        <w:rPr>
          <w:rFonts w:ascii="Times New Roman" w:hAnsi="Times New Roman" w:cs="Times New Roman"/>
          <w:sz w:val="28"/>
          <w:szCs w:val="28"/>
        </w:rPr>
        <w:t>. Департамент в срок не позднее 25-го числа месяца, в котором Получател</w:t>
      </w:r>
      <w:r w:rsidR="009F2C67">
        <w:rPr>
          <w:rFonts w:ascii="Times New Roman" w:hAnsi="Times New Roman" w:cs="Times New Roman"/>
          <w:sz w:val="28"/>
          <w:szCs w:val="28"/>
        </w:rPr>
        <w:t>и</w:t>
      </w:r>
      <w:r w:rsidR="00D53054" w:rsidRPr="00B04223">
        <w:rPr>
          <w:rFonts w:ascii="Times New Roman" w:hAnsi="Times New Roman" w:cs="Times New Roman"/>
          <w:sz w:val="28"/>
          <w:szCs w:val="28"/>
        </w:rPr>
        <w:t xml:space="preserve"> субсидии предоставил</w:t>
      </w:r>
      <w:r w:rsidR="009F2C67">
        <w:rPr>
          <w:rFonts w:ascii="Times New Roman" w:hAnsi="Times New Roman" w:cs="Times New Roman"/>
          <w:sz w:val="28"/>
          <w:szCs w:val="28"/>
        </w:rPr>
        <w:t>и</w:t>
      </w:r>
      <w:r w:rsidR="00D53054" w:rsidRPr="00B04223">
        <w:rPr>
          <w:rFonts w:ascii="Times New Roman" w:hAnsi="Times New Roman" w:cs="Times New Roman"/>
          <w:sz w:val="28"/>
          <w:szCs w:val="28"/>
        </w:rPr>
        <w:t xml:space="preserve"> документы в департамент согласно </w:t>
      </w:r>
      <w:hyperlink w:anchor="P255">
        <w:r w:rsidR="00D53054" w:rsidRPr="00B04223">
          <w:rPr>
            <w:rFonts w:ascii="Times New Roman" w:hAnsi="Times New Roman" w:cs="Times New Roman"/>
            <w:sz w:val="28"/>
            <w:szCs w:val="28"/>
          </w:rPr>
          <w:t>пункту 4.1</w:t>
        </w:r>
      </w:hyperlink>
      <w:r w:rsidR="00D53054" w:rsidRPr="00B04223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в департамент финансов расчет размера субсидии на возмещение </w:t>
      </w:r>
      <w:r w:rsidR="00153FDB">
        <w:rPr>
          <w:rFonts w:ascii="Times New Roman" w:hAnsi="Times New Roman" w:cs="Times New Roman"/>
          <w:sz w:val="28"/>
          <w:szCs w:val="28"/>
        </w:rPr>
        <w:t>затрат</w:t>
      </w:r>
      <w:r w:rsidR="00E900E3">
        <w:rPr>
          <w:rFonts w:ascii="Times New Roman" w:hAnsi="Times New Roman" w:cs="Times New Roman"/>
          <w:sz w:val="28"/>
          <w:szCs w:val="28"/>
        </w:rPr>
        <w:t xml:space="preserve"> (части затрат)</w:t>
      </w:r>
      <w:r w:rsidR="00153FDB">
        <w:rPr>
          <w:rFonts w:ascii="Times New Roman" w:hAnsi="Times New Roman" w:cs="Times New Roman"/>
          <w:sz w:val="28"/>
          <w:szCs w:val="28"/>
        </w:rPr>
        <w:t xml:space="preserve"> от </w:t>
      </w:r>
      <w:r w:rsidR="00D53054" w:rsidRPr="00B04223">
        <w:rPr>
          <w:rFonts w:ascii="Times New Roman" w:hAnsi="Times New Roman" w:cs="Times New Roman"/>
          <w:sz w:val="28"/>
          <w:szCs w:val="28"/>
        </w:rPr>
        <w:t>перево</w:t>
      </w:r>
      <w:r w:rsidR="00153FDB">
        <w:rPr>
          <w:rFonts w:ascii="Times New Roman" w:hAnsi="Times New Roman" w:cs="Times New Roman"/>
          <w:sz w:val="28"/>
          <w:szCs w:val="28"/>
        </w:rPr>
        <w:t>зки</w:t>
      </w:r>
      <w:r w:rsidR="00D53054" w:rsidRPr="00B04223">
        <w:rPr>
          <w:rFonts w:ascii="Times New Roman" w:hAnsi="Times New Roman" w:cs="Times New Roman"/>
          <w:sz w:val="28"/>
          <w:szCs w:val="28"/>
        </w:rPr>
        <w:t xml:space="preserve"> маломобильных граждан специализированными автомобилями</w:t>
      </w:r>
      <w:r w:rsidR="006C1F0D">
        <w:rPr>
          <w:rFonts w:ascii="Times New Roman" w:hAnsi="Times New Roman" w:cs="Times New Roman"/>
          <w:sz w:val="28"/>
          <w:szCs w:val="28"/>
        </w:rPr>
        <w:t xml:space="preserve"> в городском округе Тольятти</w:t>
      </w:r>
      <w:r w:rsidR="00D53054" w:rsidRPr="00B04223">
        <w:rPr>
          <w:rFonts w:ascii="Times New Roman" w:hAnsi="Times New Roman" w:cs="Times New Roman"/>
          <w:sz w:val="28"/>
          <w:szCs w:val="28"/>
        </w:rPr>
        <w:t xml:space="preserve"> с приложением копий путевых листов.</w:t>
      </w:r>
    </w:p>
    <w:p w14:paraId="032E6C38" w14:textId="0BDE06C6" w:rsidR="00A41C08" w:rsidRPr="00A41C08" w:rsidRDefault="00C36A84" w:rsidP="00A41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36A84">
        <w:rPr>
          <w:rFonts w:ascii="Times New Roman" w:eastAsiaTheme="minorHAnsi" w:hAnsi="Times New Roman" w:cs="Times New Roman"/>
          <w:sz w:val="28"/>
          <w:szCs w:val="28"/>
        </w:rPr>
        <w:t>3</w:t>
      </w:r>
      <w:r w:rsidR="00A41C08" w:rsidRPr="00A41C08">
        <w:rPr>
          <w:rFonts w:ascii="Times New Roman" w:eastAsiaTheme="minorHAnsi" w:hAnsi="Times New Roman" w:cs="Times New Roman"/>
          <w:sz w:val="28"/>
          <w:szCs w:val="28"/>
        </w:rPr>
        <w:t>.</w:t>
      </w:r>
      <w:r w:rsidR="00CB5B21">
        <w:rPr>
          <w:rFonts w:ascii="Times New Roman" w:eastAsiaTheme="minorHAnsi" w:hAnsi="Times New Roman" w:cs="Times New Roman"/>
          <w:sz w:val="28"/>
          <w:szCs w:val="28"/>
        </w:rPr>
        <w:t>4</w:t>
      </w:r>
      <w:r w:rsidR="00A41C08" w:rsidRPr="00A41C08">
        <w:rPr>
          <w:rFonts w:ascii="Times New Roman" w:eastAsiaTheme="minorHAnsi" w:hAnsi="Times New Roman" w:cs="Times New Roman"/>
          <w:sz w:val="28"/>
          <w:szCs w:val="28"/>
        </w:rPr>
        <w:t>. Получатели субсидии представляют в департамент в срок до 26 декабря текущего финансового года отчет о достижении значений результата предоставления субсиди</w:t>
      </w:r>
      <w:r w:rsidR="008A52E9">
        <w:rPr>
          <w:rFonts w:ascii="Times New Roman" w:eastAsiaTheme="minorHAnsi" w:hAnsi="Times New Roman" w:cs="Times New Roman"/>
          <w:sz w:val="28"/>
          <w:szCs w:val="28"/>
        </w:rPr>
        <w:t>и</w:t>
      </w:r>
      <w:r w:rsidR="00A41C08" w:rsidRPr="00A41C08">
        <w:rPr>
          <w:rFonts w:ascii="Times New Roman" w:eastAsiaTheme="minorHAnsi" w:hAnsi="Times New Roman" w:cs="Times New Roman"/>
          <w:sz w:val="28"/>
          <w:szCs w:val="28"/>
        </w:rPr>
        <w:t xml:space="preserve"> по форме, определенной типовой формой договора, установленной постановлением администрации городского округа Тольятти от 15.07.2021 № 2518-п/1 «Об утверждении типовой формы договора (соглашения) о предоставлении субсидии (гранта в форме субсидии) из бюджета городского округа Тольятти в соответствии с пунктами 3 и 7 статьи 78, пунктами 2 и 4 статьи 78.1 Бюджетного кодекса Российской Федерации и признании утратившими силу отдельных нормативных правовых актов администрации городского округа Тольятти».</w:t>
      </w:r>
    </w:p>
    <w:p w14:paraId="0609E243" w14:textId="73C63751" w:rsidR="008C5980" w:rsidRPr="008C5980" w:rsidRDefault="008C5980" w:rsidP="00B13E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2402A1F" w14:textId="5FB692E0" w:rsidR="008C5980" w:rsidRPr="008C5980" w:rsidRDefault="00C36A84" w:rsidP="000128E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I</w:t>
      </w:r>
      <w:r w:rsidR="008C5980" w:rsidRPr="008C59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V. Требования об осуществлении контроля</w:t>
      </w:r>
      <w:r w:rsidR="000128E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(мониторинга)</w:t>
      </w:r>
      <w:r w:rsidR="008C5980" w:rsidRPr="008C59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з</w:t>
      </w:r>
      <w:r w:rsidR="000128E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 </w:t>
      </w:r>
      <w:r w:rsidR="008C5980" w:rsidRPr="008C59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соблюдением</w:t>
      </w:r>
      <w:r w:rsidR="000128E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1D7C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условий и </w:t>
      </w:r>
      <w:r w:rsidR="008C5980" w:rsidRPr="008C59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порядка предоставления субсидий</w:t>
      </w:r>
      <w:r w:rsidR="000128E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8C5980" w:rsidRPr="008C59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 ответственности</w:t>
      </w:r>
      <w:r w:rsidR="000128E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8C5980" w:rsidRPr="008C59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 их нарушение</w:t>
      </w:r>
    </w:p>
    <w:p w14:paraId="24DA8AE7" w14:textId="77777777" w:rsidR="008C5980" w:rsidRPr="008C5980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E3AE01A" w14:textId="3D3B8D8D" w:rsidR="001D7CBC" w:rsidRDefault="00C36A84" w:rsidP="001D7C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98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D7CBC" w:rsidRPr="00233EC7">
        <w:rPr>
          <w:rFonts w:ascii="Times New Roman" w:hAnsi="Times New Roman" w:cs="Times New Roman"/>
          <w:sz w:val="28"/>
          <w:szCs w:val="28"/>
        </w:rPr>
        <w:t xml:space="preserve">.1. </w:t>
      </w:r>
      <w:r w:rsidR="001D7CBC" w:rsidRPr="006B43EA">
        <w:rPr>
          <w:rFonts w:ascii="Times New Roman" w:hAnsi="Times New Roman" w:cs="Times New Roman"/>
          <w:sz w:val="28"/>
          <w:szCs w:val="28"/>
        </w:rPr>
        <w:t>Контроль</w:t>
      </w:r>
      <w:r w:rsidR="001D7CBC">
        <w:rPr>
          <w:rFonts w:ascii="Times New Roman" w:hAnsi="Times New Roman" w:cs="Times New Roman"/>
          <w:sz w:val="28"/>
          <w:szCs w:val="28"/>
        </w:rPr>
        <w:t xml:space="preserve"> </w:t>
      </w:r>
      <w:r w:rsidR="001D7CBC" w:rsidRPr="006B43EA">
        <w:rPr>
          <w:rFonts w:ascii="Times New Roman" w:hAnsi="Times New Roman" w:cs="Times New Roman"/>
          <w:sz w:val="28"/>
          <w:szCs w:val="28"/>
        </w:rPr>
        <w:t>и обязательные проверки соблюдения Получателем субсидии условий</w:t>
      </w:r>
      <w:r w:rsidR="001D7CBC" w:rsidRPr="006B43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7CBC" w:rsidRPr="006B43EA">
        <w:rPr>
          <w:rFonts w:ascii="Times New Roman" w:hAnsi="Times New Roman" w:cs="Times New Roman"/>
          <w:sz w:val="28"/>
          <w:szCs w:val="28"/>
        </w:rPr>
        <w:t xml:space="preserve">и порядка ее предоставления, в том числе в части достижения результатов предоставления субсидии осуществляются главным распорядителем бюджетных средств, а также органами муниципального финансового контроля в соответствии со </w:t>
      </w:r>
      <w:hyperlink r:id="rId13" w:history="1">
        <w:r w:rsidR="001D7CBC" w:rsidRPr="006B43EA">
          <w:rPr>
            <w:rFonts w:ascii="Times New Roman" w:hAnsi="Times New Roman" w:cs="Times New Roman"/>
            <w:color w:val="0000FF"/>
            <w:sz w:val="28"/>
            <w:szCs w:val="28"/>
          </w:rPr>
          <w:t>статьями 268.1</w:t>
        </w:r>
      </w:hyperlink>
      <w:r w:rsidR="001D7CBC" w:rsidRPr="006B43E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="001D7CBC" w:rsidRPr="006B43EA">
          <w:rPr>
            <w:rFonts w:ascii="Times New Roman" w:hAnsi="Times New Roman" w:cs="Times New Roman"/>
            <w:color w:val="0000FF"/>
            <w:sz w:val="28"/>
            <w:szCs w:val="28"/>
          </w:rPr>
          <w:t>269.2</w:t>
        </w:r>
      </w:hyperlink>
      <w:r w:rsidR="001D7CBC" w:rsidRPr="006B43E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установленном порядке.</w:t>
      </w:r>
    </w:p>
    <w:p w14:paraId="1F5A832B" w14:textId="77777777" w:rsidR="0082179D" w:rsidRDefault="0082179D" w:rsidP="0082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отношении получателей субсидии проводится мониторинг достижения результата предоставления субсидии исходя из достижения значения результата предоставления субсидии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приказом Министерства финансов Российской Федерации.</w:t>
      </w:r>
    </w:p>
    <w:p w14:paraId="621430FA" w14:textId="4C6E0B78" w:rsidR="00B960F4" w:rsidRDefault="00363984" w:rsidP="00B9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7CBC" w:rsidRPr="008D2F3E">
        <w:rPr>
          <w:rFonts w:ascii="Times New Roman" w:hAnsi="Times New Roman" w:cs="Times New Roman"/>
          <w:sz w:val="28"/>
          <w:szCs w:val="28"/>
        </w:rPr>
        <w:t>.</w:t>
      </w:r>
      <w:r w:rsidR="001D7CBC">
        <w:rPr>
          <w:rFonts w:ascii="Times New Roman" w:hAnsi="Times New Roman" w:cs="Times New Roman"/>
          <w:sz w:val="28"/>
          <w:szCs w:val="28"/>
        </w:rPr>
        <w:t>2</w:t>
      </w:r>
      <w:r w:rsidR="001D7CBC" w:rsidRPr="008D2F3E">
        <w:rPr>
          <w:rFonts w:ascii="Times New Roman" w:hAnsi="Times New Roman" w:cs="Times New Roman"/>
          <w:sz w:val="28"/>
          <w:szCs w:val="28"/>
        </w:rPr>
        <w:t>. При выявлении нарушений условий</w:t>
      </w:r>
      <w:r w:rsidR="001D7CBC">
        <w:rPr>
          <w:rFonts w:ascii="Times New Roman" w:hAnsi="Times New Roman" w:cs="Times New Roman"/>
          <w:sz w:val="28"/>
          <w:szCs w:val="28"/>
        </w:rPr>
        <w:t xml:space="preserve"> </w:t>
      </w:r>
      <w:r w:rsidR="001D7CBC" w:rsidRPr="008D2F3E">
        <w:rPr>
          <w:rFonts w:ascii="Times New Roman" w:hAnsi="Times New Roman" w:cs="Times New Roman"/>
          <w:sz w:val="28"/>
          <w:szCs w:val="28"/>
        </w:rPr>
        <w:t>и порядка представления субсиди</w:t>
      </w:r>
      <w:r w:rsidR="008A52E9">
        <w:rPr>
          <w:rFonts w:ascii="Times New Roman" w:hAnsi="Times New Roman" w:cs="Times New Roman"/>
          <w:sz w:val="28"/>
          <w:szCs w:val="28"/>
        </w:rPr>
        <w:t>и</w:t>
      </w:r>
      <w:r w:rsidR="001D7CBC" w:rsidRPr="008D2F3E">
        <w:rPr>
          <w:rFonts w:ascii="Times New Roman" w:hAnsi="Times New Roman" w:cs="Times New Roman"/>
          <w:sz w:val="28"/>
          <w:szCs w:val="28"/>
        </w:rPr>
        <w:t>, выявленных по фактам проверок, Получател</w:t>
      </w:r>
      <w:r w:rsidR="009F2C67">
        <w:rPr>
          <w:rFonts w:ascii="Times New Roman" w:hAnsi="Times New Roman" w:cs="Times New Roman"/>
          <w:sz w:val="28"/>
          <w:szCs w:val="28"/>
        </w:rPr>
        <w:t>и</w:t>
      </w:r>
      <w:r w:rsidR="001D7CBC" w:rsidRPr="008D2F3E">
        <w:rPr>
          <w:rFonts w:ascii="Times New Roman" w:hAnsi="Times New Roman" w:cs="Times New Roman"/>
          <w:sz w:val="28"/>
          <w:szCs w:val="28"/>
        </w:rPr>
        <w:t xml:space="preserve"> субсидии не</w:t>
      </w:r>
      <w:r w:rsidR="009F2C67">
        <w:rPr>
          <w:rFonts w:ascii="Times New Roman" w:hAnsi="Times New Roman" w:cs="Times New Roman"/>
          <w:sz w:val="28"/>
          <w:szCs w:val="28"/>
        </w:rPr>
        <w:t>сут</w:t>
      </w:r>
      <w:r w:rsidR="001D7CBC" w:rsidRPr="008D2F3E">
        <w:rPr>
          <w:rFonts w:ascii="Times New Roman" w:hAnsi="Times New Roman" w:cs="Times New Roman"/>
          <w:sz w:val="28"/>
          <w:szCs w:val="28"/>
        </w:rPr>
        <w:t xml:space="preserve"> ответственность в соответствии с действующим законодательством.</w:t>
      </w:r>
    </w:p>
    <w:p w14:paraId="3DB519FF" w14:textId="7FEA272E" w:rsidR="00B960F4" w:rsidRDefault="00363984" w:rsidP="00B9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0F4" w:rsidRPr="00B960F4">
        <w:rPr>
          <w:rFonts w:ascii="Times New Roman" w:hAnsi="Times New Roman" w:cs="Times New Roman"/>
          <w:sz w:val="28"/>
          <w:szCs w:val="28"/>
        </w:rPr>
        <w:t>.3. В случае установления департаментом или получения от органа государственного (муниципального) финансового контроля информации о факте(ах) нарушения Получателем субсидии</w:t>
      </w:r>
      <w:r w:rsidR="00B960F4" w:rsidRPr="00B960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60F4" w:rsidRPr="00B960F4">
        <w:rPr>
          <w:rFonts w:ascii="Times New Roman" w:hAnsi="Times New Roman" w:cs="Times New Roman"/>
          <w:sz w:val="28"/>
          <w:szCs w:val="28"/>
        </w:rPr>
        <w:t>условий и порядка предоставления субсидии, предусмотренных настоящим Порядком департамент направляет Получателю субсидии требование об обеспечении возврата средств субсидии в бюджет городского округа в течение 10 (десяти) рабочих дней, следующих за днем установления вышеуказанного факта(</w:t>
      </w:r>
      <w:proofErr w:type="spellStart"/>
      <w:r w:rsidR="00B960F4" w:rsidRPr="00B960F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960F4" w:rsidRPr="00B960F4">
        <w:rPr>
          <w:rFonts w:ascii="Times New Roman" w:hAnsi="Times New Roman" w:cs="Times New Roman"/>
          <w:sz w:val="28"/>
          <w:szCs w:val="28"/>
        </w:rPr>
        <w:t xml:space="preserve">) нарушения. </w:t>
      </w:r>
    </w:p>
    <w:p w14:paraId="6219CE7C" w14:textId="305165A4" w:rsidR="00B960F4" w:rsidRPr="00B960F4" w:rsidRDefault="00B960F4" w:rsidP="00B9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960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Требование об обеспечении возврата средств субсидии в бюджет городского округа подготавливается департаментом в письменной форме с указанием Получателя субсидии, платежных реквизитов, срока возврата и суммы субсидии, подлежащей возврату (с приложением порядка расчета (при необходимости)).</w:t>
      </w:r>
    </w:p>
    <w:p w14:paraId="1FC9A9CE" w14:textId="4C07D434" w:rsidR="00FC6FB3" w:rsidRPr="004969E5" w:rsidRDefault="00363984" w:rsidP="00496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7CBC" w:rsidRPr="0092388F">
        <w:rPr>
          <w:rFonts w:ascii="Times New Roman" w:hAnsi="Times New Roman" w:cs="Times New Roman"/>
          <w:sz w:val="28"/>
          <w:szCs w:val="28"/>
        </w:rPr>
        <w:t>.</w:t>
      </w:r>
      <w:r w:rsidR="001D7CBC">
        <w:rPr>
          <w:rFonts w:ascii="Times New Roman" w:hAnsi="Times New Roman" w:cs="Times New Roman"/>
          <w:sz w:val="28"/>
          <w:szCs w:val="28"/>
        </w:rPr>
        <w:t>4</w:t>
      </w:r>
      <w:r w:rsidR="001D7CBC" w:rsidRPr="0092388F">
        <w:rPr>
          <w:rFonts w:ascii="Times New Roman" w:hAnsi="Times New Roman" w:cs="Times New Roman"/>
          <w:sz w:val="28"/>
          <w:szCs w:val="28"/>
        </w:rPr>
        <w:t>. Получател</w:t>
      </w:r>
      <w:r w:rsidR="009F2C67">
        <w:rPr>
          <w:rFonts w:ascii="Times New Roman" w:hAnsi="Times New Roman" w:cs="Times New Roman"/>
          <w:sz w:val="28"/>
          <w:szCs w:val="28"/>
        </w:rPr>
        <w:t>и</w:t>
      </w:r>
      <w:r w:rsidR="001D7CBC" w:rsidRPr="0092388F">
        <w:rPr>
          <w:rFonts w:ascii="Times New Roman" w:hAnsi="Times New Roman" w:cs="Times New Roman"/>
          <w:sz w:val="28"/>
          <w:szCs w:val="28"/>
        </w:rPr>
        <w:t xml:space="preserve"> субсидии в срок до 31 декабря текущего финансового года возвращает остатки субсидии, неиспользованные в текущем финансовом году, в бюджет городского округа Тольятти.</w:t>
      </w:r>
    </w:p>
    <w:sectPr w:rsidR="00FC6FB3" w:rsidRPr="004969E5" w:rsidSect="00FC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A5769" w14:textId="77777777" w:rsidR="007C50B6" w:rsidRDefault="007C50B6" w:rsidP="005400D5">
      <w:pPr>
        <w:spacing w:after="0" w:line="240" w:lineRule="auto"/>
      </w:pPr>
      <w:r>
        <w:separator/>
      </w:r>
    </w:p>
  </w:endnote>
  <w:endnote w:type="continuationSeparator" w:id="0">
    <w:p w14:paraId="5880D69B" w14:textId="77777777" w:rsidR="007C50B6" w:rsidRDefault="007C50B6" w:rsidP="0054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40E36" w14:textId="77777777" w:rsidR="007C50B6" w:rsidRDefault="007C50B6" w:rsidP="005400D5">
      <w:pPr>
        <w:spacing w:after="0" w:line="240" w:lineRule="auto"/>
      </w:pPr>
      <w:r>
        <w:separator/>
      </w:r>
    </w:p>
  </w:footnote>
  <w:footnote w:type="continuationSeparator" w:id="0">
    <w:p w14:paraId="7A4B2D98" w14:textId="77777777" w:rsidR="007C50B6" w:rsidRDefault="007C50B6" w:rsidP="00540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8FB"/>
    <w:multiLevelType w:val="hybridMultilevel"/>
    <w:tmpl w:val="FE12A804"/>
    <w:lvl w:ilvl="0" w:tplc="4DF2A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9726F7"/>
    <w:multiLevelType w:val="hybridMultilevel"/>
    <w:tmpl w:val="C61008B2"/>
    <w:lvl w:ilvl="0" w:tplc="8BC47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1A1C06"/>
    <w:multiLevelType w:val="hybridMultilevel"/>
    <w:tmpl w:val="65B0852A"/>
    <w:lvl w:ilvl="0" w:tplc="026E8C0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916FF8"/>
    <w:multiLevelType w:val="multilevel"/>
    <w:tmpl w:val="3EB620E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4" w15:restartNumberingAfterBreak="0">
    <w:nsid w:val="5D1A6BCE"/>
    <w:multiLevelType w:val="hybridMultilevel"/>
    <w:tmpl w:val="A3707FC8"/>
    <w:lvl w:ilvl="0" w:tplc="C192A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3B2D93"/>
    <w:multiLevelType w:val="hybridMultilevel"/>
    <w:tmpl w:val="2B584A1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CE7D86"/>
    <w:multiLevelType w:val="hybridMultilevel"/>
    <w:tmpl w:val="A524E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867137">
    <w:abstractNumId w:val="0"/>
  </w:num>
  <w:num w:numId="2" w16cid:durableId="1281687864">
    <w:abstractNumId w:val="4"/>
  </w:num>
  <w:num w:numId="3" w16cid:durableId="40251196">
    <w:abstractNumId w:val="1"/>
  </w:num>
  <w:num w:numId="4" w16cid:durableId="98189076">
    <w:abstractNumId w:val="2"/>
  </w:num>
  <w:num w:numId="5" w16cid:durableId="642006265">
    <w:abstractNumId w:val="5"/>
  </w:num>
  <w:num w:numId="6" w16cid:durableId="1797529850">
    <w:abstractNumId w:val="6"/>
  </w:num>
  <w:num w:numId="7" w16cid:durableId="321975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B5"/>
    <w:rsid w:val="00003C0A"/>
    <w:rsid w:val="00003D13"/>
    <w:rsid w:val="0000441A"/>
    <w:rsid w:val="000109BA"/>
    <w:rsid w:val="000118EF"/>
    <w:rsid w:val="000128E0"/>
    <w:rsid w:val="00022426"/>
    <w:rsid w:val="000226F5"/>
    <w:rsid w:val="00023250"/>
    <w:rsid w:val="00026179"/>
    <w:rsid w:val="00027D84"/>
    <w:rsid w:val="00032179"/>
    <w:rsid w:val="00034D04"/>
    <w:rsid w:val="000352BC"/>
    <w:rsid w:val="00037F57"/>
    <w:rsid w:val="000416F4"/>
    <w:rsid w:val="000420EA"/>
    <w:rsid w:val="00042AAB"/>
    <w:rsid w:val="00043368"/>
    <w:rsid w:val="000445C9"/>
    <w:rsid w:val="00045532"/>
    <w:rsid w:val="00046F3B"/>
    <w:rsid w:val="00047645"/>
    <w:rsid w:val="00047CE9"/>
    <w:rsid w:val="00051657"/>
    <w:rsid w:val="000519B1"/>
    <w:rsid w:val="00051D9E"/>
    <w:rsid w:val="00052DC4"/>
    <w:rsid w:val="000552C0"/>
    <w:rsid w:val="000602FC"/>
    <w:rsid w:val="00061441"/>
    <w:rsid w:val="0006369A"/>
    <w:rsid w:val="00063827"/>
    <w:rsid w:val="00064A26"/>
    <w:rsid w:val="00066D8A"/>
    <w:rsid w:val="000672FF"/>
    <w:rsid w:val="00067664"/>
    <w:rsid w:val="00067FBC"/>
    <w:rsid w:val="00070077"/>
    <w:rsid w:val="00072CF5"/>
    <w:rsid w:val="00073E2C"/>
    <w:rsid w:val="0007433F"/>
    <w:rsid w:val="00076C61"/>
    <w:rsid w:val="00081E8E"/>
    <w:rsid w:val="000832DE"/>
    <w:rsid w:val="0008450C"/>
    <w:rsid w:val="000916A8"/>
    <w:rsid w:val="00091EFB"/>
    <w:rsid w:val="0009417A"/>
    <w:rsid w:val="00096EB6"/>
    <w:rsid w:val="00097002"/>
    <w:rsid w:val="00097421"/>
    <w:rsid w:val="000A274C"/>
    <w:rsid w:val="000A3527"/>
    <w:rsid w:val="000A53D3"/>
    <w:rsid w:val="000A78CC"/>
    <w:rsid w:val="000A7DA6"/>
    <w:rsid w:val="000B3D74"/>
    <w:rsid w:val="000C0639"/>
    <w:rsid w:val="000C1033"/>
    <w:rsid w:val="000C54E9"/>
    <w:rsid w:val="000C56EB"/>
    <w:rsid w:val="000C61A6"/>
    <w:rsid w:val="000C7835"/>
    <w:rsid w:val="000D1CF2"/>
    <w:rsid w:val="000D656A"/>
    <w:rsid w:val="000E10B7"/>
    <w:rsid w:val="000E21E9"/>
    <w:rsid w:val="000E37FF"/>
    <w:rsid w:val="000E5239"/>
    <w:rsid w:val="000E5E9B"/>
    <w:rsid w:val="000E74D2"/>
    <w:rsid w:val="000F0A97"/>
    <w:rsid w:val="000F0C6C"/>
    <w:rsid w:val="000F29FB"/>
    <w:rsid w:val="000F3856"/>
    <w:rsid w:val="000F386B"/>
    <w:rsid w:val="000F61F3"/>
    <w:rsid w:val="000F7020"/>
    <w:rsid w:val="00100A42"/>
    <w:rsid w:val="00100E93"/>
    <w:rsid w:val="0010288F"/>
    <w:rsid w:val="00104B9E"/>
    <w:rsid w:val="0011059E"/>
    <w:rsid w:val="001139E5"/>
    <w:rsid w:val="00115F2A"/>
    <w:rsid w:val="00122AEE"/>
    <w:rsid w:val="00122C5F"/>
    <w:rsid w:val="00125EA8"/>
    <w:rsid w:val="00125F68"/>
    <w:rsid w:val="00126CC4"/>
    <w:rsid w:val="001321D6"/>
    <w:rsid w:val="001327A1"/>
    <w:rsid w:val="00132A57"/>
    <w:rsid w:val="00133B34"/>
    <w:rsid w:val="001346C1"/>
    <w:rsid w:val="001351AF"/>
    <w:rsid w:val="001363FE"/>
    <w:rsid w:val="001365A5"/>
    <w:rsid w:val="00137EEF"/>
    <w:rsid w:val="00140C66"/>
    <w:rsid w:val="0014580B"/>
    <w:rsid w:val="00145ECF"/>
    <w:rsid w:val="00150192"/>
    <w:rsid w:val="001506E8"/>
    <w:rsid w:val="0015145C"/>
    <w:rsid w:val="00151FF1"/>
    <w:rsid w:val="00153FDB"/>
    <w:rsid w:val="00155461"/>
    <w:rsid w:val="0015546E"/>
    <w:rsid w:val="00156092"/>
    <w:rsid w:val="0016010F"/>
    <w:rsid w:val="00161BC6"/>
    <w:rsid w:val="00164709"/>
    <w:rsid w:val="00166341"/>
    <w:rsid w:val="001674F4"/>
    <w:rsid w:val="00174127"/>
    <w:rsid w:val="001764F6"/>
    <w:rsid w:val="00180508"/>
    <w:rsid w:val="001857BA"/>
    <w:rsid w:val="00190412"/>
    <w:rsid w:val="00192480"/>
    <w:rsid w:val="00193E72"/>
    <w:rsid w:val="001943F4"/>
    <w:rsid w:val="001979FB"/>
    <w:rsid w:val="00197EB3"/>
    <w:rsid w:val="001A145B"/>
    <w:rsid w:val="001A7191"/>
    <w:rsid w:val="001A7E9A"/>
    <w:rsid w:val="001B1A4A"/>
    <w:rsid w:val="001B3718"/>
    <w:rsid w:val="001C40D3"/>
    <w:rsid w:val="001C5766"/>
    <w:rsid w:val="001C6EAF"/>
    <w:rsid w:val="001D01AC"/>
    <w:rsid w:val="001D1119"/>
    <w:rsid w:val="001D3117"/>
    <w:rsid w:val="001D6170"/>
    <w:rsid w:val="001D7C5B"/>
    <w:rsid w:val="001D7CBC"/>
    <w:rsid w:val="001E18A0"/>
    <w:rsid w:val="001E1F23"/>
    <w:rsid w:val="001E324B"/>
    <w:rsid w:val="001E51CF"/>
    <w:rsid w:val="001E70BA"/>
    <w:rsid w:val="001F2194"/>
    <w:rsid w:val="001F32D4"/>
    <w:rsid w:val="001F3462"/>
    <w:rsid w:val="001F4449"/>
    <w:rsid w:val="001F61CE"/>
    <w:rsid w:val="00201A78"/>
    <w:rsid w:val="00204395"/>
    <w:rsid w:val="002074A1"/>
    <w:rsid w:val="00207968"/>
    <w:rsid w:val="00211E91"/>
    <w:rsid w:val="00220E15"/>
    <w:rsid w:val="0022114A"/>
    <w:rsid w:val="002234CA"/>
    <w:rsid w:val="002242E5"/>
    <w:rsid w:val="00224938"/>
    <w:rsid w:val="002270DF"/>
    <w:rsid w:val="00227140"/>
    <w:rsid w:val="002301E3"/>
    <w:rsid w:val="00230BEE"/>
    <w:rsid w:val="00231AFE"/>
    <w:rsid w:val="00233EC7"/>
    <w:rsid w:val="00235EEE"/>
    <w:rsid w:val="0023667E"/>
    <w:rsid w:val="00236AE1"/>
    <w:rsid w:val="002402F5"/>
    <w:rsid w:val="00244803"/>
    <w:rsid w:val="00246303"/>
    <w:rsid w:val="00252689"/>
    <w:rsid w:val="00253DBF"/>
    <w:rsid w:val="00254AA0"/>
    <w:rsid w:val="00255D47"/>
    <w:rsid w:val="00256C31"/>
    <w:rsid w:val="00262249"/>
    <w:rsid w:val="0026570F"/>
    <w:rsid w:val="00266B08"/>
    <w:rsid w:val="00267693"/>
    <w:rsid w:val="00270531"/>
    <w:rsid w:val="002715EE"/>
    <w:rsid w:val="00275501"/>
    <w:rsid w:val="00276915"/>
    <w:rsid w:val="00277CDD"/>
    <w:rsid w:val="00280132"/>
    <w:rsid w:val="00282060"/>
    <w:rsid w:val="00282875"/>
    <w:rsid w:val="00282D27"/>
    <w:rsid w:val="0029193E"/>
    <w:rsid w:val="00292C57"/>
    <w:rsid w:val="002976F9"/>
    <w:rsid w:val="002A5102"/>
    <w:rsid w:val="002B166D"/>
    <w:rsid w:val="002B19E8"/>
    <w:rsid w:val="002B2434"/>
    <w:rsid w:val="002B5BEE"/>
    <w:rsid w:val="002B7BDE"/>
    <w:rsid w:val="002C1A5B"/>
    <w:rsid w:val="002C24E4"/>
    <w:rsid w:val="002C33C6"/>
    <w:rsid w:val="002C6806"/>
    <w:rsid w:val="002C7A6A"/>
    <w:rsid w:val="002C7AA1"/>
    <w:rsid w:val="002D09D6"/>
    <w:rsid w:val="002D2EA3"/>
    <w:rsid w:val="002D30A2"/>
    <w:rsid w:val="002D5D40"/>
    <w:rsid w:val="002D790E"/>
    <w:rsid w:val="002E3638"/>
    <w:rsid w:val="002E61F7"/>
    <w:rsid w:val="002F3886"/>
    <w:rsid w:val="00300FA7"/>
    <w:rsid w:val="003027E2"/>
    <w:rsid w:val="0030417D"/>
    <w:rsid w:val="00304BF0"/>
    <w:rsid w:val="0030738E"/>
    <w:rsid w:val="00310C78"/>
    <w:rsid w:val="00312755"/>
    <w:rsid w:val="00316D27"/>
    <w:rsid w:val="0031711E"/>
    <w:rsid w:val="00320464"/>
    <w:rsid w:val="0032191D"/>
    <w:rsid w:val="00322A07"/>
    <w:rsid w:val="00323864"/>
    <w:rsid w:val="00326A19"/>
    <w:rsid w:val="0033506B"/>
    <w:rsid w:val="0034162C"/>
    <w:rsid w:val="00343135"/>
    <w:rsid w:val="003500D8"/>
    <w:rsid w:val="00353FBC"/>
    <w:rsid w:val="00354079"/>
    <w:rsid w:val="00357DB6"/>
    <w:rsid w:val="0036173B"/>
    <w:rsid w:val="003621ED"/>
    <w:rsid w:val="0036294E"/>
    <w:rsid w:val="00363984"/>
    <w:rsid w:val="00363EC7"/>
    <w:rsid w:val="003640BE"/>
    <w:rsid w:val="00365410"/>
    <w:rsid w:val="00371E04"/>
    <w:rsid w:val="00373044"/>
    <w:rsid w:val="00374AAF"/>
    <w:rsid w:val="0037593C"/>
    <w:rsid w:val="003769A0"/>
    <w:rsid w:val="00376A80"/>
    <w:rsid w:val="00376BEE"/>
    <w:rsid w:val="003823B3"/>
    <w:rsid w:val="00383469"/>
    <w:rsid w:val="00383B18"/>
    <w:rsid w:val="003855B6"/>
    <w:rsid w:val="00385D1B"/>
    <w:rsid w:val="00387DBE"/>
    <w:rsid w:val="00394500"/>
    <w:rsid w:val="0039622F"/>
    <w:rsid w:val="00397BE4"/>
    <w:rsid w:val="003B029C"/>
    <w:rsid w:val="003B1B97"/>
    <w:rsid w:val="003B4C59"/>
    <w:rsid w:val="003B4D05"/>
    <w:rsid w:val="003B4ECB"/>
    <w:rsid w:val="003B5AEE"/>
    <w:rsid w:val="003B5C67"/>
    <w:rsid w:val="003B6CD2"/>
    <w:rsid w:val="003B6FAB"/>
    <w:rsid w:val="003B798A"/>
    <w:rsid w:val="003C2A86"/>
    <w:rsid w:val="003C2CC7"/>
    <w:rsid w:val="003C30E8"/>
    <w:rsid w:val="003C59B4"/>
    <w:rsid w:val="003C5E11"/>
    <w:rsid w:val="003C67CF"/>
    <w:rsid w:val="003D6C4F"/>
    <w:rsid w:val="003E29BE"/>
    <w:rsid w:val="003E2EF3"/>
    <w:rsid w:val="003E52C6"/>
    <w:rsid w:val="003F30EC"/>
    <w:rsid w:val="003F3127"/>
    <w:rsid w:val="003F4068"/>
    <w:rsid w:val="003F4A13"/>
    <w:rsid w:val="003F4F6F"/>
    <w:rsid w:val="00404B3B"/>
    <w:rsid w:val="00404D61"/>
    <w:rsid w:val="0040683C"/>
    <w:rsid w:val="00406D76"/>
    <w:rsid w:val="004102E2"/>
    <w:rsid w:val="00413821"/>
    <w:rsid w:val="00416007"/>
    <w:rsid w:val="00417AB7"/>
    <w:rsid w:val="0042011D"/>
    <w:rsid w:val="00421104"/>
    <w:rsid w:val="00421791"/>
    <w:rsid w:val="00424523"/>
    <w:rsid w:val="00424A1E"/>
    <w:rsid w:val="00424F5B"/>
    <w:rsid w:val="004250B1"/>
    <w:rsid w:val="004250D3"/>
    <w:rsid w:val="00425B76"/>
    <w:rsid w:val="004260C4"/>
    <w:rsid w:val="0042644F"/>
    <w:rsid w:val="00427440"/>
    <w:rsid w:val="0043159A"/>
    <w:rsid w:val="004316F3"/>
    <w:rsid w:val="004328B5"/>
    <w:rsid w:val="004345A9"/>
    <w:rsid w:val="00434E7A"/>
    <w:rsid w:val="00434FC2"/>
    <w:rsid w:val="004414D3"/>
    <w:rsid w:val="0044357A"/>
    <w:rsid w:val="00444B9E"/>
    <w:rsid w:val="00446439"/>
    <w:rsid w:val="00446C72"/>
    <w:rsid w:val="0045073B"/>
    <w:rsid w:val="00451E2F"/>
    <w:rsid w:val="004523C1"/>
    <w:rsid w:val="00455231"/>
    <w:rsid w:val="00460E7E"/>
    <w:rsid w:val="00462144"/>
    <w:rsid w:val="0046321D"/>
    <w:rsid w:val="004650D0"/>
    <w:rsid w:val="00466C42"/>
    <w:rsid w:val="00467D40"/>
    <w:rsid w:val="00471201"/>
    <w:rsid w:val="00472727"/>
    <w:rsid w:val="00473887"/>
    <w:rsid w:val="00474078"/>
    <w:rsid w:val="0047505D"/>
    <w:rsid w:val="00476828"/>
    <w:rsid w:val="00476E22"/>
    <w:rsid w:val="00477263"/>
    <w:rsid w:val="0047771F"/>
    <w:rsid w:val="00480706"/>
    <w:rsid w:val="004820D3"/>
    <w:rsid w:val="004826F4"/>
    <w:rsid w:val="00482D05"/>
    <w:rsid w:val="00484EA1"/>
    <w:rsid w:val="00486882"/>
    <w:rsid w:val="004875A2"/>
    <w:rsid w:val="0049083D"/>
    <w:rsid w:val="00490CBE"/>
    <w:rsid w:val="00494AD8"/>
    <w:rsid w:val="004957C0"/>
    <w:rsid w:val="004969E5"/>
    <w:rsid w:val="00497050"/>
    <w:rsid w:val="004A3D50"/>
    <w:rsid w:val="004A57F1"/>
    <w:rsid w:val="004A6699"/>
    <w:rsid w:val="004B02CA"/>
    <w:rsid w:val="004B436A"/>
    <w:rsid w:val="004B45CD"/>
    <w:rsid w:val="004C0BFC"/>
    <w:rsid w:val="004C22A9"/>
    <w:rsid w:val="004C3E6B"/>
    <w:rsid w:val="004C4D4A"/>
    <w:rsid w:val="004C57BA"/>
    <w:rsid w:val="004D11DE"/>
    <w:rsid w:val="004D4A7E"/>
    <w:rsid w:val="004D55D4"/>
    <w:rsid w:val="004D64D7"/>
    <w:rsid w:val="004E30FD"/>
    <w:rsid w:val="004F215B"/>
    <w:rsid w:val="004F2399"/>
    <w:rsid w:val="004F4975"/>
    <w:rsid w:val="004F721F"/>
    <w:rsid w:val="00500246"/>
    <w:rsid w:val="00500871"/>
    <w:rsid w:val="0050099B"/>
    <w:rsid w:val="00501B5B"/>
    <w:rsid w:val="00504A08"/>
    <w:rsid w:val="0050561E"/>
    <w:rsid w:val="005102BA"/>
    <w:rsid w:val="00510C40"/>
    <w:rsid w:val="00510C77"/>
    <w:rsid w:val="005137B4"/>
    <w:rsid w:val="00513E78"/>
    <w:rsid w:val="00516393"/>
    <w:rsid w:val="005178B5"/>
    <w:rsid w:val="00522074"/>
    <w:rsid w:val="00525AB0"/>
    <w:rsid w:val="0053040C"/>
    <w:rsid w:val="0053050B"/>
    <w:rsid w:val="00534DB6"/>
    <w:rsid w:val="00534E67"/>
    <w:rsid w:val="00535B99"/>
    <w:rsid w:val="00536DB5"/>
    <w:rsid w:val="005400D5"/>
    <w:rsid w:val="0054018C"/>
    <w:rsid w:val="0054038C"/>
    <w:rsid w:val="00546284"/>
    <w:rsid w:val="00546D68"/>
    <w:rsid w:val="00547589"/>
    <w:rsid w:val="005511F0"/>
    <w:rsid w:val="00555185"/>
    <w:rsid w:val="00557C7D"/>
    <w:rsid w:val="005618D6"/>
    <w:rsid w:val="005623C2"/>
    <w:rsid w:val="00564405"/>
    <w:rsid w:val="00567375"/>
    <w:rsid w:val="0057015F"/>
    <w:rsid w:val="00570FC7"/>
    <w:rsid w:val="00572D26"/>
    <w:rsid w:val="005747C2"/>
    <w:rsid w:val="00574A45"/>
    <w:rsid w:val="00575897"/>
    <w:rsid w:val="00576BB2"/>
    <w:rsid w:val="00577F89"/>
    <w:rsid w:val="005815C1"/>
    <w:rsid w:val="00582A62"/>
    <w:rsid w:val="00591253"/>
    <w:rsid w:val="005914CA"/>
    <w:rsid w:val="00591521"/>
    <w:rsid w:val="00594427"/>
    <w:rsid w:val="00596425"/>
    <w:rsid w:val="005A1989"/>
    <w:rsid w:val="005A2768"/>
    <w:rsid w:val="005A3F1F"/>
    <w:rsid w:val="005A5490"/>
    <w:rsid w:val="005A70EF"/>
    <w:rsid w:val="005B131A"/>
    <w:rsid w:val="005B2B8B"/>
    <w:rsid w:val="005B352F"/>
    <w:rsid w:val="005B3C22"/>
    <w:rsid w:val="005B4917"/>
    <w:rsid w:val="005B5310"/>
    <w:rsid w:val="005C2648"/>
    <w:rsid w:val="005D140F"/>
    <w:rsid w:val="005D20A0"/>
    <w:rsid w:val="005D7258"/>
    <w:rsid w:val="005D7FFD"/>
    <w:rsid w:val="005E4C58"/>
    <w:rsid w:val="005E72FB"/>
    <w:rsid w:val="005F078F"/>
    <w:rsid w:val="005F21B4"/>
    <w:rsid w:val="005F3961"/>
    <w:rsid w:val="005F5066"/>
    <w:rsid w:val="00601E01"/>
    <w:rsid w:val="00602C61"/>
    <w:rsid w:val="00602E61"/>
    <w:rsid w:val="006038A7"/>
    <w:rsid w:val="00603DD8"/>
    <w:rsid w:val="00605841"/>
    <w:rsid w:val="00616009"/>
    <w:rsid w:val="00616C58"/>
    <w:rsid w:val="006171A1"/>
    <w:rsid w:val="0062371A"/>
    <w:rsid w:val="00625040"/>
    <w:rsid w:val="00627517"/>
    <w:rsid w:val="006304AC"/>
    <w:rsid w:val="00631674"/>
    <w:rsid w:val="00633FC4"/>
    <w:rsid w:val="006351EE"/>
    <w:rsid w:val="006356DF"/>
    <w:rsid w:val="0064263A"/>
    <w:rsid w:val="00643384"/>
    <w:rsid w:val="006454FB"/>
    <w:rsid w:val="00646108"/>
    <w:rsid w:val="00647548"/>
    <w:rsid w:val="006530C7"/>
    <w:rsid w:val="0065446C"/>
    <w:rsid w:val="006547F0"/>
    <w:rsid w:val="006551F4"/>
    <w:rsid w:val="00657D24"/>
    <w:rsid w:val="00663435"/>
    <w:rsid w:val="0066361F"/>
    <w:rsid w:val="00663EA7"/>
    <w:rsid w:val="006643C1"/>
    <w:rsid w:val="0066581E"/>
    <w:rsid w:val="00665DDC"/>
    <w:rsid w:val="006745FF"/>
    <w:rsid w:val="00675CDA"/>
    <w:rsid w:val="00676748"/>
    <w:rsid w:val="0068004C"/>
    <w:rsid w:val="0068496E"/>
    <w:rsid w:val="00684D24"/>
    <w:rsid w:val="006871BA"/>
    <w:rsid w:val="00687EC3"/>
    <w:rsid w:val="0069124B"/>
    <w:rsid w:val="00692656"/>
    <w:rsid w:val="00694647"/>
    <w:rsid w:val="0069546F"/>
    <w:rsid w:val="006A23DF"/>
    <w:rsid w:val="006A3F63"/>
    <w:rsid w:val="006A47FC"/>
    <w:rsid w:val="006A5E30"/>
    <w:rsid w:val="006A655F"/>
    <w:rsid w:val="006A6654"/>
    <w:rsid w:val="006B16E8"/>
    <w:rsid w:val="006B2C9E"/>
    <w:rsid w:val="006B43EA"/>
    <w:rsid w:val="006C1F0D"/>
    <w:rsid w:val="006C392F"/>
    <w:rsid w:val="006C3E80"/>
    <w:rsid w:val="006D3CA5"/>
    <w:rsid w:val="006D40A0"/>
    <w:rsid w:val="006D6162"/>
    <w:rsid w:val="006D6E45"/>
    <w:rsid w:val="006D7067"/>
    <w:rsid w:val="006E0E07"/>
    <w:rsid w:val="006E3291"/>
    <w:rsid w:val="006E61A8"/>
    <w:rsid w:val="006E7FAC"/>
    <w:rsid w:val="006F121D"/>
    <w:rsid w:val="006F2FC7"/>
    <w:rsid w:val="006F39FC"/>
    <w:rsid w:val="006F54A8"/>
    <w:rsid w:val="007016E0"/>
    <w:rsid w:val="00701CA1"/>
    <w:rsid w:val="0070253B"/>
    <w:rsid w:val="00703302"/>
    <w:rsid w:val="00703E3E"/>
    <w:rsid w:val="00705D26"/>
    <w:rsid w:val="00707A0A"/>
    <w:rsid w:val="00707A17"/>
    <w:rsid w:val="0071002F"/>
    <w:rsid w:val="00712D9B"/>
    <w:rsid w:val="00715192"/>
    <w:rsid w:val="0072141D"/>
    <w:rsid w:val="00732D9A"/>
    <w:rsid w:val="00736496"/>
    <w:rsid w:val="0074757D"/>
    <w:rsid w:val="0075032E"/>
    <w:rsid w:val="00751513"/>
    <w:rsid w:val="007520B8"/>
    <w:rsid w:val="0075211E"/>
    <w:rsid w:val="00752682"/>
    <w:rsid w:val="00752B70"/>
    <w:rsid w:val="00755380"/>
    <w:rsid w:val="00757B28"/>
    <w:rsid w:val="007626BF"/>
    <w:rsid w:val="0076520E"/>
    <w:rsid w:val="00766112"/>
    <w:rsid w:val="00766184"/>
    <w:rsid w:val="0077333E"/>
    <w:rsid w:val="007761E7"/>
    <w:rsid w:val="0078094E"/>
    <w:rsid w:val="00781DCA"/>
    <w:rsid w:val="0078478F"/>
    <w:rsid w:val="00784820"/>
    <w:rsid w:val="0078484E"/>
    <w:rsid w:val="00786651"/>
    <w:rsid w:val="0079187E"/>
    <w:rsid w:val="007930F2"/>
    <w:rsid w:val="007941D7"/>
    <w:rsid w:val="00794A50"/>
    <w:rsid w:val="007A029A"/>
    <w:rsid w:val="007A2AE1"/>
    <w:rsid w:val="007A2E96"/>
    <w:rsid w:val="007A5476"/>
    <w:rsid w:val="007A56C5"/>
    <w:rsid w:val="007A711D"/>
    <w:rsid w:val="007B1A07"/>
    <w:rsid w:val="007B4ED7"/>
    <w:rsid w:val="007B563B"/>
    <w:rsid w:val="007B5AB9"/>
    <w:rsid w:val="007B6ACF"/>
    <w:rsid w:val="007B73D4"/>
    <w:rsid w:val="007B7E09"/>
    <w:rsid w:val="007C3FA5"/>
    <w:rsid w:val="007C50B6"/>
    <w:rsid w:val="007C62F6"/>
    <w:rsid w:val="007C6429"/>
    <w:rsid w:val="007C6E8B"/>
    <w:rsid w:val="007D4BAC"/>
    <w:rsid w:val="007D5778"/>
    <w:rsid w:val="007D584C"/>
    <w:rsid w:val="007D7650"/>
    <w:rsid w:val="007E345F"/>
    <w:rsid w:val="007F0BD3"/>
    <w:rsid w:val="007F267C"/>
    <w:rsid w:val="007F6312"/>
    <w:rsid w:val="007F7DB1"/>
    <w:rsid w:val="008050BE"/>
    <w:rsid w:val="0081326B"/>
    <w:rsid w:val="00815BC5"/>
    <w:rsid w:val="00816BD9"/>
    <w:rsid w:val="00817DCC"/>
    <w:rsid w:val="0082179D"/>
    <w:rsid w:val="00821B30"/>
    <w:rsid w:val="00824821"/>
    <w:rsid w:val="00825900"/>
    <w:rsid w:val="008277F4"/>
    <w:rsid w:val="0082784E"/>
    <w:rsid w:val="008310B8"/>
    <w:rsid w:val="00833586"/>
    <w:rsid w:val="00835610"/>
    <w:rsid w:val="00835A8D"/>
    <w:rsid w:val="00837FA0"/>
    <w:rsid w:val="00837FC1"/>
    <w:rsid w:val="00840873"/>
    <w:rsid w:val="00843106"/>
    <w:rsid w:val="00843750"/>
    <w:rsid w:val="00846A5F"/>
    <w:rsid w:val="00847208"/>
    <w:rsid w:val="00847315"/>
    <w:rsid w:val="0085033E"/>
    <w:rsid w:val="00850433"/>
    <w:rsid w:val="00850F99"/>
    <w:rsid w:val="008516EA"/>
    <w:rsid w:val="00851F33"/>
    <w:rsid w:val="00853B98"/>
    <w:rsid w:val="00857851"/>
    <w:rsid w:val="0086006F"/>
    <w:rsid w:val="00860865"/>
    <w:rsid w:val="00862C54"/>
    <w:rsid w:val="0086579D"/>
    <w:rsid w:val="00867C99"/>
    <w:rsid w:val="00871BCF"/>
    <w:rsid w:val="008743D7"/>
    <w:rsid w:val="00875164"/>
    <w:rsid w:val="008802F0"/>
    <w:rsid w:val="00880B5E"/>
    <w:rsid w:val="008839F7"/>
    <w:rsid w:val="00885255"/>
    <w:rsid w:val="00885316"/>
    <w:rsid w:val="008873C6"/>
    <w:rsid w:val="00887AE1"/>
    <w:rsid w:val="0089210F"/>
    <w:rsid w:val="00893706"/>
    <w:rsid w:val="008977EA"/>
    <w:rsid w:val="008A1824"/>
    <w:rsid w:val="008A1DFF"/>
    <w:rsid w:val="008A1F32"/>
    <w:rsid w:val="008A2703"/>
    <w:rsid w:val="008A52E9"/>
    <w:rsid w:val="008A6DD8"/>
    <w:rsid w:val="008B0D76"/>
    <w:rsid w:val="008B1180"/>
    <w:rsid w:val="008B1DB6"/>
    <w:rsid w:val="008B64D0"/>
    <w:rsid w:val="008B7AFD"/>
    <w:rsid w:val="008C27FA"/>
    <w:rsid w:val="008C3B64"/>
    <w:rsid w:val="008C5413"/>
    <w:rsid w:val="008C5980"/>
    <w:rsid w:val="008D001D"/>
    <w:rsid w:val="008D1B8D"/>
    <w:rsid w:val="008D23FE"/>
    <w:rsid w:val="008D2770"/>
    <w:rsid w:val="008D2F3E"/>
    <w:rsid w:val="008D31D6"/>
    <w:rsid w:val="008D475A"/>
    <w:rsid w:val="008E032B"/>
    <w:rsid w:val="008E0F8D"/>
    <w:rsid w:val="008F29A1"/>
    <w:rsid w:val="008F3218"/>
    <w:rsid w:val="008F3DB7"/>
    <w:rsid w:val="008F5A2C"/>
    <w:rsid w:val="0090020E"/>
    <w:rsid w:val="00900DF3"/>
    <w:rsid w:val="009013F6"/>
    <w:rsid w:val="009026F9"/>
    <w:rsid w:val="00904ABD"/>
    <w:rsid w:val="009117E2"/>
    <w:rsid w:val="0091549A"/>
    <w:rsid w:val="00920C63"/>
    <w:rsid w:val="00922055"/>
    <w:rsid w:val="0092388F"/>
    <w:rsid w:val="00927576"/>
    <w:rsid w:val="0093056B"/>
    <w:rsid w:val="009315C4"/>
    <w:rsid w:val="009322AE"/>
    <w:rsid w:val="009344D8"/>
    <w:rsid w:val="0094163E"/>
    <w:rsid w:val="009421DB"/>
    <w:rsid w:val="00944796"/>
    <w:rsid w:val="00952B83"/>
    <w:rsid w:val="009540B7"/>
    <w:rsid w:val="009549EA"/>
    <w:rsid w:val="00956970"/>
    <w:rsid w:val="00956B40"/>
    <w:rsid w:val="009572D2"/>
    <w:rsid w:val="00962816"/>
    <w:rsid w:val="009670B2"/>
    <w:rsid w:val="009671E4"/>
    <w:rsid w:val="0097122C"/>
    <w:rsid w:val="009736A2"/>
    <w:rsid w:val="00974DD3"/>
    <w:rsid w:val="0097509C"/>
    <w:rsid w:val="00975C4F"/>
    <w:rsid w:val="00976703"/>
    <w:rsid w:val="00977319"/>
    <w:rsid w:val="00980DF1"/>
    <w:rsid w:val="0098242E"/>
    <w:rsid w:val="0098250E"/>
    <w:rsid w:val="00984735"/>
    <w:rsid w:val="00985513"/>
    <w:rsid w:val="00985FF5"/>
    <w:rsid w:val="00986326"/>
    <w:rsid w:val="00986690"/>
    <w:rsid w:val="009919CD"/>
    <w:rsid w:val="00995908"/>
    <w:rsid w:val="00996DC5"/>
    <w:rsid w:val="00997263"/>
    <w:rsid w:val="009A030F"/>
    <w:rsid w:val="009A13A7"/>
    <w:rsid w:val="009A22E4"/>
    <w:rsid w:val="009A7D88"/>
    <w:rsid w:val="009B37E7"/>
    <w:rsid w:val="009C0EB3"/>
    <w:rsid w:val="009C3D10"/>
    <w:rsid w:val="009C7E04"/>
    <w:rsid w:val="009D0BC7"/>
    <w:rsid w:val="009D2C67"/>
    <w:rsid w:val="009D526E"/>
    <w:rsid w:val="009D5ED1"/>
    <w:rsid w:val="009D7590"/>
    <w:rsid w:val="009E3297"/>
    <w:rsid w:val="009E49F4"/>
    <w:rsid w:val="009E6A5D"/>
    <w:rsid w:val="009E791C"/>
    <w:rsid w:val="009E7C4F"/>
    <w:rsid w:val="009F06C0"/>
    <w:rsid w:val="009F14B4"/>
    <w:rsid w:val="009F2C67"/>
    <w:rsid w:val="009F5B0A"/>
    <w:rsid w:val="009F68F8"/>
    <w:rsid w:val="009F7039"/>
    <w:rsid w:val="00A0423C"/>
    <w:rsid w:val="00A04D49"/>
    <w:rsid w:val="00A05840"/>
    <w:rsid w:val="00A06DA3"/>
    <w:rsid w:val="00A06F45"/>
    <w:rsid w:val="00A0750C"/>
    <w:rsid w:val="00A07652"/>
    <w:rsid w:val="00A07DFB"/>
    <w:rsid w:val="00A1346E"/>
    <w:rsid w:val="00A14400"/>
    <w:rsid w:val="00A214FD"/>
    <w:rsid w:val="00A23119"/>
    <w:rsid w:val="00A24749"/>
    <w:rsid w:val="00A25255"/>
    <w:rsid w:val="00A25DE4"/>
    <w:rsid w:val="00A262ED"/>
    <w:rsid w:val="00A32220"/>
    <w:rsid w:val="00A327D6"/>
    <w:rsid w:val="00A334B2"/>
    <w:rsid w:val="00A34799"/>
    <w:rsid w:val="00A41B1D"/>
    <w:rsid w:val="00A41C08"/>
    <w:rsid w:val="00A42D01"/>
    <w:rsid w:val="00A47CB2"/>
    <w:rsid w:val="00A47FCD"/>
    <w:rsid w:val="00A521D0"/>
    <w:rsid w:val="00A63FB6"/>
    <w:rsid w:val="00A6401A"/>
    <w:rsid w:val="00A659BA"/>
    <w:rsid w:val="00A65B66"/>
    <w:rsid w:val="00A70ECA"/>
    <w:rsid w:val="00A72F0C"/>
    <w:rsid w:val="00A73CB3"/>
    <w:rsid w:val="00A75615"/>
    <w:rsid w:val="00A76342"/>
    <w:rsid w:val="00A812C6"/>
    <w:rsid w:val="00A812D2"/>
    <w:rsid w:val="00A81D45"/>
    <w:rsid w:val="00A822EB"/>
    <w:rsid w:val="00A824F3"/>
    <w:rsid w:val="00A833A7"/>
    <w:rsid w:val="00A8504A"/>
    <w:rsid w:val="00A85C7A"/>
    <w:rsid w:val="00A86D0B"/>
    <w:rsid w:val="00A8726F"/>
    <w:rsid w:val="00A91D31"/>
    <w:rsid w:val="00A91E00"/>
    <w:rsid w:val="00A96BE2"/>
    <w:rsid w:val="00A96FB1"/>
    <w:rsid w:val="00AB2F16"/>
    <w:rsid w:val="00AB4E6A"/>
    <w:rsid w:val="00AB63DC"/>
    <w:rsid w:val="00AB77E6"/>
    <w:rsid w:val="00AB7D03"/>
    <w:rsid w:val="00AB7D27"/>
    <w:rsid w:val="00AC2DF1"/>
    <w:rsid w:val="00AC5AC9"/>
    <w:rsid w:val="00AC6318"/>
    <w:rsid w:val="00AC6E22"/>
    <w:rsid w:val="00AD20D9"/>
    <w:rsid w:val="00AD257A"/>
    <w:rsid w:val="00AD2E91"/>
    <w:rsid w:val="00AD4492"/>
    <w:rsid w:val="00AD6C3D"/>
    <w:rsid w:val="00AD714C"/>
    <w:rsid w:val="00AD7678"/>
    <w:rsid w:val="00AE3A92"/>
    <w:rsid w:val="00AE41FE"/>
    <w:rsid w:val="00AE63B8"/>
    <w:rsid w:val="00AE6B78"/>
    <w:rsid w:val="00AE7AFD"/>
    <w:rsid w:val="00AF07E1"/>
    <w:rsid w:val="00AF3006"/>
    <w:rsid w:val="00AF3064"/>
    <w:rsid w:val="00AF526C"/>
    <w:rsid w:val="00AF619C"/>
    <w:rsid w:val="00AF65E0"/>
    <w:rsid w:val="00B01C9C"/>
    <w:rsid w:val="00B04223"/>
    <w:rsid w:val="00B05AC7"/>
    <w:rsid w:val="00B06FAF"/>
    <w:rsid w:val="00B079E7"/>
    <w:rsid w:val="00B10316"/>
    <w:rsid w:val="00B12F62"/>
    <w:rsid w:val="00B13EAD"/>
    <w:rsid w:val="00B24DFB"/>
    <w:rsid w:val="00B31525"/>
    <w:rsid w:val="00B31E57"/>
    <w:rsid w:val="00B33A51"/>
    <w:rsid w:val="00B3421A"/>
    <w:rsid w:val="00B36677"/>
    <w:rsid w:val="00B378B0"/>
    <w:rsid w:val="00B37E31"/>
    <w:rsid w:val="00B40AE4"/>
    <w:rsid w:val="00B4130B"/>
    <w:rsid w:val="00B42733"/>
    <w:rsid w:val="00B44FA5"/>
    <w:rsid w:val="00B45419"/>
    <w:rsid w:val="00B50776"/>
    <w:rsid w:val="00B5227F"/>
    <w:rsid w:val="00B529D4"/>
    <w:rsid w:val="00B577DD"/>
    <w:rsid w:val="00B61649"/>
    <w:rsid w:val="00B618DB"/>
    <w:rsid w:val="00B61E45"/>
    <w:rsid w:val="00B641A3"/>
    <w:rsid w:val="00B643E6"/>
    <w:rsid w:val="00B64583"/>
    <w:rsid w:val="00B64D26"/>
    <w:rsid w:val="00B6726E"/>
    <w:rsid w:val="00B73EB5"/>
    <w:rsid w:val="00B744C6"/>
    <w:rsid w:val="00B75C2F"/>
    <w:rsid w:val="00B76053"/>
    <w:rsid w:val="00B77D2B"/>
    <w:rsid w:val="00B80CE6"/>
    <w:rsid w:val="00B81487"/>
    <w:rsid w:val="00B858C5"/>
    <w:rsid w:val="00B87856"/>
    <w:rsid w:val="00B90FF4"/>
    <w:rsid w:val="00B92015"/>
    <w:rsid w:val="00B93B47"/>
    <w:rsid w:val="00B960F4"/>
    <w:rsid w:val="00B97734"/>
    <w:rsid w:val="00BA0534"/>
    <w:rsid w:val="00BA181A"/>
    <w:rsid w:val="00BA6D32"/>
    <w:rsid w:val="00BA7E1D"/>
    <w:rsid w:val="00BA7F12"/>
    <w:rsid w:val="00BB171E"/>
    <w:rsid w:val="00BB1ED1"/>
    <w:rsid w:val="00BB2FBC"/>
    <w:rsid w:val="00BC05B4"/>
    <w:rsid w:val="00BC3F1B"/>
    <w:rsid w:val="00BC73B6"/>
    <w:rsid w:val="00BD020B"/>
    <w:rsid w:val="00BD04CC"/>
    <w:rsid w:val="00BD30A6"/>
    <w:rsid w:val="00BD380F"/>
    <w:rsid w:val="00BD3A38"/>
    <w:rsid w:val="00BD43D5"/>
    <w:rsid w:val="00BD6218"/>
    <w:rsid w:val="00BD6458"/>
    <w:rsid w:val="00BE0C0B"/>
    <w:rsid w:val="00BE53A2"/>
    <w:rsid w:val="00BE7188"/>
    <w:rsid w:val="00BF37D3"/>
    <w:rsid w:val="00BF4135"/>
    <w:rsid w:val="00BF652D"/>
    <w:rsid w:val="00C00ABE"/>
    <w:rsid w:val="00C01DA8"/>
    <w:rsid w:val="00C03E6E"/>
    <w:rsid w:val="00C06916"/>
    <w:rsid w:val="00C07AC2"/>
    <w:rsid w:val="00C10C88"/>
    <w:rsid w:val="00C12159"/>
    <w:rsid w:val="00C140D9"/>
    <w:rsid w:val="00C17429"/>
    <w:rsid w:val="00C203F8"/>
    <w:rsid w:val="00C20D85"/>
    <w:rsid w:val="00C21CAC"/>
    <w:rsid w:val="00C22467"/>
    <w:rsid w:val="00C22AAD"/>
    <w:rsid w:val="00C24417"/>
    <w:rsid w:val="00C3074D"/>
    <w:rsid w:val="00C30E21"/>
    <w:rsid w:val="00C3139C"/>
    <w:rsid w:val="00C341C2"/>
    <w:rsid w:val="00C36A84"/>
    <w:rsid w:val="00C3761D"/>
    <w:rsid w:val="00C40D85"/>
    <w:rsid w:val="00C44D43"/>
    <w:rsid w:val="00C466D9"/>
    <w:rsid w:val="00C57B5B"/>
    <w:rsid w:val="00C62252"/>
    <w:rsid w:val="00C63059"/>
    <w:rsid w:val="00C63D9A"/>
    <w:rsid w:val="00C653EB"/>
    <w:rsid w:val="00C65B24"/>
    <w:rsid w:val="00C70306"/>
    <w:rsid w:val="00C75CBF"/>
    <w:rsid w:val="00C77E0C"/>
    <w:rsid w:val="00C83C06"/>
    <w:rsid w:val="00C83EB5"/>
    <w:rsid w:val="00C850CE"/>
    <w:rsid w:val="00C90661"/>
    <w:rsid w:val="00C925E7"/>
    <w:rsid w:val="00C9285D"/>
    <w:rsid w:val="00C92966"/>
    <w:rsid w:val="00C932F7"/>
    <w:rsid w:val="00C945BF"/>
    <w:rsid w:val="00C969B1"/>
    <w:rsid w:val="00C96CA0"/>
    <w:rsid w:val="00C97CB6"/>
    <w:rsid w:val="00CA10FF"/>
    <w:rsid w:val="00CA1145"/>
    <w:rsid w:val="00CA19D2"/>
    <w:rsid w:val="00CA1D30"/>
    <w:rsid w:val="00CA50C8"/>
    <w:rsid w:val="00CA6DE3"/>
    <w:rsid w:val="00CB3B85"/>
    <w:rsid w:val="00CB434C"/>
    <w:rsid w:val="00CB4DD8"/>
    <w:rsid w:val="00CB5B21"/>
    <w:rsid w:val="00CB709B"/>
    <w:rsid w:val="00CC05DE"/>
    <w:rsid w:val="00CC2028"/>
    <w:rsid w:val="00CC3F70"/>
    <w:rsid w:val="00CC4239"/>
    <w:rsid w:val="00CC50AD"/>
    <w:rsid w:val="00CC5345"/>
    <w:rsid w:val="00CD220D"/>
    <w:rsid w:val="00CD5756"/>
    <w:rsid w:val="00CD684D"/>
    <w:rsid w:val="00CD68D7"/>
    <w:rsid w:val="00CD74D6"/>
    <w:rsid w:val="00CD7CA5"/>
    <w:rsid w:val="00CE0D8B"/>
    <w:rsid w:val="00CE3D75"/>
    <w:rsid w:val="00CF003C"/>
    <w:rsid w:val="00CF2D27"/>
    <w:rsid w:val="00CF4EA6"/>
    <w:rsid w:val="00CF6517"/>
    <w:rsid w:val="00D01658"/>
    <w:rsid w:val="00D04276"/>
    <w:rsid w:val="00D04A7B"/>
    <w:rsid w:val="00D04BB5"/>
    <w:rsid w:val="00D06D10"/>
    <w:rsid w:val="00D07611"/>
    <w:rsid w:val="00D076F1"/>
    <w:rsid w:val="00D11C80"/>
    <w:rsid w:val="00D12A66"/>
    <w:rsid w:val="00D13FED"/>
    <w:rsid w:val="00D15759"/>
    <w:rsid w:val="00D221C5"/>
    <w:rsid w:val="00D2481B"/>
    <w:rsid w:val="00D258AD"/>
    <w:rsid w:val="00D30855"/>
    <w:rsid w:val="00D30FF6"/>
    <w:rsid w:val="00D314E9"/>
    <w:rsid w:val="00D33649"/>
    <w:rsid w:val="00D35CCD"/>
    <w:rsid w:val="00D40ED0"/>
    <w:rsid w:val="00D437B8"/>
    <w:rsid w:val="00D43BF5"/>
    <w:rsid w:val="00D44314"/>
    <w:rsid w:val="00D46246"/>
    <w:rsid w:val="00D47036"/>
    <w:rsid w:val="00D47BA3"/>
    <w:rsid w:val="00D504AE"/>
    <w:rsid w:val="00D53054"/>
    <w:rsid w:val="00D53070"/>
    <w:rsid w:val="00D54F83"/>
    <w:rsid w:val="00D5663C"/>
    <w:rsid w:val="00D607AD"/>
    <w:rsid w:val="00D61437"/>
    <w:rsid w:val="00D622DA"/>
    <w:rsid w:val="00D62B95"/>
    <w:rsid w:val="00D636AE"/>
    <w:rsid w:val="00D63AF0"/>
    <w:rsid w:val="00D67198"/>
    <w:rsid w:val="00D67D84"/>
    <w:rsid w:val="00D715ED"/>
    <w:rsid w:val="00D72FDB"/>
    <w:rsid w:val="00D7352E"/>
    <w:rsid w:val="00D76222"/>
    <w:rsid w:val="00D772A8"/>
    <w:rsid w:val="00D80CEE"/>
    <w:rsid w:val="00D83A30"/>
    <w:rsid w:val="00D8436D"/>
    <w:rsid w:val="00D93964"/>
    <w:rsid w:val="00D9660C"/>
    <w:rsid w:val="00D97517"/>
    <w:rsid w:val="00DB25E7"/>
    <w:rsid w:val="00DB2727"/>
    <w:rsid w:val="00DB2D65"/>
    <w:rsid w:val="00DB3623"/>
    <w:rsid w:val="00DB4477"/>
    <w:rsid w:val="00DB5B5B"/>
    <w:rsid w:val="00DB6268"/>
    <w:rsid w:val="00DB6C1E"/>
    <w:rsid w:val="00DC34B8"/>
    <w:rsid w:val="00DC4D90"/>
    <w:rsid w:val="00DC694B"/>
    <w:rsid w:val="00DC7883"/>
    <w:rsid w:val="00DD0E23"/>
    <w:rsid w:val="00DD468E"/>
    <w:rsid w:val="00DD5C6A"/>
    <w:rsid w:val="00DD6497"/>
    <w:rsid w:val="00DD7DA5"/>
    <w:rsid w:val="00DE02B8"/>
    <w:rsid w:val="00DE0C2F"/>
    <w:rsid w:val="00DE72EE"/>
    <w:rsid w:val="00DF027F"/>
    <w:rsid w:val="00DF2D0E"/>
    <w:rsid w:val="00DF39E8"/>
    <w:rsid w:val="00E03250"/>
    <w:rsid w:val="00E039EA"/>
    <w:rsid w:val="00E05040"/>
    <w:rsid w:val="00E12EEF"/>
    <w:rsid w:val="00E16095"/>
    <w:rsid w:val="00E169B8"/>
    <w:rsid w:val="00E16C5B"/>
    <w:rsid w:val="00E17390"/>
    <w:rsid w:val="00E173F7"/>
    <w:rsid w:val="00E177FE"/>
    <w:rsid w:val="00E2102E"/>
    <w:rsid w:val="00E21482"/>
    <w:rsid w:val="00E21653"/>
    <w:rsid w:val="00E2180A"/>
    <w:rsid w:val="00E21B83"/>
    <w:rsid w:val="00E255EA"/>
    <w:rsid w:val="00E2640D"/>
    <w:rsid w:val="00E27734"/>
    <w:rsid w:val="00E30994"/>
    <w:rsid w:val="00E31D16"/>
    <w:rsid w:val="00E31E19"/>
    <w:rsid w:val="00E33F36"/>
    <w:rsid w:val="00E34C80"/>
    <w:rsid w:val="00E35DDF"/>
    <w:rsid w:val="00E40578"/>
    <w:rsid w:val="00E41DC1"/>
    <w:rsid w:val="00E43AC7"/>
    <w:rsid w:val="00E456DF"/>
    <w:rsid w:val="00E4633D"/>
    <w:rsid w:val="00E465F8"/>
    <w:rsid w:val="00E47213"/>
    <w:rsid w:val="00E50E2C"/>
    <w:rsid w:val="00E51BE6"/>
    <w:rsid w:val="00E55D97"/>
    <w:rsid w:val="00E56A67"/>
    <w:rsid w:val="00E60195"/>
    <w:rsid w:val="00E61FD1"/>
    <w:rsid w:val="00E63290"/>
    <w:rsid w:val="00E63F74"/>
    <w:rsid w:val="00E6428D"/>
    <w:rsid w:val="00E64380"/>
    <w:rsid w:val="00E6535A"/>
    <w:rsid w:val="00E65778"/>
    <w:rsid w:val="00E6795E"/>
    <w:rsid w:val="00E71008"/>
    <w:rsid w:val="00E71812"/>
    <w:rsid w:val="00E71F1A"/>
    <w:rsid w:val="00E729C7"/>
    <w:rsid w:val="00E748B6"/>
    <w:rsid w:val="00E74D5E"/>
    <w:rsid w:val="00E7654D"/>
    <w:rsid w:val="00E800DA"/>
    <w:rsid w:val="00E80126"/>
    <w:rsid w:val="00E8130A"/>
    <w:rsid w:val="00E81351"/>
    <w:rsid w:val="00E82F19"/>
    <w:rsid w:val="00E83771"/>
    <w:rsid w:val="00E845F6"/>
    <w:rsid w:val="00E850D6"/>
    <w:rsid w:val="00E900E3"/>
    <w:rsid w:val="00E904F9"/>
    <w:rsid w:val="00E945FB"/>
    <w:rsid w:val="00E9617C"/>
    <w:rsid w:val="00E97647"/>
    <w:rsid w:val="00EA0AEE"/>
    <w:rsid w:val="00EA61A9"/>
    <w:rsid w:val="00EB2F2C"/>
    <w:rsid w:val="00EB4BDC"/>
    <w:rsid w:val="00EC5200"/>
    <w:rsid w:val="00EC56C0"/>
    <w:rsid w:val="00ED2246"/>
    <w:rsid w:val="00EE0971"/>
    <w:rsid w:val="00EE2511"/>
    <w:rsid w:val="00EE42E6"/>
    <w:rsid w:val="00EE4DC0"/>
    <w:rsid w:val="00EE4F39"/>
    <w:rsid w:val="00EE564A"/>
    <w:rsid w:val="00EF16B9"/>
    <w:rsid w:val="00EF1D98"/>
    <w:rsid w:val="00EF513F"/>
    <w:rsid w:val="00EF7997"/>
    <w:rsid w:val="00F00054"/>
    <w:rsid w:val="00F00292"/>
    <w:rsid w:val="00F03998"/>
    <w:rsid w:val="00F05EF0"/>
    <w:rsid w:val="00F07CA5"/>
    <w:rsid w:val="00F11356"/>
    <w:rsid w:val="00F122E5"/>
    <w:rsid w:val="00F14D94"/>
    <w:rsid w:val="00F151A8"/>
    <w:rsid w:val="00F15510"/>
    <w:rsid w:val="00F15546"/>
    <w:rsid w:val="00F15622"/>
    <w:rsid w:val="00F20FBB"/>
    <w:rsid w:val="00F21548"/>
    <w:rsid w:val="00F23C3D"/>
    <w:rsid w:val="00F24988"/>
    <w:rsid w:val="00F26035"/>
    <w:rsid w:val="00F267DA"/>
    <w:rsid w:val="00F2762D"/>
    <w:rsid w:val="00F27B2B"/>
    <w:rsid w:val="00F32B7F"/>
    <w:rsid w:val="00F35575"/>
    <w:rsid w:val="00F40347"/>
    <w:rsid w:val="00F40713"/>
    <w:rsid w:val="00F408B0"/>
    <w:rsid w:val="00F417DC"/>
    <w:rsid w:val="00F44404"/>
    <w:rsid w:val="00F44731"/>
    <w:rsid w:val="00F50357"/>
    <w:rsid w:val="00F51D4E"/>
    <w:rsid w:val="00F52BF9"/>
    <w:rsid w:val="00F531A8"/>
    <w:rsid w:val="00F53EAE"/>
    <w:rsid w:val="00F5466B"/>
    <w:rsid w:val="00F56747"/>
    <w:rsid w:val="00F56CC3"/>
    <w:rsid w:val="00F57A2A"/>
    <w:rsid w:val="00F57F33"/>
    <w:rsid w:val="00F60B8E"/>
    <w:rsid w:val="00F613F2"/>
    <w:rsid w:val="00F616BA"/>
    <w:rsid w:val="00F62632"/>
    <w:rsid w:val="00F62959"/>
    <w:rsid w:val="00F6716D"/>
    <w:rsid w:val="00F67C6F"/>
    <w:rsid w:val="00F70D5F"/>
    <w:rsid w:val="00F72086"/>
    <w:rsid w:val="00F726A9"/>
    <w:rsid w:val="00F84C4F"/>
    <w:rsid w:val="00F857CF"/>
    <w:rsid w:val="00F86152"/>
    <w:rsid w:val="00F866F4"/>
    <w:rsid w:val="00F9172D"/>
    <w:rsid w:val="00F92337"/>
    <w:rsid w:val="00F945D8"/>
    <w:rsid w:val="00F9480C"/>
    <w:rsid w:val="00FA0ADA"/>
    <w:rsid w:val="00FA1C1B"/>
    <w:rsid w:val="00FA310B"/>
    <w:rsid w:val="00FA48EE"/>
    <w:rsid w:val="00FA7B26"/>
    <w:rsid w:val="00FA7C18"/>
    <w:rsid w:val="00FB14C5"/>
    <w:rsid w:val="00FB3B21"/>
    <w:rsid w:val="00FB4446"/>
    <w:rsid w:val="00FB4D93"/>
    <w:rsid w:val="00FC16F3"/>
    <w:rsid w:val="00FC199C"/>
    <w:rsid w:val="00FC276A"/>
    <w:rsid w:val="00FC29A6"/>
    <w:rsid w:val="00FC6FB3"/>
    <w:rsid w:val="00FD2C92"/>
    <w:rsid w:val="00FD4C8F"/>
    <w:rsid w:val="00FD568C"/>
    <w:rsid w:val="00FD5916"/>
    <w:rsid w:val="00FD6F73"/>
    <w:rsid w:val="00FD7878"/>
    <w:rsid w:val="00FE04F7"/>
    <w:rsid w:val="00FE3029"/>
    <w:rsid w:val="00FE38D6"/>
    <w:rsid w:val="00FE3B02"/>
    <w:rsid w:val="00FE4ED2"/>
    <w:rsid w:val="00FE5C35"/>
    <w:rsid w:val="00FE5F6B"/>
    <w:rsid w:val="00FE78C6"/>
    <w:rsid w:val="00FF0BE6"/>
    <w:rsid w:val="00FF2E15"/>
    <w:rsid w:val="00FF2E72"/>
    <w:rsid w:val="00FF3413"/>
    <w:rsid w:val="00FF4A8F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109D5"/>
  <w15:chartTrackingRefBased/>
  <w15:docId w15:val="{D525613C-32E2-4131-B1F5-008BBE88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F619C"/>
    <w:pPr>
      <w:spacing w:after="200" w:line="276" w:lineRule="auto"/>
    </w:pPr>
    <w:rPr>
      <w:rFonts w:ascii="Calibri" w:eastAsia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178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178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178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178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178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178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178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178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header"/>
    <w:basedOn w:val="a0"/>
    <w:link w:val="a5"/>
    <w:uiPriority w:val="99"/>
    <w:unhideWhenUsed/>
    <w:rsid w:val="0054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400D5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unhideWhenUsed/>
    <w:rsid w:val="0054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400D5"/>
    <w:rPr>
      <w:rFonts w:ascii="Calibri" w:eastAsia="Calibri" w:hAnsi="Calibri" w:cs="Calibri"/>
    </w:rPr>
  </w:style>
  <w:style w:type="character" w:customStyle="1" w:styleId="13">
    <w:name w:val="Стиль 13 пт"/>
    <w:rsid w:val="00371E04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2E3638"/>
    <w:pPr>
      <w:numPr>
        <w:numId w:val="7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2E3638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2E3638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2E3638"/>
    <w:pPr>
      <w:numPr>
        <w:ilvl w:val="3"/>
        <w:numId w:val="7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2E3638"/>
    <w:pPr>
      <w:numPr>
        <w:ilvl w:val="4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2E3638"/>
    <w:pPr>
      <w:numPr>
        <w:ilvl w:val="5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Plain Text"/>
    <w:basedOn w:val="a0"/>
    <w:link w:val="a9"/>
    <w:uiPriority w:val="99"/>
    <w:unhideWhenUsed/>
    <w:rsid w:val="00DF39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a9">
    <w:name w:val="Текст Знак"/>
    <w:basedOn w:val="a1"/>
    <w:link w:val="a8"/>
    <w:uiPriority w:val="99"/>
    <w:rsid w:val="00DF39E8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54AAF427D9287AA4893773A02CB847C02D7A269EBB9FA4F85705DF0D84FBC0B2F65874527AAB03D9C044DF51D65F8CDA78257A0B1ADFBA0A2FEF566l0F" TargetMode="External"/><Relationship Id="rId13" Type="http://schemas.openxmlformats.org/officeDocument/2006/relationships/hyperlink" Target="consultantplus://offline/ref=AD3E995D7B6D2E8D0D0923B2433E194AC07BEE772AF3B5A5FFD05FFD7DA965C3B6649CBB28674D24F99F5BF0448B2FD26DB774646CECd7n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E54AAF427D9287AA488D7A2C6E978C7E0B8BAE69ECB5AA12D7760AAF8849E94B6F63D20660A4B83897501EB5433CA98FEC8F5EB8ADADF06BlCF" TargetMode="External"/><Relationship Id="rId12" Type="http://schemas.openxmlformats.org/officeDocument/2006/relationships/hyperlink" Target="consultantplus://offline/ref=9E1E20B12C6424B019ECA73CD645FC410EC940B2D91B4B6AF0CDA2B1C5B3162F7889D6B1ED119EBBA6BF62CE59OAd9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49A87DC7084A6C69351E57F5DA3B96BDC6AC6BCFAD91B78C4F8126F21AAAEA2C1304C0A406D68DEC0BE41422241138282201903824eD2B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49A87DC7084A6C69351E57F5DA3B96BDC6AC6BCFAD91B78C4F8126F21AAAEA2C1304C0A404D08DEC0BE41422241138282201903824eD2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E54AAF427D9287AA4893773A02CB847C02D7A269EBB8FD4882705DF0D84FBC0B2F65874527AAB03D9C044EF31D65F8CDA78257A0B1ADFBA0A2FEF566l0F" TargetMode="External"/><Relationship Id="rId14" Type="http://schemas.openxmlformats.org/officeDocument/2006/relationships/hyperlink" Target="consultantplus://offline/ref=AD3E995D7B6D2E8D0D0923B2433E194AC07BEE772AF3B5A5FFD05FFD7DA965C3B6649CBB28654B24F99F5BF0448B2FD26DB774646CECd7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4892</Words>
  <Characters>27891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Екатерина Николаевна</dc:creator>
  <cp:keywords/>
  <dc:description/>
  <cp:lastModifiedBy>Попова Екатерина Николаевна</cp:lastModifiedBy>
  <cp:revision>75</cp:revision>
  <cp:lastPrinted>2023-06-08T09:01:00Z</cp:lastPrinted>
  <dcterms:created xsi:type="dcterms:W3CDTF">2023-06-08T07:46:00Z</dcterms:created>
  <dcterms:modified xsi:type="dcterms:W3CDTF">2023-06-20T07:38:00Z</dcterms:modified>
</cp:coreProperties>
</file>