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C5E59" w14:textId="77777777" w:rsidR="003A181C" w:rsidRPr="00526CD0" w:rsidRDefault="003A181C">
      <w:pPr>
        <w:pStyle w:val="ConsPlusTitlePage"/>
      </w:pPr>
    </w:p>
    <w:p w14:paraId="3F2C39EC" w14:textId="77777777" w:rsidR="003A181C" w:rsidRDefault="003A181C">
      <w:pPr>
        <w:pStyle w:val="ConsPlusNormal"/>
        <w:jc w:val="both"/>
        <w:outlineLvl w:val="0"/>
      </w:pPr>
    </w:p>
    <w:p w14:paraId="1EB6F86A" w14:textId="77777777" w:rsidR="00B36581" w:rsidRPr="006F2279" w:rsidRDefault="00B36581" w:rsidP="00B36581">
      <w:pPr>
        <w:spacing w:line="240" w:lineRule="auto"/>
        <w:contextualSpacing/>
        <w:jc w:val="center"/>
        <w:rPr>
          <w:rFonts w:ascii="Times New Roman" w:hAnsi="Times New Roman" w:cs="Times New Roman"/>
          <w:sz w:val="28"/>
          <w:szCs w:val="28"/>
        </w:rPr>
      </w:pPr>
      <w:r w:rsidRPr="006F2279">
        <w:rPr>
          <w:rFonts w:ascii="Times New Roman" w:hAnsi="Times New Roman" w:cs="Times New Roman"/>
          <w:sz w:val="28"/>
          <w:szCs w:val="28"/>
        </w:rPr>
        <w:t>Проект</w:t>
      </w:r>
    </w:p>
    <w:p w14:paraId="6C64C0A3" w14:textId="77777777" w:rsidR="00B36581" w:rsidRPr="006F2279" w:rsidRDefault="00B36581" w:rsidP="00B36581">
      <w:pPr>
        <w:spacing w:line="240" w:lineRule="auto"/>
        <w:contextualSpacing/>
        <w:jc w:val="center"/>
        <w:rPr>
          <w:rFonts w:ascii="Times New Roman" w:hAnsi="Times New Roman" w:cs="Times New Roman"/>
          <w:sz w:val="28"/>
          <w:szCs w:val="28"/>
        </w:rPr>
      </w:pPr>
      <w:r w:rsidRPr="006F2279">
        <w:rPr>
          <w:rFonts w:ascii="Times New Roman" w:hAnsi="Times New Roman" w:cs="Times New Roman"/>
          <w:sz w:val="28"/>
          <w:szCs w:val="28"/>
        </w:rPr>
        <w:t>Постановления администрации городского округа Тольятти</w:t>
      </w:r>
    </w:p>
    <w:p w14:paraId="703F2E04" w14:textId="77777777" w:rsidR="00B36581" w:rsidRPr="006F2279" w:rsidRDefault="00B36581" w:rsidP="00B36581">
      <w:pPr>
        <w:pStyle w:val="a3"/>
        <w:spacing w:before="0" w:beforeAutospacing="0" w:after="240" w:afterAutospacing="0" w:line="360" w:lineRule="auto"/>
        <w:jc w:val="center"/>
        <w:rPr>
          <w:bCs/>
          <w:sz w:val="28"/>
          <w:szCs w:val="28"/>
        </w:rPr>
      </w:pPr>
    </w:p>
    <w:p w14:paraId="42D53295" w14:textId="77777777" w:rsidR="00B36581" w:rsidRPr="006F2279" w:rsidRDefault="00C16481" w:rsidP="00364CB0">
      <w:pPr>
        <w:spacing w:after="0" w:line="240" w:lineRule="auto"/>
        <w:jc w:val="center"/>
        <w:rPr>
          <w:rFonts w:ascii="Times New Roman" w:hAnsi="Times New Roman" w:cs="Times New Roman"/>
          <w:sz w:val="28"/>
          <w:szCs w:val="28"/>
        </w:rPr>
      </w:pPr>
      <w:r w:rsidRPr="006058B6">
        <w:rPr>
          <w:rFonts w:ascii="Times New Roman" w:eastAsiaTheme="minorHAnsi" w:hAnsi="Times New Roman" w:cs="Times New Roman"/>
          <w:sz w:val="28"/>
          <w:szCs w:val="28"/>
        </w:rPr>
        <w:t xml:space="preserve">О «внесении изменений в постановление администрации городского округа Тольятти от 22.07.2020 № 2199-п/1 </w:t>
      </w:r>
      <w:r w:rsidR="001040CE" w:rsidRPr="006058B6">
        <w:rPr>
          <w:rFonts w:ascii="Times New Roman" w:eastAsiaTheme="minorHAnsi" w:hAnsi="Times New Roman" w:cs="Times New Roman"/>
          <w:sz w:val="28"/>
          <w:szCs w:val="28"/>
        </w:rPr>
        <w:t>«</w:t>
      </w:r>
      <w:r w:rsidRPr="006058B6">
        <w:rPr>
          <w:rFonts w:ascii="Times New Roman" w:eastAsiaTheme="minorHAnsi" w:hAnsi="Times New Roman" w:cs="Times New Roman"/>
          <w:sz w:val="28"/>
          <w:szCs w:val="28"/>
        </w:rPr>
        <w:t>О</w:t>
      </w:r>
      <w:r w:rsidR="001040CE" w:rsidRPr="006058B6">
        <w:rPr>
          <w:rFonts w:ascii="Times New Roman" w:eastAsiaTheme="minorHAnsi" w:hAnsi="Times New Roman" w:cs="Times New Roman"/>
          <w:sz w:val="28"/>
          <w:szCs w:val="28"/>
        </w:rPr>
        <w:t>б</w:t>
      </w:r>
      <w:r w:rsidRPr="006058B6">
        <w:rPr>
          <w:rFonts w:ascii="Times New Roman" w:eastAsiaTheme="minorHAnsi" w:hAnsi="Times New Roman" w:cs="Times New Roman"/>
          <w:sz w:val="28"/>
          <w:szCs w:val="28"/>
        </w:rPr>
        <w:t xml:space="preserve"> </w:t>
      </w:r>
      <w:r w:rsidR="001040CE" w:rsidRPr="006058B6">
        <w:rPr>
          <w:rFonts w:ascii="Times New Roman" w:eastAsiaTheme="minorHAnsi" w:hAnsi="Times New Roman" w:cs="Times New Roman"/>
          <w:sz w:val="28"/>
          <w:szCs w:val="28"/>
        </w:rPr>
        <w:t>утверждении</w:t>
      </w:r>
      <w:r w:rsidRPr="006058B6">
        <w:rPr>
          <w:rFonts w:ascii="Times New Roman" w:eastAsiaTheme="minorHAnsi" w:hAnsi="Times New Roman" w:cs="Times New Roman"/>
          <w:sz w:val="28"/>
          <w:szCs w:val="28"/>
        </w:rPr>
        <w:t xml:space="preserve"> </w:t>
      </w:r>
      <w:r w:rsidR="001040CE" w:rsidRPr="006058B6">
        <w:rPr>
          <w:rFonts w:ascii="Times New Roman" w:eastAsiaTheme="minorHAnsi" w:hAnsi="Times New Roman" w:cs="Times New Roman"/>
          <w:sz w:val="28"/>
          <w:szCs w:val="28"/>
        </w:rPr>
        <w:t>порядка</w:t>
      </w:r>
      <w:r w:rsidRPr="006058B6">
        <w:rPr>
          <w:rFonts w:ascii="Times New Roman" w:eastAsiaTheme="minorHAnsi" w:hAnsi="Times New Roman" w:cs="Times New Roman"/>
          <w:sz w:val="28"/>
          <w:szCs w:val="28"/>
        </w:rPr>
        <w:t xml:space="preserve"> </w:t>
      </w:r>
      <w:r w:rsidR="001040CE" w:rsidRPr="006058B6">
        <w:rPr>
          <w:rFonts w:ascii="Times New Roman" w:eastAsiaTheme="minorHAnsi" w:hAnsi="Times New Roman" w:cs="Times New Roman"/>
          <w:sz w:val="28"/>
          <w:szCs w:val="28"/>
        </w:rPr>
        <w:t>предоставления</w:t>
      </w:r>
      <w:r w:rsidRPr="006058B6">
        <w:rPr>
          <w:rFonts w:ascii="Times New Roman" w:eastAsiaTheme="minorHAnsi" w:hAnsi="Times New Roman" w:cs="Times New Roman"/>
          <w:sz w:val="28"/>
          <w:szCs w:val="28"/>
        </w:rPr>
        <w:t xml:space="preserve"> </w:t>
      </w:r>
      <w:r w:rsidR="001040CE" w:rsidRPr="006058B6">
        <w:rPr>
          <w:rFonts w:ascii="Times New Roman" w:eastAsiaTheme="minorHAnsi" w:hAnsi="Times New Roman" w:cs="Times New Roman"/>
          <w:sz w:val="28"/>
          <w:szCs w:val="28"/>
        </w:rPr>
        <w:t>субсидий</w:t>
      </w:r>
      <w:r w:rsidRPr="006058B6">
        <w:rPr>
          <w:rFonts w:ascii="Times New Roman" w:eastAsiaTheme="minorHAnsi" w:hAnsi="Times New Roman" w:cs="Times New Roman"/>
          <w:sz w:val="28"/>
          <w:szCs w:val="28"/>
        </w:rPr>
        <w:t xml:space="preserve"> </w:t>
      </w:r>
      <w:r w:rsidR="001040CE" w:rsidRPr="006058B6">
        <w:rPr>
          <w:rFonts w:ascii="Times New Roman" w:eastAsiaTheme="minorHAnsi" w:hAnsi="Times New Roman" w:cs="Times New Roman"/>
          <w:sz w:val="28"/>
          <w:szCs w:val="28"/>
        </w:rPr>
        <w:t>за</w:t>
      </w:r>
      <w:r w:rsidRPr="006058B6">
        <w:rPr>
          <w:rFonts w:ascii="Times New Roman" w:eastAsiaTheme="minorHAnsi" w:hAnsi="Times New Roman" w:cs="Times New Roman"/>
          <w:sz w:val="28"/>
          <w:szCs w:val="28"/>
        </w:rPr>
        <w:t xml:space="preserve"> </w:t>
      </w:r>
      <w:r w:rsidR="001040CE" w:rsidRPr="006058B6">
        <w:rPr>
          <w:rFonts w:ascii="Times New Roman" w:eastAsiaTheme="minorHAnsi" w:hAnsi="Times New Roman" w:cs="Times New Roman"/>
          <w:sz w:val="28"/>
          <w:szCs w:val="28"/>
        </w:rPr>
        <w:t>счет</w:t>
      </w:r>
      <w:r w:rsidRPr="006058B6">
        <w:rPr>
          <w:rFonts w:ascii="Times New Roman" w:eastAsiaTheme="minorHAnsi" w:hAnsi="Times New Roman" w:cs="Times New Roman"/>
          <w:sz w:val="28"/>
          <w:szCs w:val="28"/>
        </w:rPr>
        <w:t xml:space="preserve"> </w:t>
      </w:r>
      <w:r w:rsidR="001040CE" w:rsidRPr="006058B6">
        <w:rPr>
          <w:rFonts w:ascii="Times New Roman" w:eastAsiaTheme="minorHAnsi" w:hAnsi="Times New Roman" w:cs="Times New Roman"/>
          <w:sz w:val="28"/>
          <w:szCs w:val="28"/>
        </w:rPr>
        <w:t>средств</w:t>
      </w:r>
      <w:r w:rsidRPr="006058B6">
        <w:rPr>
          <w:rFonts w:ascii="Times New Roman" w:eastAsiaTheme="minorHAnsi" w:hAnsi="Times New Roman" w:cs="Times New Roman"/>
          <w:sz w:val="28"/>
          <w:szCs w:val="28"/>
        </w:rPr>
        <w:t xml:space="preserve"> </w:t>
      </w:r>
      <w:r w:rsidR="001040CE" w:rsidRPr="006058B6">
        <w:rPr>
          <w:rFonts w:ascii="Times New Roman" w:eastAsiaTheme="minorHAnsi" w:hAnsi="Times New Roman" w:cs="Times New Roman"/>
          <w:sz w:val="28"/>
          <w:szCs w:val="28"/>
        </w:rPr>
        <w:t>бюджета</w:t>
      </w:r>
      <w:r w:rsidRPr="006058B6">
        <w:rPr>
          <w:rFonts w:ascii="Times New Roman" w:eastAsiaTheme="minorHAnsi" w:hAnsi="Times New Roman" w:cs="Times New Roman"/>
          <w:sz w:val="28"/>
          <w:szCs w:val="28"/>
        </w:rPr>
        <w:t xml:space="preserve"> </w:t>
      </w:r>
      <w:r w:rsidR="001040CE" w:rsidRPr="006058B6">
        <w:rPr>
          <w:rFonts w:ascii="Times New Roman" w:eastAsiaTheme="minorHAnsi" w:hAnsi="Times New Roman" w:cs="Times New Roman"/>
          <w:sz w:val="28"/>
          <w:szCs w:val="28"/>
        </w:rPr>
        <w:t>городского</w:t>
      </w:r>
      <w:r w:rsidRPr="006058B6">
        <w:rPr>
          <w:rFonts w:ascii="Times New Roman" w:eastAsiaTheme="minorHAnsi" w:hAnsi="Times New Roman" w:cs="Times New Roman"/>
          <w:sz w:val="28"/>
          <w:szCs w:val="28"/>
        </w:rPr>
        <w:t xml:space="preserve"> </w:t>
      </w:r>
      <w:r w:rsidR="001040CE" w:rsidRPr="006058B6">
        <w:rPr>
          <w:rFonts w:ascii="Times New Roman" w:eastAsiaTheme="minorHAnsi" w:hAnsi="Times New Roman" w:cs="Times New Roman"/>
          <w:sz w:val="28"/>
          <w:szCs w:val="28"/>
        </w:rPr>
        <w:t>округа</w:t>
      </w:r>
      <w:r w:rsidRPr="006058B6">
        <w:rPr>
          <w:rFonts w:ascii="Times New Roman" w:eastAsiaTheme="minorHAnsi" w:hAnsi="Times New Roman" w:cs="Times New Roman"/>
          <w:sz w:val="28"/>
          <w:szCs w:val="28"/>
        </w:rPr>
        <w:t xml:space="preserve"> </w:t>
      </w:r>
      <w:r w:rsidR="001040CE" w:rsidRPr="006058B6">
        <w:rPr>
          <w:rFonts w:ascii="Times New Roman" w:eastAsiaTheme="minorHAnsi" w:hAnsi="Times New Roman" w:cs="Times New Roman"/>
          <w:sz w:val="28"/>
          <w:szCs w:val="28"/>
        </w:rPr>
        <w:t>Тольятти</w:t>
      </w:r>
      <w:r w:rsidRPr="006058B6">
        <w:rPr>
          <w:rFonts w:ascii="Times New Roman" w:eastAsiaTheme="minorHAnsi" w:hAnsi="Times New Roman" w:cs="Times New Roman"/>
          <w:sz w:val="28"/>
          <w:szCs w:val="28"/>
        </w:rPr>
        <w:t xml:space="preserve"> </w:t>
      </w:r>
      <w:r w:rsidR="001040CE" w:rsidRPr="006058B6">
        <w:rPr>
          <w:rFonts w:ascii="Times New Roman" w:eastAsiaTheme="minorHAnsi" w:hAnsi="Times New Roman" w:cs="Times New Roman"/>
          <w:sz w:val="28"/>
          <w:szCs w:val="28"/>
        </w:rPr>
        <w:t>юридическим</w:t>
      </w:r>
      <w:r w:rsidRPr="006058B6">
        <w:rPr>
          <w:rFonts w:ascii="Times New Roman" w:eastAsiaTheme="minorHAnsi" w:hAnsi="Times New Roman" w:cs="Times New Roman"/>
          <w:sz w:val="28"/>
          <w:szCs w:val="28"/>
        </w:rPr>
        <w:t xml:space="preserve"> </w:t>
      </w:r>
      <w:r w:rsidR="001040CE" w:rsidRPr="006058B6">
        <w:rPr>
          <w:rFonts w:ascii="Times New Roman" w:eastAsiaTheme="minorHAnsi" w:hAnsi="Times New Roman" w:cs="Times New Roman"/>
          <w:sz w:val="28"/>
          <w:szCs w:val="28"/>
        </w:rPr>
        <w:t>лицам (за</w:t>
      </w:r>
      <w:r w:rsidRPr="006058B6">
        <w:rPr>
          <w:rFonts w:ascii="Times New Roman" w:eastAsiaTheme="minorHAnsi" w:hAnsi="Times New Roman" w:cs="Times New Roman"/>
          <w:sz w:val="28"/>
          <w:szCs w:val="28"/>
        </w:rPr>
        <w:t xml:space="preserve"> </w:t>
      </w:r>
      <w:r w:rsidR="001040CE" w:rsidRPr="006058B6">
        <w:rPr>
          <w:rFonts w:ascii="Times New Roman" w:eastAsiaTheme="minorHAnsi" w:hAnsi="Times New Roman" w:cs="Times New Roman"/>
          <w:sz w:val="28"/>
          <w:szCs w:val="28"/>
        </w:rPr>
        <w:t>исключением</w:t>
      </w:r>
      <w:r w:rsidRPr="006058B6">
        <w:rPr>
          <w:rFonts w:ascii="Times New Roman" w:eastAsiaTheme="minorHAnsi" w:hAnsi="Times New Roman" w:cs="Times New Roman"/>
          <w:sz w:val="28"/>
          <w:szCs w:val="28"/>
        </w:rPr>
        <w:t xml:space="preserve"> </w:t>
      </w:r>
      <w:r w:rsidR="001040CE" w:rsidRPr="006058B6">
        <w:rPr>
          <w:rFonts w:ascii="Times New Roman" w:eastAsiaTheme="minorHAnsi" w:hAnsi="Times New Roman" w:cs="Times New Roman"/>
          <w:sz w:val="28"/>
          <w:szCs w:val="28"/>
        </w:rPr>
        <w:t>субсидий</w:t>
      </w:r>
      <w:r w:rsidRPr="006058B6">
        <w:rPr>
          <w:rFonts w:ascii="Times New Roman" w:eastAsiaTheme="minorHAnsi" w:hAnsi="Times New Roman" w:cs="Times New Roman"/>
          <w:sz w:val="28"/>
          <w:szCs w:val="28"/>
        </w:rPr>
        <w:t xml:space="preserve"> </w:t>
      </w:r>
      <w:r w:rsidR="001040CE" w:rsidRPr="006058B6">
        <w:rPr>
          <w:rFonts w:ascii="Times New Roman" w:eastAsiaTheme="minorHAnsi" w:hAnsi="Times New Roman" w:cs="Times New Roman"/>
          <w:sz w:val="28"/>
          <w:szCs w:val="28"/>
        </w:rPr>
        <w:t>государственным</w:t>
      </w:r>
      <w:r w:rsidRPr="006058B6">
        <w:rPr>
          <w:rFonts w:ascii="Times New Roman" w:eastAsiaTheme="minorHAnsi" w:hAnsi="Times New Roman" w:cs="Times New Roman"/>
          <w:sz w:val="28"/>
          <w:szCs w:val="28"/>
        </w:rPr>
        <w:t xml:space="preserve"> </w:t>
      </w:r>
      <w:r w:rsidR="004E1935" w:rsidRPr="006058B6">
        <w:rPr>
          <w:rFonts w:ascii="Times New Roman" w:eastAsiaTheme="minorHAnsi" w:hAnsi="Times New Roman" w:cs="Times New Roman"/>
          <w:sz w:val="28"/>
          <w:szCs w:val="28"/>
        </w:rPr>
        <w:t>(муниципальным</w:t>
      </w:r>
      <w:r w:rsidRPr="006058B6">
        <w:rPr>
          <w:rFonts w:ascii="Times New Roman" w:eastAsiaTheme="minorHAnsi" w:hAnsi="Times New Roman" w:cs="Times New Roman"/>
          <w:sz w:val="28"/>
          <w:szCs w:val="28"/>
        </w:rPr>
        <w:t xml:space="preserve">) </w:t>
      </w:r>
      <w:r w:rsidR="004E1935" w:rsidRPr="006058B6">
        <w:rPr>
          <w:rFonts w:ascii="Times New Roman" w:eastAsiaTheme="minorHAnsi" w:hAnsi="Times New Roman" w:cs="Times New Roman"/>
          <w:sz w:val="28"/>
          <w:szCs w:val="28"/>
        </w:rPr>
        <w:t>учреждениям</w:t>
      </w:r>
      <w:r w:rsidRPr="006058B6">
        <w:rPr>
          <w:rFonts w:ascii="Times New Roman" w:eastAsiaTheme="minorHAnsi" w:hAnsi="Times New Roman" w:cs="Times New Roman"/>
          <w:sz w:val="28"/>
          <w:szCs w:val="28"/>
        </w:rPr>
        <w:t xml:space="preserve">), </w:t>
      </w:r>
      <w:r w:rsidR="004E1935" w:rsidRPr="006058B6">
        <w:rPr>
          <w:rFonts w:ascii="Times New Roman" w:eastAsiaTheme="minorHAnsi" w:hAnsi="Times New Roman" w:cs="Times New Roman"/>
          <w:sz w:val="28"/>
          <w:szCs w:val="28"/>
        </w:rPr>
        <w:t>индивидуальным</w:t>
      </w:r>
      <w:r w:rsidRPr="006058B6">
        <w:rPr>
          <w:rFonts w:ascii="Times New Roman" w:eastAsiaTheme="minorHAnsi" w:hAnsi="Times New Roman" w:cs="Times New Roman"/>
          <w:sz w:val="28"/>
          <w:szCs w:val="28"/>
        </w:rPr>
        <w:t xml:space="preserve"> </w:t>
      </w:r>
      <w:r w:rsidR="004E1935" w:rsidRPr="006058B6">
        <w:rPr>
          <w:rFonts w:ascii="Times New Roman" w:eastAsiaTheme="minorHAnsi" w:hAnsi="Times New Roman" w:cs="Times New Roman"/>
          <w:sz w:val="28"/>
          <w:szCs w:val="28"/>
        </w:rPr>
        <w:t>предпринимателям</w:t>
      </w:r>
      <w:r w:rsidRPr="006058B6">
        <w:rPr>
          <w:rFonts w:ascii="Times New Roman" w:eastAsiaTheme="minorHAnsi" w:hAnsi="Times New Roman" w:cs="Times New Roman"/>
          <w:sz w:val="28"/>
          <w:szCs w:val="28"/>
        </w:rPr>
        <w:t xml:space="preserve">, </w:t>
      </w:r>
      <w:r w:rsidR="000C10C8" w:rsidRPr="006058B6">
        <w:rPr>
          <w:rFonts w:ascii="Times New Roman" w:eastAsiaTheme="minorHAnsi" w:hAnsi="Times New Roman" w:cs="Times New Roman"/>
          <w:sz w:val="28"/>
          <w:szCs w:val="28"/>
        </w:rPr>
        <w:t>осуществляющим</w:t>
      </w:r>
      <w:r w:rsidRPr="006058B6">
        <w:rPr>
          <w:rFonts w:ascii="Times New Roman" w:eastAsiaTheme="minorHAnsi" w:hAnsi="Times New Roman" w:cs="Times New Roman"/>
          <w:sz w:val="28"/>
          <w:szCs w:val="28"/>
        </w:rPr>
        <w:t xml:space="preserve"> </w:t>
      </w:r>
      <w:r w:rsidR="000C10C8" w:rsidRPr="006058B6">
        <w:rPr>
          <w:rFonts w:ascii="Times New Roman" w:eastAsiaTheme="minorHAnsi" w:hAnsi="Times New Roman" w:cs="Times New Roman"/>
          <w:sz w:val="28"/>
          <w:szCs w:val="28"/>
        </w:rPr>
        <w:t>свою</w:t>
      </w:r>
      <w:r w:rsidRPr="006058B6">
        <w:rPr>
          <w:rFonts w:ascii="Times New Roman" w:eastAsiaTheme="minorHAnsi" w:hAnsi="Times New Roman" w:cs="Times New Roman"/>
          <w:sz w:val="28"/>
          <w:szCs w:val="28"/>
        </w:rPr>
        <w:t xml:space="preserve"> </w:t>
      </w:r>
      <w:r w:rsidR="000C10C8" w:rsidRPr="006058B6">
        <w:rPr>
          <w:rFonts w:ascii="Times New Roman" w:eastAsiaTheme="minorHAnsi" w:hAnsi="Times New Roman" w:cs="Times New Roman"/>
          <w:sz w:val="28"/>
          <w:szCs w:val="28"/>
        </w:rPr>
        <w:t>деятельность</w:t>
      </w:r>
      <w:r w:rsidRPr="006058B6">
        <w:rPr>
          <w:rFonts w:ascii="Times New Roman" w:eastAsiaTheme="minorHAnsi" w:hAnsi="Times New Roman" w:cs="Times New Roman"/>
          <w:sz w:val="28"/>
          <w:szCs w:val="28"/>
        </w:rPr>
        <w:t xml:space="preserve"> </w:t>
      </w:r>
      <w:r w:rsidR="000C10C8" w:rsidRPr="006058B6">
        <w:rPr>
          <w:rFonts w:ascii="Times New Roman" w:eastAsiaTheme="minorHAnsi" w:hAnsi="Times New Roman" w:cs="Times New Roman"/>
          <w:sz w:val="28"/>
          <w:szCs w:val="28"/>
        </w:rPr>
        <w:t>на</w:t>
      </w:r>
      <w:r w:rsidRPr="006058B6">
        <w:rPr>
          <w:rFonts w:ascii="Times New Roman" w:eastAsiaTheme="minorHAnsi" w:hAnsi="Times New Roman" w:cs="Times New Roman"/>
          <w:sz w:val="28"/>
          <w:szCs w:val="28"/>
        </w:rPr>
        <w:t xml:space="preserve"> </w:t>
      </w:r>
      <w:r w:rsidR="000C10C8" w:rsidRPr="006058B6">
        <w:rPr>
          <w:rFonts w:ascii="Times New Roman" w:eastAsiaTheme="minorHAnsi" w:hAnsi="Times New Roman" w:cs="Times New Roman"/>
          <w:sz w:val="28"/>
          <w:szCs w:val="28"/>
        </w:rPr>
        <w:t>территории</w:t>
      </w:r>
      <w:r w:rsidRPr="006058B6">
        <w:rPr>
          <w:rFonts w:ascii="Times New Roman" w:eastAsiaTheme="minorHAnsi" w:hAnsi="Times New Roman" w:cs="Times New Roman"/>
          <w:sz w:val="28"/>
          <w:szCs w:val="28"/>
        </w:rPr>
        <w:t xml:space="preserve"> </w:t>
      </w:r>
      <w:r w:rsidR="000C10C8" w:rsidRPr="006058B6">
        <w:rPr>
          <w:rFonts w:ascii="Times New Roman" w:eastAsiaTheme="minorHAnsi" w:hAnsi="Times New Roman" w:cs="Times New Roman"/>
          <w:sz w:val="28"/>
          <w:szCs w:val="28"/>
        </w:rPr>
        <w:t>городского</w:t>
      </w:r>
      <w:r w:rsidRPr="006058B6">
        <w:rPr>
          <w:rFonts w:ascii="Times New Roman" w:eastAsiaTheme="minorHAnsi" w:hAnsi="Times New Roman" w:cs="Times New Roman"/>
          <w:sz w:val="28"/>
          <w:szCs w:val="28"/>
        </w:rPr>
        <w:t xml:space="preserve"> </w:t>
      </w:r>
      <w:r w:rsidR="000C10C8" w:rsidRPr="006058B6">
        <w:rPr>
          <w:rFonts w:ascii="Times New Roman" w:eastAsiaTheme="minorHAnsi" w:hAnsi="Times New Roman" w:cs="Times New Roman"/>
          <w:sz w:val="28"/>
          <w:szCs w:val="28"/>
        </w:rPr>
        <w:t>округа</w:t>
      </w:r>
      <w:r w:rsidRPr="006058B6">
        <w:rPr>
          <w:rFonts w:ascii="Times New Roman" w:eastAsiaTheme="minorHAnsi" w:hAnsi="Times New Roman" w:cs="Times New Roman"/>
          <w:sz w:val="28"/>
          <w:szCs w:val="28"/>
        </w:rPr>
        <w:t xml:space="preserve"> </w:t>
      </w:r>
      <w:r w:rsidR="000C10C8" w:rsidRPr="006058B6">
        <w:rPr>
          <w:rFonts w:ascii="Times New Roman" w:eastAsiaTheme="minorHAnsi" w:hAnsi="Times New Roman" w:cs="Times New Roman"/>
          <w:sz w:val="28"/>
          <w:szCs w:val="28"/>
        </w:rPr>
        <w:t>Тольятти</w:t>
      </w:r>
      <w:r w:rsidRPr="006058B6">
        <w:rPr>
          <w:rFonts w:ascii="Times New Roman" w:eastAsiaTheme="minorHAnsi" w:hAnsi="Times New Roman" w:cs="Times New Roman"/>
          <w:sz w:val="28"/>
          <w:szCs w:val="28"/>
        </w:rPr>
        <w:t xml:space="preserve">, </w:t>
      </w:r>
      <w:r w:rsidR="000C10C8" w:rsidRPr="006058B6">
        <w:rPr>
          <w:rFonts w:ascii="Times New Roman" w:eastAsiaTheme="minorHAnsi" w:hAnsi="Times New Roman" w:cs="Times New Roman"/>
          <w:sz w:val="28"/>
          <w:szCs w:val="28"/>
        </w:rPr>
        <w:t>в</w:t>
      </w:r>
      <w:r w:rsidRPr="006058B6">
        <w:rPr>
          <w:rFonts w:ascii="Times New Roman" w:eastAsiaTheme="minorHAnsi" w:hAnsi="Times New Roman" w:cs="Times New Roman"/>
          <w:sz w:val="28"/>
          <w:szCs w:val="28"/>
        </w:rPr>
        <w:t xml:space="preserve"> </w:t>
      </w:r>
      <w:r w:rsidR="000C10C8" w:rsidRPr="006058B6">
        <w:rPr>
          <w:rFonts w:ascii="Times New Roman" w:eastAsiaTheme="minorHAnsi" w:hAnsi="Times New Roman" w:cs="Times New Roman"/>
          <w:sz w:val="28"/>
          <w:szCs w:val="28"/>
        </w:rPr>
        <w:t>целях</w:t>
      </w:r>
      <w:r w:rsidRPr="006058B6">
        <w:rPr>
          <w:rFonts w:ascii="Times New Roman" w:eastAsiaTheme="minorHAnsi" w:hAnsi="Times New Roman" w:cs="Times New Roman"/>
          <w:sz w:val="28"/>
          <w:szCs w:val="28"/>
        </w:rPr>
        <w:t xml:space="preserve"> </w:t>
      </w:r>
      <w:r w:rsidR="000C10C8" w:rsidRPr="006058B6">
        <w:rPr>
          <w:rFonts w:ascii="Times New Roman" w:eastAsiaTheme="minorHAnsi" w:hAnsi="Times New Roman" w:cs="Times New Roman"/>
          <w:sz w:val="28"/>
          <w:szCs w:val="28"/>
        </w:rPr>
        <w:t>возмещения</w:t>
      </w:r>
      <w:r w:rsidRPr="006058B6">
        <w:rPr>
          <w:rFonts w:ascii="Times New Roman" w:eastAsiaTheme="minorHAnsi" w:hAnsi="Times New Roman" w:cs="Times New Roman"/>
          <w:sz w:val="28"/>
          <w:szCs w:val="28"/>
        </w:rPr>
        <w:t xml:space="preserve"> </w:t>
      </w:r>
      <w:r w:rsidR="000C10C8" w:rsidRPr="006058B6">
        <w:rPr>
          <w:rFonts w:ascii="Times New Roman" w:eastAsiaTheme="minorHAnsi" w:hAnsi="Times New Roman" w:cs="Times New Roman"/>
          <w:sz w:val="28"/>
          <w:szCs w:val="28"/>
        </w:rPr>
        <w:t>недополученных</w:t>
      </w:r>
      <w:r w:rsidRPr="006058B6">
        <w:rPr>
          <w:rFonts w:ascii="Times New Roman" w:eastAsiaTheme="minorHAnsi" w:hAnsi="Times New Roman" w:cs="Times New Roman"/>
          <w:sz w:val="28"/>
          <w:szCs w:val="28"/>
        </w:rPr>
        <w:t xml:space="preserve"> </w:t>
      </w:r>
      <w:r w:rsidR="000C10C8" w:rsidRPr="006058B6">
        <w:rPr>
          <w:rFonts w:ascii="Times New Roman" w:eastAsiaTheme="minorHAnsi" w:hAnsi="Times New Roman" w:cs="Times New Roman"/>
          <w:sz w:val="28"/>
          <w:szCs w:val="28"/>
        </w:rPr>
        <w:t>доходов</w:t>
      </w:r>
      <w:r w:rsidRPr="006058B6">
        <w:rPr>
          <w:rFonts w:ascii="Times New Roman" w:eastAsiaTheme="minorHAnsi" w:hAnsi="Times New Roman" w:cs="Times New Roman"/>
          <w:sz w:val="28"/>
          <w:szCs w:val="28"/>
        </w:rPr>
        <w:t xml:space="preserve"> </w:t>
      </w:r>
      <w:r w:rsidR="000C10C8" w:rsidRPr="006058B6">
        <w:rPr>
          <w:rFonts w:ascii="Times New Roman" w:eastAsiaTheme="minorHAnsi" w:hAnsi="Times New Roman" w:cs="Times New Roman"/>
          <w:sz w:val="28"/>
          <w:szCs w:val="28"/>
        </w:rPr>
        <w:t>и</w:t>
      </w:r>
      <w:r w:rsidRPr="006058B6">
        <w:rPr>
          <w:rFonts w:ascii="Times New Roman" w:eastAsiaTheme="minorHAnsi" w:hAnsi="Times New Roman" w:cs="Times New Roman"/>
          <w:sz w:val="28"/>
          <w:szCs w:val="28"/>
        </w:rPr>
        <w:t xml:space="preserve"> </w:t>
      </w:r>
      <w:r w:rsidR="000C10C8" w:rsidRPr="006058B6">
        <w:rPr>
          <w:rFonts w:ascii="Times New Roman" w:eastAsiaTheme="minorHAnsi" w:hAnsi="Times New Roman" w:cs="Times New Roman"/>
          <w:sz w:val="28"/>
          <w:szCs w:val="28"/>
        </w:rPr>
        <w:t>финансового</w:t>
      </w:r>
      <w:r w:rsidRPr="006058B6">
        <w:rPr>
          <w:rFonts w:ascii="Times New Roman" w:eastAsiaTheme="minorHAnsi" w:hAnsi="Times New Roman" w:cs="Times New Roman"/>
          <w:sz w:val="28"/>
          <w:szCs w:val="28"/>
        </w:rPr>
        <w:t xml:space="preserve"> </w:t>
      </w:r>
      <w:r w:rsidR="000C10C8" w:rsidRPr="006058B6">
        <w:rPr>
          <w:rFonts w:ascii="Times New Roman" w:eastAsiaTheme="minorHAnsi" w:hAnsi="Times New Roman" w:cs="Times New Roman"/>
          <w:sz w:val="28"/>
          <w:szCs w:val="28"/>
        </w:rPr>
        <w:t>обеспечения</w:t>
      </w:r>
      <w:r w:rsidRPr="006058B6">
        <w:rPr>
          <w:rFonts w:ascii="Times New Roman" w:eastAsiaTheme="minorHAnsi" w:hAnsi="Times New Roman" w:cs="Times New Roman"/>
          <w:sz w:val="28"/>
          <w:szCs w:val="28"/>
        </w:rPr>
        <w:t xml:space="preserve"> (</w:t>
      </w:r>
      <w:r w:rsidR="000C10C8" w:rsidRPr="006058B6">
        <w:rPr>
          <w:rFonts w:ascii="Times New Roman" w:eastAsiaTheme="minorHAnsi" w:hAnsi="Times New Roman" w:cs="Times New Roman"/>
          <w:sz w:val="28"/>
          <w:szCs w:val="28"/>
        </w:rPr>
        <w:t>возмещения</w:t>
      </w:r>
      <w:r w:rsidRPr="006058B6">
        <w:rPr>
          <w:rFonts w:ascii="Times New Roman" w:eastAsiaTheme="minorHAnsi" w:hAnsi="Times New Roman" w:cs="Times New Roman"/>
          <w:sz w:val="28"/>
          <w:szCs w:val="28"/>
        </w:rPr>
        <w:t xml:space="preserve">) </w:t>
      </w:r>
      <w:r w:rsidR="000C10C8" w:rsidRPr="006058B6">
        <w:rPr>
          <w:rFonts w:ascii="Times New Roman" w:eastAsiaTheme="minorHAnsi" w:hAnsi="Times New Roman" w:cs="Times New Roman"/>
          <w:sz w:val="28"/>
          <w:szCs w:val="28"/>
        </w:rPr>
        <w:t>указанным</w:t>
      </w:r>
      <w:r w:rsidRPr="006058B6">
        <w:rPr>
          <w:rFonts w:ascii="Times New Roman" w:eastAsiaTheme="minorHAnsi" w:hAnsi="Times New Roman" w:cs="Times New Roman"/>
          <w:sz w:val="28"/>
          <w:szCs w:val="28"/>
        </w:rPr>
        <w:t xml:space="preserve"> </w:t>
      </w:r>
      <w:r w:rsidR="000C10C8" w:rsidRPr="006058B6">
        <w:rPr>
          <w:rFonts w:ascii="Times New Roman" w:eastAsiaTheme="minorHAnsi" w:hAnsi="Times New Roman" w:cs="Times New Roman"/>
          <w:sz w:val="28"/>
          <w:szCs w:val="28"/>
        </w:rPr>
        <w:t>лицам</w:t>
      </w:r>
      <w:r w:rsidRPr="006058B6">
        <w:rPr>
          <w:rFonts w:ascii="Times New Roman" w:eastAsiaTheme="minorHAnsi" w:hAnsi="Times New Roman" w:cs="Times New Roman"/>
          <w:sz w:val="28"/>
          <w:szCs w:val="28"/>
        </w:rPr>
        <w:t xml:space="preserve"> </w:t>
      </w:r>
      <w:r w:rsidR="000C10C8" w:rsidRPr="006058B6">
        <w:rPr>
          <w:rFonts w:ascii="Times New Roman" w:eastAsiaTheme="minorHAnsi" w:hAnsi="Times New Roman" w:cs="Times New Roman"/>
          <w:sz w:val="28"/>
          <w:szCs w:val="28"/>
        </w:rPr>
        <w:t>затрат</w:t>
      </w:r>
      <w:r w:rsidRPr="006058B6">
        <w:rPr>
          <w:rFonts w:ascii="Times New Roman" w:eastAsiaTheme="minorHAnsi" w:hAnsi="Times New Roman" w:cs="Times New Roman"/>
          <w:sz w:val="28"/>
          <w:szCs w:val="28"/>
        </w:rPr>
        <w:t xml:space="preserve"> </w:t>
      </w:r>
      <w:r w:rsidR="000C10C8" w:rsidRPr="006058B6">
        <w:rPr>
          <w:rFonts w:ascii="Times New Roman" w:eastAsiaTheme="minorHAnsi" w:hAnsi="Times New Roman" w:cs="Times New Roman"/>
          <w:sz w:val="28"/>
          <w:szCs w:val="28"/>
        </w:rPr>
        <w:t>в</w:t>
      </w:r>
      <w:r w:rsidRPr="006058B6">
        <w:rPr>
          <w:rFonts w:ascii="Times New Roman" w:eastAsiaTheme="minorHAnsi" w:hAnsi="Times New Roman" w:cs="Times New Roman"/>
          <w:sz w:val="28"/>
          <w:szCs w:val="28"/>
        </w:rPr>
        <w:t xml:space="preserve"> </w:t>
      </w:r>
      <w:r w:rsidR="000C10C8" w:rsidRPr="006058B6">
        <w:rPr>
          <w:rFonts w:ascii="Times New Roman" w:eastAsiaTheme="minorHAnsi" w:hAnsi="Times New Roman" w:cs="Times New Roman"/>
          <w:sz w:val="28"/>
          <w:szCs w:val="28"/>
        </w:rPr>
        <w:t>связи</w:t>
      </w:r>
      <w:r w:rsidRPr="006058B6">
        <w:rPr>
          <w:rFonts w:ascii="Times New Roman" w:eastAsiaTheme="minorHAnsi" w:hAnsi="Times New Roman" w:cs="Times New Roman"/>
          <w:sz w:val="28"/>
          <w:szCs w:val="28"/>
        </w:rPr>
        <w:t xml:space="preserve"> </w:t>
      </w:r>
      <w:r w:rsidR="000C10C8" w:rsidRPr="006058B6">
        <w:rPr>
          <w:rFonts w:ascii="Times New Roman" w:eastAsiaTheme="minorHAnsi" w:hAnsi="Times New Roman" w:cs="Times New Roman"/>
          <w:sz w:val="28"/>
          <w:szCs w:val="28"/>
        </w:rPr>
        <w:t>с</w:t>
      </w:r>
      <w:r w:rsidRPr="006058B6">
        <w:rPr>
          <w:rFonts w:ascii="Times New Roman" w:eastAsiaTheme="minorHAnsi" w:hAnsi="Times New Roman" w:cs="Times New Roman"/>
          <w:sz w:val="28"/>
          <w:szCs w:val="28"/>
        </w:rPr>
        <w:t xml:space="preserve"> </w:t>
      </w:r>
      <w:r w:rsidR="000C10C8" w:rsidRPr="006058B6">
        <w:rPr>
          <w:rFonts w:ascii="Times New Roman" w:eastAsiaTheme="minorHAnsi" w:hAnsi="Times New Roman" w:cs="Times New Roman"/>
          <w:sz w:val="28"/>
          <w:szCs w:val="28"/>
        </w:rPr>
        <w:t>выполнением</w:t>
      </w:r>
      <w:r w:rsidRPr="006058B6">
        <w:rPr>
          <w:rFonts w:ascii="Times New Roman" w:eastAsiaTheme="minorHAnsi" w:hAnsi="Times New Roman" w:cs="Times New Roman"/>
          <w:sz w:val="28"/>
          <w:szCs w:val="28"/>
        </w:rPr>
        <w:t xml:space="preserve"> </w:t>
      </w:r>
      <w:r w:rsidR="000C10C8" w:rsidRPr="006058B6">
        <w:rPr>
          <w:rFonts w:ascii="Times New Roman" w:eastAsiaTheme="minorHAnsi" w:hAnsi="Times New Roman" w:cs="Times New Roman"/>
          <w:sz w:val="28"/>
          <w:szCs w:val="28"/>
        </w:rPr>
        <w:t>работ</w:t>
      </w:r>
      <w:r w:rsidRPr="006058B6">
        <w:rPr>
          <w:rFonts w:ascii="Times New Roman" w:eastAsiaTheme="minorHAnsi" w:hAnsi="Times New Roman" w:cs="Times New Roman"/>
          <w:sz w:val="28"/>
          <w:szCs w:val="28"/>
        </w:rPr>
        <w:t xml:space="preserve"> </w:t>
      </w:r>
      <w:r w:rsidR="000C10C8" w:rsidRPr="006058B6">
        <w:rPr>
          <w:rFonts w:ascii="Times New Roman" w:eastAsiaTheme="minorHAnsi" w:hAnsi="Times New Roman" w:cs="Times New Roman"/>
          <w:sz w:val="28"/>
          <w:szCs w:val="28"/>
        </w:rPr>
        <w:t>по перевозке</w:t>
      </w:r>
      <w:r w:rsidRPr="006058B6">
        <w:rPr>
          <w:rFonts w:ascii="Times New Roman" w:eastAsiaTheme="minorHAnsi" w:hAnsi="Times New Roman" w:cs="Times New Roman"/>
          <w:sz w:val="28"/>
          <w:szCs w:val="28"/>
        </w:rPr>
        <w:t xml:space="preserve"> </w:t>
      </w:r>
      <w:r w:rsidR="000C10C8" w:rsidRPr="006058B6">
        <w:rPr>
          <w:rFonts w:ascii="Times New Roman" w:eastAsiaTheme="minorHAnsi" w:hAnsi="Times New Roman" w:cs="Times New Roman"/>
          <w:sz w:val="28"/>
          <w:szCs w:val="28"/>
        </w:rPr>
        <w:t>отдельных</w:t>
      </w:r>
      <w:r w:rsidRPr="006058B6">
        <w:rPr>
          <w:rFonts w:ascii="Times New Roman" w:eastAsiaTheme="minorHAnsi" w:hAnsi="Times New Roman" w:cs="Times New Roman"/>
          <w:sz w:val="28"/>
          <w:szCs w:val="28"/>
        </w:rPr>
        <w:t xml:space="preserve"> </w:t>
      </w:r>
      <w:r w:rsidR="000C10C8" w:rsidRPr="006058B6">
        <w:rPr>
          <w:rFonts w:ascii="Times New Roman" w:eastAsiaTheme="minorHAnsi" w:hAnsi="Times New Roman" w:cs="Times New Roman"/>
          <w:sz w:val="28"/>
          <w:szCs w:val="28"/>
        </w:rPr>
        <w:t>категорий</w:t>
      </w:r>
      <w:r w:rsidRPr="006058B6">
        <w:rPr>
          <w:rFonts w:ascii="Times New Roman" w:eastAsiaTheme="minorHAnsi" w:hAnsi="Times New Roman" w:cs="Times New Roman"/>
          <w:sz w:val="28"/>
          <w:szCs w:val="28"/>
        </w:rPr>
        <w:t xml:space="preserve"> </w:t>
      </w:r>
      <w:r w:rsidR="000C10C8" w:rsidRPr="006058B6">
        <w:rPr>
          <w:rFonts w:ascii="Times New Roman" w:eastAsiaTheme="minorHAnsi" w:hAnsi="Times New Roman" w:cs="Times New Roman"/>
          <w:sz w:val="28"/>
          <w:szCs w:val="28"/>
        </w:rPr>
        <w:t>граждан</w:t>
      </w:r>
      <w:r w:rsidRPr="006058B6">
        <w:rPr>
          <w:rFonts w:ascii="Times New Roman" w:eastAsiaTheme="minorHAnsi" w:hAnsi="Times New Roman" w:cs="Times New Roman"/>
          <w:sz w:val="28"/>
          <w:szCs w:val="28"/>
        </w:rPr>
        <w:t xml:space="preserve"> </w:t>
      </w:r>
      <w:r w:rsidR="00047D30" w:rsidRPr="006058B6">
        <w:rPr>
          <w:rFonts w:ascii="Times New Roman" w:eastAsiaTheme="minorHAnsi" w:hAnsi="Times New Roman" w:cs="Times New Roman"/>
          <w:sz w:val="28"/>
          <w:szCs w:val="28"/>
        </w:rPr>
        <w:t>по</w:t>
      </w:r>
      <w:r w:rsidRPr="006058B6">
        <w:rPr>
          <w:rFonts w:ascii="Times New Roman" w:eastAsiaTheme="minorHAnsi" w:hAnsi="Times New Roman" w:cs="Times New Roman"/>
          <w:sz w:val="28"/>
          <w:szCs w:val="28"/>
        </w:rPr>
        <w:t xml:space="preserve"> </w:t>
      </w:r>
      <w:r w:rsidR="00047D30" w:rsidRPr="006058B6">
        <w:rPr>
          <w:rFonts w:ascii="Times New Roman" w:eastAsiaTheme="minorHAnsi" w:hAnsi="Times New Roman" w:cs="Times New Roman"/>
          <w:sz w:val="28"/>
          <w:szCs w:val="28"/>
        </w:rPr>
        <w:t>социальной</w:t>
      </w:r>
      <w:r w:rsidRPr="006058B6">
        <w:rPr>
          <w:rFonts w:ascii="Times New Roman" w:eastAsiaTheme="minorHAnsi" w:hAnsi="Times New Roman" w:cs="Times New Roman"/>
          <w:sz w:val="28"/>
          <w:szCs w:val="28"/>
        </w:rPr>
        <w:t xml:space="preserve"> </w:t>
      </w:r>
      <w:r w:rsidR="00047D30" w:rsidRPr="006058B6">
        <w:rPr>
          <w:rFonts w:ascii="Times New Roman" w:eastAsiaTheme="minorHAnsi" w:hAnsi="Times New Roman" w:cs="Times New Roman"/>
          <w:sz w:val="28"/>
          <w:szCs w:val="28"/>
        </w:rPr>
        <w:t>карте</w:t>
      </w:r>
      <w:r w:rsidRPr="006058B6">
        <w:rPr>
          <w:rFonts w:ascii="Times New Roman" w:eastAsiaTheme="minorHAnsi" w:hAnsi="Times New Roman" w:cs="Times New Roman"/>
          <w:sz w:val="28"/>
          <w:szCs w:val="28"/>
        </w:rPr>
        <w:t xml:space="preserve"> </w:t>
      </w:r>
      <w:r w:rsidR="00047D30" w:rsidRPr="006058B6">
        <w:rPr>
          <w:rFonts w:ascii="Times New Roman" w:eastAsiaTheme="minorHAnsi" w:hAnsi="Times New Roman" w:cs="Times New Roman"/>
          <w:sz w:val="28"/>
          <w:szCs w:val="28"/>
        </w:rPr>
        <w:t>жителя</w:t>
      </w:r>
      <w:r w:rsidRPr="006058B6">
        <w:rPr>
          <w:rFonts w:ascii="Times New Roman" w:eastAsiaTheme="minorHAnsi" w:hAnsi="Times New Roman" w:cs="Times New Roman"/>
          <w:sz w:val="28"/>
          <w:szCs w:val="28"/>
        </w:rPr>
        <w:t xml:space="preserve"> </w:t>
      </w:r>
      <w:r w:rsidR="00047D30" w:rsidRPr="006058B6">
        <w:rPr>
          <w:rFonts w:ascii="Times New Roman" w:eastAsiaTheme="minorHAnsi" w:hAnsi="Times New Roman" w:cs="Times New Roman"/>
          <w:sz w:val="28"/>
          <w:szCs w:val="28"/>
        </w:rPr>
        <w:t>Самарской</w:t>
      </w:r>
      <w:r w:rsidRPr="006058B6">
        <w:rPr>
          <w:rFonts w:ascii="Times New Roman" w:eastAsiaTheme="minorHAnsi" w:hAnsi="Times New Roman" w:cs="Times New Roman"/>
          <w:sz w:val="28"/>
          <w:szCs w:val="28"/>
        </w:rPr>
        <w:t xml:space="preserve"> </w:t>
      </w:r>
      <w:r w:rsidR="00047D30" w:rsidRPr="006058B6">
        <w:rPr>
          <w:rFonts w:ascii="Times New Roman" w:eastAsiaTheme="minorHAnsi" w:hAnsi="Times New Roman" w:cs="Times New Roman"/>
          <w:sz w:val="28"/>
          <w:szCs w:val="28"/>
        </w:rPr>
        <w:t>области</w:t>
      </w:r>
      <w:r w:rsidRPr="006058B6">
        <w:rPr>
          <w:rFonts w:ascii="Times New Roman" w:eastAsiaTheme="minorHAnsi" w:hAnsi="Times New Roman" w:cs="Times New Roman"/>
          <w:sz w:val="28"/>
          <w:szCs w:val="28"/>
        </w:rPr>
        <w:t xml:space="preserve"> </w:t>
      </w:r>
      <w:r w:rsidR="00047D30" w:rsidRPr="006058B6">
        <w:rPr>
          <w:rFonts w:ascii="Times New Roman" w:eastAsiaTheme="minorHAnsi" w:hAnsi="Times New Roman" w:cs="Times New Roman"/>
          <w:sz w:val="28"/>
          <w:szCs w:val="28"/>
        </w:rPr>
        <w:t>в</w:t>
      </w:r>
      <w:r w:rsidRPr="006058B6">
        <w:rPr>
          <w:rFonts w:ascii="Times New Roman" w:eastAsiaTheme="minorHAnsi" w:hAnsi="Times New Roman" w:cs="Times New Roman"/>
          <w:sz w:val="28"/>
          <w:szCs w:val="28"/>
        </w:rPr>
        <w:t xml:space="preserve"> </w:t>
      </w:r>
      <w:r w:rsidR="00047D30" w:rsidRPr="006058B6">
        <w:rPr>
          <w:rFonts w:ascii="Times New Roman" w:eastAsiaTheme="minorHAnsi" w:hAnsi="Times New Roman" w:cs="Times New Roman"/>
          <w:sz w:val="28"/>
          <w:szCs w:val="28"/>
        </w:rPr>
        <w:t>связи</w:t>
      </w:r>
      <w:r w:rsidRPr="006058B6">
        <w:rPr>
          <w:rFonts w:ascii="Times New Roman" w:eastAsiaTheme="minorHAnsi" w:hAnsi="Times New Roman" w:cs="Times New Roman"/>
          <w:sz w:val="28"/>
          <w:szCs w:val="28"/>
        </w:rPr>
        <w:t xml:space="preserve"> </w:t>
      </w:r>
      <w:r w:rsidR="00047D30" w:rsidRPr="006058B6">
        <w:rPr>
          <w:rFonts w:ascii="Times New Roman" w:eastAsiaTheme="minorHAnsi" w:hAnsi="Times New Roman" w:cs="Times New Roman"/>
          <w:sz w:val="28"/>
          <w:szCs w:val="28"/>
        </w:rPr>
        <w:t>с</w:t>
      </w:r>
      <w:r w:rsidRPr="006058B6">
        <w:rPr>
          <w:rFonts w:ascii="Times New Roman" w:eastAsiaTheme="minorHAnsi" w:hAnsi="Times New Roman" w:cs="Times New Roman"/>
          <w:sz w:val="28"/>
          <w:szCs w:val="28"/>
        </w:rPr>
        <w:t xml:space="preserve"> </w:t>
      </w:r>
      <w:r w:rsidR="00047D30" w:rsidRPr="006058B6">
        <w:rPr>
          <w:rFonts w:ascii="Times New Roman" w:eastAsiaTheme="minorHAnsi" w:hAnsi="Times New Roman" w:cs="Times New Roman"/>
          <w:sz w:val="28"/>
          <w:szCs w:val="28"/>
        </w:rPr>
        <w:t>сокращением</w:t>
      </w:r>
      <w:r w:rsidRPr="006058B6">
        <w:rPr>
          <w:rFonts w:ascii="Times New Roman" w:eastAsiaTheme="minorHAnsi" w:hAnsi="Times New Roman" w:cs="Times New Roman"/>
          <w:sz w:val="28"/>
          <w:szCs w:val="28"/>
        </w:rPr>
        <w:t xml:space="preserve"> </w:t>
      </w:r>
      <w:r w:rsidR="00047D30" w:rsidRPr="006058B6">
        <w:rPr>
          <w:rFonts w:ascii="Times New Roman" w:eastAsiaTheme="minorHAnsi" w:hAnsi="Times New Roman" w:cs="Times New Roman"/>
          <w:sz w:val="28"/>
          <w:szCs w:val="28"/>
        </w:rPr>
        <w:t>пассажиропотока</w:t>
      </w:r>
      <w:r w:rsidRPr="006058B6">
        <w:rPr>
          <w:rFonts w:ascii="Times New Roman" w:eastAsiaTheme="minorHAnsi" w:hAnsi="Times New Roman" w:cs="Times New Roman"/>
          <w:sz w:val="28"/>
          <w:szCs w:val="28"/>
        </w:rPr>
        <w:t xml:space="preserve"> </w:t>
      </w:r>
      <w:r w:rsidR="00047D30" w:rsidRPr="006058B6">
        <w:rPr>
          <w:rFonts w:ascii="Times New Roman" w:eastAsiaTheme="minorHAnsi" w:hAnsi="Times New Roman" w:cs="Times New Roman"/>
          <w:sz w:val="28"/>
          <w:szCs w:val="28"/>
        </w:rPr>
        <w:t>в</w:t>
      </w:r>
      <w:r w:rsidRPr="006058B6">
        <w:rPr>
          <w:rFonts w:ascii="Times New Roman" w:eastAsiaTheme="minorHAnsi" w:hAnsi="Times New Roman" w:cs="Times New Roman"/>
          <w:sz w:val="28"/>
          <w:szCs w:val="28"/>
        </w:rPr>
        <w:t xml:space="preserve"> </w:t>
      </w:r>
      <w:r w:rsidR="00047D30" w:rsidRPr="006058B6">
        <w:rPr>
          <w:rFonts w:ascii="Times New Roman" w:eastAsiaTheme="minorHAnsi" w:hAnsi="Times New Roman" w:cs="Times New Roman"/>
          <w:sz w:val="28"/>
          <w:szCs w:val="28"/>
        </w:rPr>
        <w:t>условиях</w:t>
      </w:r>
      <w:r w:rsidRPr="006058B6">
        <w:rPr>
          <w:rFonts w:ascii="Times New Roman" w:eastAsiaTheme="minorHAnsi" w:hAnsi="Times New Roman" w:cs="Times New Roman"/>
          <w:sz w:val="28"/>
          <w:szCs w:val="28"/>
        </w:rPr>
        <w:t xml:space="preserve"> </w:t>
      </w:r>
      <w:r w:rsidR="00047D30" w:rsidRPr="006058B6">
        <w:rPr>
          <w:rFonts w:ascii="Times New Roman" w:eastAsiaTheme="minorHAnsi" w:hAnsi="Times New Roman" w:cs="Times New Roman"/>
          <w:sz w:val="28"/>
          <w:szCs w:val="28"/>
        </w:rPr>
        <w:t>угрозы</w:t>
      </w:r>
      <w:r w:rsidRPr="006058B6">
        <w:rPr>
          <w:rFonts w:ascii="Times New Roman" w:eastAsiaTheme="minorHAnsi" w:hAnsi="Times New Roman" w:cs="Times New Roman"/>
          <w:sz w:val="28"/>
          <w:szCs w:val="28"/>
        </w:rPr>
        <w:t xml:space="preserve"> </w:t>
      </w:r>
      <w:r w:rsidR="00047D30" w:rsidRPr="006058B6">
        <w:rPr>
          <w:rFonts w:ascii="Times New Roman" w:eastAsiaTheme="minorHAnsi" w:hAnsi="Times New Roman" w:cs="Times New Roman"/>
          <w:sz w:val="28"/>
          <w:szCs w:val="28"/>
        </w:rPr>
        <w:t>распространения</w:t>
      </w:r>
      <w:r w:rsidRPr="006058B6">
        <w:rPr>
          <w:rFonts w:ascii="Times New Roman" w:eastAsiaTheme="minorHAnsi" w:hAnsi="Times New Roman" w:cs="Times New Roman"/>
          <w:sz w:val="28"/>
          <w:szCs w:val="28"/>
        </w:rPr>
        <w:t xml:space="preserve"> </w:t>
      </w:r>
      <w:r w:rsidR="00047D30" w:rsidRPr="006058B6">
        <w:rPr>
          <w:rFonts w:ascii="Times New Roman" w:eastAsiaTheme="minorHAnsi" w:hAnsi="Times New Roman" w:cs="Times New Roman"/>
          <w:sz w:val="28"/>
          <w:szCs w:val="28"/>
        </w:rPr>
        <w:t>новой</w:t>
      </w:r>
      <w:r w:rsidRPr="006058B6">
        <w:rPr>
          <w:rFonts w:ascii="Times New Roman" w:eastAsiaTheme="minorHAnsi" w:hAnsi="Times New Roman" w:cs="Times New Roman"/>
          <w:sz w:val="28"/>
          <w:szCs w:val="28"/>
        </w:rPr>
        <w:t xml:space="preserve"> </w:t>
      </w:r>
      <w:r w:rsidR="00047D30" w:rsidRPr="006058B6">
        <w:rPr>
          <w:rFonts w:ascii="Times New Roman" w:eastAsiaTheme="minorHAnsi" w:hAnsi="Times New Roman" w:cs="Times New Roman"/>
          <w:sz w:val="28"/>
          <w:szCs w:val="28"/>
        </w:rPr>
        <w:t>коронавирусной</w:t>
      </w:r>
      <w:r w:rsidRPr="006058B6">
        <w:rPr>
          <w:rFonts w:ascii="Times New Roman" w:eastAsiaTheme="minorHAnsi" w:hAnsi="Times New Roman" w:cs="Times New Roman"/>
          <w:sz w:val="28"/>
          <w:szCs w:val="28"/>
        </w:rPr>
        <w:t xml:space="preserve"> </w:t>
      </w:r>
      <w:r w:rsidR="00047D30" w:rsidRPr="006058B6">
        <w:rPr>
          <w:rFonts w:ascii="Times New Roman" w:eastAsiaTheme="minorHAnsi" w:hAnsi="Times New Roman" w:cs="Times New Roman"/>
          <w:sz w:val="28"/>
          <w:szCs w:val="28"/>
        </w:rPr>
        <w:t>инфекции</w:t>
      </w:r>
      <w:r w:rsidRPr="006058B6">
        <w:rPr>
          <w:rFonts w:ascii="Times New Roman" w:eastAsiaTheme="minorHAnsi" w:hAnsi="Times New Roman" w:cs="Times New Roman"/>
          <w:sz w:val="28"/>
          <w:szCs w:val="28"/>
        </w:rPr>
        <w:t xml:space="preserve"> (COVID</w:t>
      </w:r>
      <w:r w:rsidR="006B49B4">
        <w:rPr>
          <w:rFonts w:ascii="Times New Roman" w:eastAsiaTheme="minorHAnsi" w:hAnsi="Times New Roman" w:cs="Times New Roman"/>
          <w:sz w:val="28"/>
          <w:szCs w:val="28"/>
        </w:rPr>
        <w:t>-</w:t>
      </w:r>
      <w:r w:rsidRPr="006058B6">
        <w:rPr>
          <w:rFonts w:ascii="Times New Roman" w:eastAsiaTheme="minorHAnsi" w:hAnsi="Times New Roman" w:cs="Times New Roman"/>
          <w:sz w:val="28"/>
          <w:szCs w:val="28"/>
        </w:rPr>
        <w:t>19)</w:t>
      </w:r>
      <w:r w:rsidR="00047D30" w:rsidRPr="006058B6">
        <w:rPr>
          <w:rFonts w:ascii="Times New Roman" w:eastAsiaTheme="minorHAnsi" w:hAnsi="Times New Roman" w:cs="Times New Roman"/>
          <w:sz w:val="28"/>
          <w:szCs w:val="28"/>
        </w:rPr>
        <w:t>»</w:t>
      </w:r>
      <w:bookmarkStart w:id="0" w:name="_Hlk69211609"/>
      <w:bookmarkStart w:id="1" w:name="_Hlk69389985"/>
      <w:bookmarkStart w:id="2" w:name="_Hlk69372842"/>
    </w:p>
    <w:bookmarkEnd w:id="0"/>
    <w:bookmarkEnd w:id="1"/>
    <w:bookmarkEnd w:id="2"/>
    <w:p w14:paraId="080263F6" w14:textId="77777777" w:rsidR="00B36581" w:rsidRPr="006F2279" w:rsidRDefault="00B36581" w:rsidP="00B36581">
      <w:pPr>
        <w:spacing w:after="0" w:line="360" w:lineRule="auto"/>
        <w:ind w:firstLine="709"/>
        <w:jc w:val="both"/>
        <w:rPr>
          <w:sz w:val="28"/>
          <w:szCs w:val="28"/>
        </w:rPr>
      </w:pPr>
    </w:p>
    <w:p w14:paraId="5EC18212" w14:textId="77777777" w:rsidR="00B36581" w:rsidRPr="006F2279" w:rsidRDefault="00B36581" w:rsidP="00B36581">
      <w:pPr>
        <w:spacing w:after="0" w:line="360" w:lineRule="auto"/>
        <w:ind w:firstLine="709"/>
        <w:jc w:val="both"/>
        <w:rPr>
          <w:rFonts w:ascii="Times New Roman" w:hAnsi="Times New Roman" w:cs="Times New Roman"/>
          <w:sz w:val="28"/>
          <w:szCs w:val="28"/>
        </w:rPr>
      </w:pPr>
    </w:p>
    <w:p w14:paraId="40A7E519" w14:textId="77777777" w:rsidR="00B36581" w:rsidRDefault="00B36581" w:rsidP="00526C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6F2279">
        <w:rPr>
          <w:rFonts w:ascii="Times New Roman" w:hAnsi="Times New Roman" w:cs="Times New Roman"/>
          <w:sz w:val="28"/>
          <w:szCs w:val="28"/>
        </w:rPr>
        <w:t xml:space="preserve"> соответствии с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постановлением Правительства Самарской области</w:t>
      </w:r>
      <w:r w:rsidRPr="0044530E">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2C6BD3" w:rsidRPr="002C6BD3">
        <w:rPr>
          <w:rFonts w:ascii="Times New Roman" w:hAnsi="Times New Roman" w:cs="Times New Roman"/>
          <w:sz w:val="28"/>
          <w:szCs w:val="28"/>
        </w:rPr>
        <w:t>08</w:t>
      </w:r>
      <w:r>
        <w:rPr>
          <w:rFonts w:ascii="Times New Roman" w:hAnsi="Times New Roman" w:cs="Times New Roman"/>
          <w:sz w:val="28"/>
          <w:szCs w:val="28"/>
        </w:rPr>
        <w:t>.</w:t>
      </w:r>
      <w:r w:rsidR="002C6BD3" w:rsidRPr="002C6BD3">
        <w:rPr>
          <w:rFonts w:ascii="Times New Roman" w:hAnsi="Times New Roman" w:cs="Times New Roman"/>
          <w:sz w:val="28"/>
          <w:szCs w:val="28"/>
        </w:rPr>
        <w:t>12</w:t>
      </w:r>
      <w:r>
        <w:rPr>
          <w:rFonts w:ascii="Times New Roman" w:hAnsi="Times New Roman" w:cs="Times New Roman"/>
          <w:sz w:val="28"/>
          <w:szCs w:val="28"/>
        </w:rPr>
        <w:t>.202</w:t>
      </w:r>
      <w:r w:rsidR="002C6BD3" w:rsidRPr="002C6BD3">
        <w:rPr>
          <w:rFonts w:ascii="Times New Roman" w:hAnsi="Times New Roman" w:cs="Times New Roman"/>
          <w:sz w:val="28"/>
          <w:szCs w:val="28"/>
        </w:rPr>
        <w:t>2</w:t>
      </w:r>
      <w:r>
        <w:rPr>
          <w:rFonts w:ascii="Times New Roman" w:hAnsi="Times New Roman" w:cs="Times New Roman"/>
          <w:sz w:val="28"/>
          <w:szCs w:val="28"/>
        </w:rPr>
        <w:t xml:space="preserve"> № </w:t>
      </w:r>
      <w:r w:rsidR="002C6BD3" w:rsidRPr="002C6BD3">
        <w:rPr>
          <w:rFonts w:ascii="Times New Roman" w:hAnsi="Times New Roman" w:cs="Times New Roman"/>
          <w:sz w:val="28"/>
          <w:szCs w:val="28"/>
        </w:rPr>
        <w:t>110</w:t>
      </w:r>
      <w:r w:rsidR="002C6BD3" w:rsidRPr="00B93E9E">
        <w:rPr>
          <w:rFonts w:ascii="Times New Roman" w:hAnsi="Times New Roman" w:cs="Times New Roman"/>
          <w:sz w:val="28"/>
          <w:szCs w:val="28"/>
        </w:rPr>
        <w:t>6</w:t>
      </w:r>
      <w:r>
        <w:rPr>
          <w:rFonts w:ascii="Times New Roman" w:hAnsi="Times New Roman" w:cs="Times New Roman"/>
          <w:sz w:val="28"/>
          <w:szCs w:val="28"/>
        </w:rPr>
        <w:t xml:space="preserve"> </w:t>
      </w:r>
      <w:r w:rsidRPr="006F2279">
        <w:rPr>
          <w:rFonts w:ascii="Times New Roman" w:hAnsi="Times New Roman" w:cs="Times New Roman"/>
          <w:sz w:val="28"/>
          <w:szCs w:val="28"/>
        </w:rPr>
        <w:t>«О внесении изменений в постановление Правительства Самарской области от 27.11.2013 № 677 «Об утверждении государственной программы Самарской области «Развитие транспортной системы Самарской области (2014 – 2025 годы)», в соответствии со статьями 78 и 86 Бюджетного кодекса Российской Федерации, руководствуясь Уставом городского округа Тольятти, администрация городского округа Тольятти ПОСТАНОВЛЯЕТ:</w:t>
      </w:r>
    </w:p>
    <w:p w14:paraId="040CD3E4" w14:textId="77777777" w:rsidR="00526CD0" w:rsidRPr="002A2D3F" w:rsidRDefault="002A2D3F" w:rsidP="002A2D3F">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lastRenderedPageBreak/>
        <w:t xml:space="preserve">1. </w:t>
      </w:r>
      <w:r w:rsidR="00526CD0" w:rsidRPr="002A2D3F">
        <w:rPr>
          <w:rFonts w:ascii="Times New Roman" w:eastAsiaTheme="minorHAnsi" w:hAnsi="Times New Roman" w:cs="Times New Roman"/>
          <w:sz w:val="28"/>
          <w:szCs w:val="28"/>
        </w:rPr>
        <w:t xml:space="preserve">Внести </w:t>
      </w:r>
      <w:r w:rsidR="00526CD0" w:rsidRPr="002A2D3F">
        <w:rPr>
          <w:rFonts w:ascii="Times New Roman" w:hAnsi="Times New Roman" w:cs="Times New Roman"/>
          <w:sz w:val="28"/>
          <w:szCs w:val="28"/>
        </w:rPr>
        <w:t>в постановление администрации городского округа Тольятти от 22.07.2020 № 2199-п/1 «Об утверждении Порядка предоставления субсидий за счет средств бюджета городского округа Тольятти юридическим лицам (за исключением субсидий государственным (муниципальным) учреждениям), индивидуальным предпринимателям, осуществляющим свою деятельность на территории городского округа Тольятти, в целях возмещения недополученных доходов от перевозки отдельных категорий граждан по социальной карте жителя Самарской области в связи с сокращением пассажиропотока в условиях угрозы распространения новой коронавирусной инфекции (COVID-19)»</w:t>
      </w:r>
      <w:r w:rsidR="002F59C4" w:rsidRPr="002A2D3F">
        <w:rPr>
          <w:rFonts w:ascii="Times New Roman" w:hAnsi="Times New Roman" w:cs="Times New Roman"/>
          <w:sz w:val="28"/>
          <w:szCs w:val="28"/>
        </w:rPr>
        <w:t xml:space="preserve"> </w:t>
      </w:r>
      <w:r w:rsidR="00526CD0" w:rsidRPr="002A2D3F">
        <w:rPr>
          <w:rFonts w:ascii="Times New Roman" w:eastAsiaTheme="minorHAnsi" w:hAnsi="Times New Roman" w:cs="Times New Roman"/>
          <w:sz w:val="28"/>
          <w:szCs w:val="28"/>
        </w:rPr>
        <w:t>следующие изменения:</w:t>
      </w:r>
    </w:p>
    <w:p w14:paraId="7B298334" w14:textId="77777777" w:rsidR="002A2D3F" w:rsidRPr="002A2D3F" w:rsidRDefault="002A2D3F" w:rsidP="004C4ADE">
      <w:pPr>
        <w:autoSpaceDE w:val="0"/>
        <w:autoSpaceDN w:val="0"/>
        <w:adjustRightInd w:val="0"/>
        <w:spacing w:after="0" w:line="360" w:lineRule="auto"/>
        <w:ind w:firstLine="709"/>
        <w:jc w:val="both"/>
        <w:rPr>
          <w:rFonts w:ascii="Times New Roman" w:hAnsi="Times New Roman" w:cs="Times New Roman"/>
          <w:sz w:val="28"/>
          <w:szCs w:val="28"/>
        </w:rPr>
      </w:pPr>
      <w:r w:rsidRPr="002A2D3F">
        <w:rPr>
          <w:rFonts w:ascii="Times New Roman" w:hAnsi="Times New Roman" w:cs="Times New Roman"/>
          <w:sz w:val="28"/>
          <w:szCs w:val="28"/>
        </w:rPr>
        <w:t xml:space="preserve">1.1. </w:t>
      </w:r>
      <w:hyperlink r:id="rId5" w:history="1">
        <w:r w:rsidRPr="002A2D3F">
          <w:rPr>
            <w:rFonts w:ascii="Times New Roman" w:hAnsi="Times New Roman" w:cs="Times New Roman"/>
            <w:color w:val="0000FF"/>
            <w:sz w:val="28"/>
            <w:szCs w:val="28"/>
          </w:rPr>
          <w:t>Наименование</w:t>
        </w:r>
      </w:hyperlink>
      <w:r w:rsidRPr="002A2D3F">
        <w:rPr>
          <w:rFonts w:ascii="Times New Roman" w:hAnsi="Times New Roman" w:cs="Times New Roman"/>
          <w:sz w:val="28"/>
          <w:szCs w:val="28"/>
        </w:rPr>
        <w:t xml:space="preserve"> Постановления изложить в следующей редакции:</w:t>
      </w:r>
    </w:p>
    <w:p w14:paraId="029B56A2" w14:textId="77777777" w:rsidR="004C4ADE" w:rsidRDefault="004C4ADE" w:rsidP="004C4ADE">
      <w:pPr>
        <w:spacing w:after="0" w:line="360" w:lineRule="auto"/>
        <w:ind w:firstLine="709"/>
        <w:jc w:val="both"/>
        <w:rPr>
          <w:rFonts w:ascii="Times New Roman" w:hAnsi="Times New Roman" w:cs="Times New Roman"/>
          <w:sz w:val="28"/>
          <w:szCs w:val="28"/>
        </w:rPr>
      </w:pPr>
      <w:r w:rsidRPr="004C4ADE">
        <w:rPr>
          <w:rFonts w:ascii="Times New Roman" w:hAnsi="Times New Roman" w:cs="Times New Roman"/>
          <w:sz w:val="28"/>
          <w:szCs w:val="28"/>
        </w:rPr>
        <w:t>«Об утверждении Порядка предоставления субсидий за счет средств</w:t>
      </w:r>
      <w:r>
        <w:rPr>
          <w:rFonts w:ascii="Times New Roman" w:hAnsi="Times New Roman" w:cs="Times New Roman"/>
          <w:sz w:val="28"/>
          <w:szCs w:val="28"/>
        </w:rPr>
        <w:t xml:space="preserve"> </w:t>
      </w:r>
      <w:r w:rsidRPr="004C4ADE">
        <w:rPr>
          <w:rFonts w:ascii="Times New Roman" w:hAnsi="Times New Roman" w:cs="Times New Roman"/>
          <w:sz w:val="28"/>
          <w:szCs w:val="28"/>
        </w:rPr>
        <w:t>бюджета городского округа Тольятти юридическим</w:t>
      </w:r>
      <w:r>
        <w:rPr>
          <w:rFonts w:ascii="Times New Roman" w:hAnsi="Times New Roman" w:cs="Times New Roman"/>
          <w:sz w:val="28"/>
          <w:szCs w:val="28"/>
        </w:rPr>
        <w:t xml:space="preserve"> </w:t>
      </w:r>
      <w:r w:rsidRPr="004C4ADE">
        <w:rPr>
          <w:rFonts w:ascii="Times New Roman" w:hAnsi="Times New Roman" w:cs="Times New Roman"/>
          <w:sz w:val="28"/>
          <w:szCs w:val="28"/>
        </w:rPr>
        <w:t>лицам (за исключением</w:t>
      </w:r>
      <w:r>
        <w:rPr>
          <w:rFonts w:ascii="Times New Roman" w:hAnsi="Times New Roman" w:cs="Times New Roman"/>
          <w:sz w:val="28"/>
          <w:szCs w:val="28"/>
        </w:rPr>
        <w:t xml:space="preserve"> </w:t>
      </w:r>
      <w:r w:rsidRPr="004C4ADE">
        <w:rPr>
          <w:rFonts w:ascii="Times New Roman" w:hAnsi="Times New Roman" w:cs="Times New Roman"/>
          <w:sz w:val="28"/>
          <w:szCs w:val="28"/>
        </w:rPr>
        <w:t>субсидий государственным (муниципальным) учреждениям),</w:t>
      </w:r>
      <w:r>
        <w:rPr>
          <w:rFonts w:ascii="Times New Roman" w:hAnsi="Times New Roman" w:cs="Times New Roman"/>
          <w:sz w:val="28"/>
          <w:szCs w:val="28"/>
        </w:rPr>
        <w:t xml:space="preserve"> </w:t>
      </w:r>
      <w:r w:rsidRPr="004C4ADE">
        <w:rPr>
          <w:rFonts w:ascii="Times New Roman" w:hAnsi="Times New Roman" w:cs="Times New Roman"/>
          <w:sz w:val="28"/>
          <w:szCs w:val="28"/>
        </w:rPr>
        <w:t>индивидуальным предпринимателям, осуществляющим свою деятельность на</w:t>
      </w:r>
      <w:r>
        <w:rPr>
          <w:rFonts w:ascii="Times New Roman" w:hAnsi="Times New Roman" w:cs="Times New Roman"/>
          <w:sz w:val="28"/>
          <w:szCs w:val="28"/>
        </w:rPr>
        <w:t xml:space="preserve"> </w:t>
      </w:r>
      <w:r w:rsidRPr="004C4ADE">
        <w:rPr>
          <w:rFonts w:ascii="Times New Roman" w:hAnsi="Times New Roman" w:cs="Times New Roman"/>
          <w:sz w:val="28"/>
          <w:szCs w:val="28"/>
        </w:rPr>
        <w:t>территории городского округа Тольятти, в целях возмещения недополученных</w:t>
      </w:r>
      <w:r>
        <w:rPr>
          <w:rFonts w:ascii="Times New Roman" w:hAnsi="Times New Roman" w:cs="Times New Roman"/>
          <w:sz w:val="28"/>
          <w:szCs w:val="28"/>
        </w:rPr>
        <w:t xml:space="preserve"> </w:t>
      </w:r>
      <w:r w:rsidRPr="004C4ADE">
        <w:rPr>
          <w:rFonts w:ascii="Times New Roman" w:hAnsi="Times New Roman" w:cs="Times New Roman"/>
          <w:sz w:val="28"/>
          <w:szCs w:val="28"/>
        </w:rPr>
        <w:t>доходов от перевозки отдельных категорий граждан по социальной карте</w:t>
      </w:r>
      <w:r>
        <w:rPr>
          <w:rFonts w:ascii="Times New Roman" w:hAnsi="Times New Roman" w:cs="Times New Roman"/>
          <w:sz w:val="28"/>
          <w:szCs w:val="28"/>
        </w:rPr>
        <w:t xml:space="preserve"> </w:t>
      </w:r>
      <w:r w:rsidRPr="004C4ADE">
        <w:rPr>
          <w:rFonts w:ascii="Times New Roman" w:hAnsi="Times New Roman" w:cs="Times New Roman"/>
          <w:sz w:val="28"/>
          <w:szCs w:val="28"/>
        </w:rPr>
        <w:t>жителя Самарской области в связи с сокращением пассажиропотока в</w:t>
      </w:r>
      <w:r>
        <w:rPr>
          <w:rFonts w:ascii="Times New Roman" w:hAnsi="Times New Roman" w:cs="Times New Roman"/>
          <w:sz w:val="28"/>
          <w:szCs w:val="28"/>
        </w:rPr>
        <w:t xml:space="preserve"> </w:t>
      </w:r>
      <w:r w:rsidRPr="004C4ADE">
        <w:rPr>
          <w:rFonts w:ascii="Times New Roman" w:hAnsi="Times New Roman" w:cs="Times New Roman"/>
          <w:sz w:val="28"/>
          <w:szCs w:val="28"/>
        </w:rPr>
        <w:t>условиях угрозы распространения новой коронавирусной инфекции (COVID</w:t>
      </w:r>
      <w:r>
        <w:rPr>
          <w:rFonts w:ascii="Times New Roman" w:hAnsi="Times New Roman" w:cs="Times New Roman"/>
          <w:sz w:val="28"/>
          <w:szCs w:val="28"/>
        </w:rPr>
        <w:t>-</w:t>
      </w:r>
      <w:r w:rsidRPr="004C4ADE">
        <w:rPr>
          <w:rFonts w:ascii="Times New Roman" w:hAnsi="Times New Roman" w:cs="Times New Roman"/>
          <w:sz w:val="28"/>
          <w:szCs w:val="28"/>
        </w:rPr>
        <w:t>19)»</w:t>
      </w:r>
    </w:p>
    <w:p w14:paraId="1C573854" w14:textId="77777777" w:rsidR="006E74B1" w:rsidRDefault="006E74B1" w:rsidP="0031199A">
      <w:pPr>
        <w:autoSpaceDE w:val="0"/>
        <w:autoSpaceDN w:val="0"/>
        <w:adjustRightInd w:val="0"/>
        <w:spacing w:after="0" w:line="360" w:lineRule="auto"/>
        <w:ind w:firstLine="709"/>
        <w:jc w:val="both"/>
        <w:rPr>
          <w:rFonts w:ascii="Times New Roman" w:eastAsiaTheme="minorHAnsi" w:hAnsi="Times New Roman" w:cs="Times New Roman"/>
          <w:sz w:val="28"/>
          <w:szCs w:val="28"/>
        </w:rPr>
      </w:pPr>
      <w:r w:rsidRPr="006E74B1">
        <w:rPr>
          <w:rFonts w:ascii="Times New Roman" w:eastAsiaTheme="minorHAnsi" w:hAnsi="Times New Roman" w:cs="Times New Roman"/>
          <w:sz w:val="28"/>
          <w:szCs w:val="28"/>
        </w:rPr>
        <w:t xml:space="preserve">1.2. </w:t>
      </w:r>
      <w:hyperlink r:id="rId6" w:history="1">
        <w:r w:rsidRPr="006E74B1">
          <w:rPr>
            <w:rFonts w:ascii="Times New Roman" w:eastAsiaTheme="minorHAnsi" w:hAnsi="Times New Roman" w:cs="Times New Roman"/>
            <w:color w:val="0000FF"/>
            <w:sz w:val="28"/>
            <w:szCs w:val="28"/>
          </w:rPr>
          <w:t>Пункт 1</w:t>
        </w:r>
      </w:hyperlink>
      <w:r w:rsidRPr="006E74B1">
        <w:rPr>
          <w:rFonts w:ascii="Times New Roman" w:eastAsiaTheme="minorHAnsi" w:hAnsi="Times New Roman" w:cs="Times New Roman"/>
          <w:sz w:val="28"/>
          <w:szCs w:val="28"/>
        </w:rPr>
        <w:t xml:space="preserve"> изложить в следующей редакции:</w:t>
      </w:r>
    </w:p>
    <w:p w14:paraId="5918C030" w14:textId="77777777" w:rsidR="0031199A" w:rsidRDefault="0031199A" w:rsidP="0031199A">
      <w:pPr>
        <w:autoSpaceDE w:val="0"/>
        <w:autoSpaceDN w:val="0"/>
        <w:adjustRightInd w:val="0"/>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«1. Утвердить прилагаемый </w:t>
      </w:r>
      <w:hyperlink r:id="rId7" w:history="1">
        <w:r>
          <w:rPr>
            <w:rFonts w:ascii="Times New Roman" w:eastAsiaTheme="minorHAnsi" w:hAnsi="Times New Roman" w:cs="Times New Roman"/>
            <w:color w:val="0000FF"/>
            <w:sz w:val="28"/>
            <w:szCs w:val="28"/>
          </w:rPr>
          <w:t>Порядок</w:t>
        </w:r>
      </w:hyperlink>
      <w:r>
        <w:rPr>
          <w:rFonts w:ascii="Times New Roman" w:eastAsiaTheme="minorHAnsi" w:hAnsi="Times New Roman" w:cs="Times New Roman"/>
          <w:sz w:val="28"/>
          <w:szCs w:val="28"/>
        </w:rPr>
        <w:t xml:space="preserve"> предоставления субсидий </w:t>
      </w:r>
      <w:r w:rsidRPr="004C4ADE">
        <w:rPr>
          <w:rFonts w:ascii="Times New Roman" w:hAnsi="Times New Roman" w:cs="Times New Roman"/>
          <w:sz w:val="28"/>
          <w:szCs w:val="28"/>
        </w:rPr>
        <w:t>за счет средств</w:t>
      </w:r>
      <w:r>
        <w:rPr>
          <w:rFonts w:ascii="Times New Roman" w:hAnsi="Times New Roman" w:cs="Times New Roman"/>
          <w:sz w:val="28"/>
          <w:szCs w:val="28"/>
        </w:rPr>
        <w:t xml:space="preserve"> </w:t>
      </w:r>
      <w:r w:rsidRPr="004C4ADE">
        <w:rPr>
          <w:rFonts w:ascii="Times New Roman" w:hAnsi="Times New Roman" w:cs="Times New Roman"/>
          <w:sz w:val="28"/>
          <w:szCs w:val="28"/>
        </w:rPr>
        <w:t>бюджета городского округа Тольятти юридическим</w:t>
      </w:r>
      <w:r>
        <w:rPr>
          <w:rFonts w:ascii="Times New Roman" w:hAnsi="Times New Roman" w:cs="Times New Roman"/>
          <w:sz w:val="28"/>
          <w:szCs w:val="28"/>
        </w:rPr>
        <w:t xml:space="preserve"> </w:t>
      </w:r>
      <w:r w:rsidRPr="004C4ADE">
        <w:rPr>
          <w:rFonts w:ascii="Times New Roman" w:hAnsi="Times New Roman" w:cs="Times New Roman"/>
          <w:sz w:val="28"/>
          <w:szCs w:val="28"/>
        </w:rPr>
        <w:t>лицам (за исключением</w:t>
      </w:r>
      <w:r>
        <w:rPr>
          <w:rFonts w:ascii="Times New Roman" w:hAnsi="Times New Roman" w:cs="Times New Roman"/>
          <w:sz w:val="28"/>
          <w:szCs w:val="28"/>
        </w:rPr>
        <w:t xml:space="preserve"> </w:t>
      </w:r>
      <w:r w:rsidRPr="004C4ADE">
        <w:rPr>
          <w:rFonts w:ascii="Times New Roman" w:hAnsi="Times New Roman" w:cs="Times New Roman"/>
          <w:sz w:val="28"/>
          <w:szCs w:val="28"/>
        </w:rPr>
        <w:t>субсидий государственным (муниципальным) учреждениям),</w:t>
      </w:r>
      <w:r>
        <w:rPr>
          <w:rFonts w:ascii="Times New Roman" w:hAnsi="Times New Roman" w:cs="Times New Roman"/>
          <w:sz w:val="28"/>
          <w:szCs w:val="28"/>
        </w:rPr>
        <w:t xml:space="preserve"> </w:t>
      </w:r>
      <w:r w:rsidRPr="004C4ADE">
        <w:rPr>
          <w:rFonts w:ascii="Times New Roman" w:hAnsi="Times New Roman" w:cs="Times New Roman"/>
          <w:sz w:val="28"/>
          <w:szCs w:val="28"/>
        </w:rPr>
        <w:t>индивидуальным предпринимателям, осуществляющим свою деятельность на</w:t>
      </w:r>
      <w:r>
        <w:rPr>
          <w:rFonts w:ascii="Times New Roman" w:hAnsi="Times New Roman" w:cs="Times New Roman"/>
          <w:sz w:val="28"/>
          <w:szCs w:val="28"/>
        </w:rPr>
        <w:t xml:space="preserve"> </w:t>
      </w:r>
      <w:r w:rsidRPr="004C4ADE">
        <w:rPr>
          <w:rFonts w:ascii="Times New Roman" w:hAnsi="Times New Roman" w:cs="Times New Roman"/>
          <w:sz w:val="28"/>
          <w:szCs w:val="28"/>
        </w:rPr>
        <w:t>территории городского округа Тольятти, в целях возмещения недополученных</w:t>
      </w:r>
      <w:r>
        <w:rPr>
          <w:rFonts w:ascii="Times New Roman" w:hAnsi="Times New Roman" w:cs="Times New Roman"/>
          <w:sz w:val="28"/>
          <w:szCs w:val="28"/>
        </w:rPr>
        <w:t xml:space="preserve"> </w:t>
      </w:r>
      <w:r w:rsidRPr="004C4ADE">
        <w:rPr>
          <w:rFonts w:ascii="Times New Roman" w:hAnsi="Times New Roman" w:cs="Times New Roman"/>
          <w:sz w:val="28"/>
          <w:szCs w:val="28"/>
        </w:rPr>
        <w:t>доходов от перевозки отдельных категорий граждан по социальной карте</w:t>
      </w:r>
      <w:r>
        <w:rPr>
          <w:rFonts w:ascii="Times New Roman" w:hAnsi="Times New Roman" w:cs="Times New Roman"/>
          <w:sz w:val="28"/>
          <w:szCs w:val="28"/>
        </w:rPr>
        <w:t xml:space="preserve"> </w:t>
      </w:r>
      <w:r w:rsidRPr="004C4ADE">
        <w:rPr>
          <w:rFonts w:ascii="Times New Roman" w:hAnsi="Times New Roman" w:cs="Times New Roman"/>
          <w:sz w:val="28"/>
          <w:szCs w:val="28"/>
        </w:rPr>
        <w:t>жителя Самарской области в связи с сокращением пассажиропотока в</w:t>
      </w:r>
      <w:r>
        <w:rPr>
          <w:rFonts w:ascii="Times New Roman" w:hAnsi="Times New Roman" w:cs="Times New Roman"/>
          <w:sz w:val="28"/>
          <w:szCs w:val="28"/>
        </w:rPr>
        <w:t xml:space="preserve"> </w:t>
      </w:r>
      <w:r w:rsidRPr="004C4ADE">
        <w:rPr>
          <w:rFonts w:ascii="Times New Roman" w:hAnsi="Times New Roman" w:cs="Times New Roman"/>
          <w:sz w:val="28"/>
          <w:szCs w:val="28"/>
        </w:rPr>
        <w:t>условиях угрозы распространения новой коронавирусной инфекции (COVID</w:t>
      </w:r>
      <w:r>
        <w:rPr>
          <w:rFonts w:ascii="Times New Roman" w:hAnsi="Times New Roman" w:cs="Times New Roman"/>
          <w:sz w:val="28"/>
          <w:szCs w:val="28"/>
        </w:rPr>
        <w:t>-</w:t>
      </w:r>
      <w:r w:rsidRPr="004C4ADE">
        <w:rPr>
          <w:rFonts w:ascii="Times New Roman" w:hAnsi="Times New Roman" w:cs="Times New Roman"/>
          <w:sz w:val="28"/>
          <w:szCs w:val="28"/>
        </w:rPr>
        <w:t>19)</w:t>
      </w:r>
      <w:r w:rsidR="004501A0">
        <w:rPr>
          <w:rFonts w:ascii="Times New Roman" w:hAnsi="Times New Roman" w:cs="Times New Roman"/>
          <w:sz w:val="28"/>
          <w:szCs w:val="28"/>
        </w:rPr>
        <w:t>.</w:t>
      </w:r>
      <w:r>
        <w:rPr>
          <w:rFonts w:ascii="Times New Roman" w:eastAsiaTheme="minorHAnsi" w:hAnsi="Times New Roman" w:cs="Times New Roman"/>
          <w:sz w:val="28"/>
          <w:szCs w:val="28"/>
        </w:rPr>
        <w:t>»</w:t>
      </w:r>
    </w:p>
    <w:p w14:paraId="2591E1D5" w14:textId="77777777" w:rsidR="004040DA" w:rsidRDefault="004040DA" w:rsidP="0099722F">
      <w:pPr>
        <w:autoSpaceDE w:val="0"/>
        <w:autoSpaceDN w:val="0"/>
        <w:adjustRightInd w:val="0"/>
        <w:spacing w:after="0" w:line="360" w:lineRule="auto"/>
        <w:ind w:firstLine="709"/>
        <w:jc w:val="both"/>
        <w:rPr>
          <w:rFonts w:ascii="Times New Roman" w:eastAsiaTheme="minorHAnsi" w:hAnsi="Times New Roman" w:cs="Times New Roman"/>
          <w:sz w:val="28"/>
          <w:szCs w:val="28"/>
        </w:rPr>
      </w:pPr>
      <w:r w:rsidRPr="004040DA">
        <w:rPr>
          <w:rFonts w:ascii="Times New Roman" w:eastAsiaTheme="minorHAnsi" w:hAnsi="Times New Roman" w:cs="Times New Roman"/>
          <w:sz w:val="28"/>
          <w:szCs w:val="28"/>
        </w:rPr>
        <w:lastRenderedPageBreak/>
        <w:t xml:space="preserve">1.3. </w:t>
      </w:r>
      <w:hyperlink r:id="rId8" w:history="1">
        <w:r w:rsidRPr="004040DA">
          <w:rPr>
            <w:rFonts w:ascii="Times New Roman" w:eastAsiaTheme="minorHAnsi" w:hAnsi="Times New Roman" w:cs="Times New Roman"/>
            <w:color w:val="0000FF"/>
            <w:sz w:val="28"/>
            <w:szCs w:val="28"/>
          </w:rPr>
          <w:t>Пункт</w:t>
        </w:r>
        <w:r w:rsidRPr="00454A0B">
          <w:rPr>
            <w:rFonts w:ascii="Times New Roman" w:eastAsiaTheme="minorHAnsi" w:hAnsi="Times New Roman" w:cs="Times New Roman"/>
            <w:color w:val="0000FF"/>
            <w:sz w:val="28"/>
            <w:szCs w:val="28"/>
          </w:rPr>
          <w:t xml:space="preserve"> 2</w:t>
        </w:r>
      </w:hyperlink>
      <w:r w:rsidRPr="00454A0B">
        <w:rPr>
          <w:rFonts w:ascii="Times New Roman" w:eastAsiaTheme="minorHAnsi" w:hAnsi="Times New Roman" w:cs="Times New Roman"/>
          <w:sz w:val="28"/>
          <w:szCs w:val="28"/>
        </w:rPr>
        <w:t xml:space="preserve"> </w:t>
      </w:r>
      <w:r w:rsidRPr="004040DA">
        <w:rPr>
          <w:rFonts w:ascii="Times New Roman" w:eastAsiaTheme="minorHAnsi" w:hAnsi="Times New Roman" w:cs="Times New Roman"/>
          <w:sz w:val="28"/>
          <w:szCs w:val="28"/>
        </w:rPr>
        <w:t>изложить в следующей редакции:</w:t>
      </w:r>
    </w:p>
    <w:p w14:paraId="68916D89" w14:textId="77777777" w:rsidR="002A2D3F" w:rsidRPr="00F138D1" w:rsidRDefault="0099722F" w:rsidP="00425D15">
      <w:pPr>
        <w:autoSpaceDE w:val="0"/>
        <w:autoSpaceDN w:val="0"/>
        <w:adjustRightInd w:val="0"/>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«2. Установить, что к расходным обязательствам городского округа Тольятти относится предоставление субсидий </w:t>
      </w:r>
      <w:r w:rsidR="00005D1F" w:rsidRPr="004C4ADE">
        <w:rPr>
          <w:rFonts w:ascii="Times New Roman" w:hAnsi="Times New Roman" w:cs="Times New Roman"/>
          <w:sz w:val="28"/>
          <w:szCs w:val="28"/>
        </w:rPr>
        <w:t>за счет средств</w:t>
      </w:r>
      <w:r w:rsidR="00005D1F">
        <w:rPr>
          <w:rFonts w:ascii="Times New Roman" w:hAnsi="Times New Roman" w:cs="Times New Roman"/>
          <w:sz w:val="28"/>
          <w:szCs w:val="28"/>
        </w:rPr>
        <w:t xml:space="preserve"> </w:t>
      </w:r>
      <w:r w:rsidR="00005D1F" w:rsidRPr="004C4ADE">
        <w:rPr>
          <w:rFonts w:ascii="Times New Roman" w:hAnsi="Times New Roman" w:cs="Times New Roman"/>
          <w:sz w:val="28"/>
          <w:szCs w:val="28"/>
        </w:rPr>
        <w:t>бюджета городского округа Тольятти юридическим</w:t>
      </w:r>
      <w:r w:rsidR="00005D1F">
        <w:rPr>
          <w:rFonts w:ascii="Times New Roman" w:hAnsi="Times New Roman" w:cs="Times New Roman"/>
          <w:sz w:val="28"/>
          <w:szCs w:val="28"/>
        </w:rPr>
        <w:t xml:space="preserve"> </w:t>
      </w:r>
      <w:r w:rsidR="00005D1F" w:rsidRPr="004C4ADE">
        <w:rPr>
          <w:rFonts w:ascii="Times New Roman" w:hAnsi="Times New Roman" w:cs="Times New Roman"/>
          <w:sz w:val="28"/>
          <w:szCs w:val="28"/>
        </w:rPr>
        <w:t>лицам (за исключением</w:t>
      </w:r>
      <w:r w:rsidR="00005D1F">
        <w:rPr>
          <w:rFonts w:ascii="Times New Roman" w:hAnsi="Times New Roman" w:cs="Times New Roman"/>
          <w:sz w:val="28"/>
          <w:szCs w:val="28"/>
        </w:rPr>
        <w:t xml:space="preserve"> </w:t>
      </w:r>
      <w:r w:rsidR="00005D1F" w:rsidRPr="004C4ADE">
        <w:rPr>
          <w:rFonts w:ascii="Times New Roman" w:hAnsi="Times New Roman" w:cs="Times New Roman"/>
          <w:sz w:val="28"/>
          <w:szCs w:val="28"/>
        </w:rPr>
        <w:t>субсидий государственным (муниципальным) учреждениям),</w:t>
      </w:r>
      <w:r w:rsidR="00005D1F">
        <w:rPr>
          <w:rFonts w:ascii="Times New Roman" w:hAnsi="Times New Roman" w:cs="Times New Roman"/>
          <w:sz w:val="28"/>
          <w:szCs w:val="28"/>
        </w:rPr>
        <w:t xml:space="preserve"> </w:t>
      </w:r>
      <w:r w:rsidR="00005D1F" w:rsidRPr="004C4ADE">
        <w:rPr>
          <w:rFonts w:ascii="Times New Roman" w:hAnsi="Times New Roman" w:cs="Times New Roman"/>
          <w:sz w:val="28"/>
          <w:szCs w:val="28"/>
        </w:rPr>
        <w:t>индивидуальным предпринимателям, осуществляющим свою деятельность на</w:t>
      </w:r>
      <w:r w:rsidR="00005D1F">
        <w:rPr>
          <w:rFonts w:ascii="Times New Roman" w:hAnsi="Times New Roman" w:cs="Times New Roman"/>
          <w:sz w:val="28"/>
          <w:szCs w:val="28"/>
        </w:rPr>
        <w:t xml:space="preserve"> </w:t>
      </w:r>
      <w:r w:rsidR="00005D1F" w:rsidRPr="004C4ADE">
        <w:rPr>
          <w:rFonts w:ascii="Times New Roman" w:hAnsi="Times New Roman" w:cs="Times New Roman"/>
          <w:sz w:val="28"/>
          <w:szCs w:val="28"/>
        </w:rPr>
        <w:t>территории городского округа Тольятти, в целях возмещения недополученных</w:t>
      </w:r>
      <w:r w:rsidR="00005D1F">
        <w:rPr>
          <w:rFonts w:ascii="Times New Roman" w:hAnsi="Times New Roman" w:cs="Times New Roman"/>
          <w:sz w:val="28"/>
          <w:szCs w:val="28"/>
        </w:rPr>
        <w:t xml:space="preserve"> </w:t>
      </w:r>
      <w:r w:rsidR="00005D1F" w:rsidRPr="004C4ADE">
        <w:rPr>
          <w:rFonts w:ascii="Times New Roman" w:hAnsi="Times New Roman" w:cs="Times New Roman"/>
          <w:sz w:val="28"/>
          <w:szCs w:val="28"/>
        </w:rPr>
        <w:t>доходов от перевозки отдельных категорий граждан по социальной карте</w:t>
      </w:r>
      <w:r w:rsidR="00005D1F">
        <w:rPr>
          <w:rFonts w:ascii="Times New Roman" w:hAnsi="Times New Roman" w:cs="Times New Roman"/>
          <w:sz w:val="28"/>
          <w:szCs w:val="28"/>
        </w:rPr>
        <w:t xml:space="preserve"> </w:t>
      </w:r>
      <w:r w:rsidR="00005D1F" w:rsidRPr="004C4ADE">
        <w:rPr>
          <w:rFonts w:ascii="Times New Roman" w:hAnsi="Times New Roman" w:cs="Times New Roman"/>
          <w:sz w:val="28"/>
          <w:szCs w:val="28"/>
        </w:rPr>
        <w:t>жителя Самарской области в связи с сокращением пассажиропотока в</w:t>
      </w:r>
      <w:r w:rsidR="00005D1F">
        <w:rPr>
          <w:rFonts w:ascii="Times New Roman" w:hAnsi="Times New Roman" w:cs="Times New Roman"/>
          <w:sz w:val="28"/>
          <w:szCs w:val="28"/>
        </w:rPr>
        <w:t xml:space="preserve"> </w:t>
      </w:r>
      <w:r w:rsidR="00005D1F" w:rsidRPr="004C4ADE">
        <w:rPr>
          <w:rFonts w:ascii="Times New Roman" w:hAnsi="Times New Roman" w:cs="Times New Roman"/>
          <w:sz w:val="28"/>
          <w:szCs w:val="28"/>
        </w:rPr>
        <w:t xml:space="preserve">условиях угрозы распространения </w:t>
      </w:r>
      <w:r w:rsidR="00005D1F" w:rsidRPr="00F138D1">
        <w:rPr>
          <w:rFonts w:ascii="Times New Roman" w:hAnsi="Times New Roman" w:cs="Times New Roman"/>
          <w:sz w:val="28"/>
          <w:szCs w:val="28"/>
        </w:rPr>
        <w:t>новой коронавирусной инфекции (COVID-19).</w:t>
      </w:r>
      <w:r w:rsidR="00005D1F" w:rsidRPr="00F138D1">
        <w:rPr>
          <w:rFonts w:ascii="Times New Roman" w:eastAsiaTheme="minorHAnsi" w:hAnsi="Times New Roman" w:cs="Times New Roman"/>
          <w:sz w:val="28"/>
          <w:szCs w:val="28"/>
        </w:rPr>
        <w:t>»</w:t>
      </w:r>
    </w:p>
    <w:p w14:paraId="2E2413B6" w14:textId="44C5493B" w:rsidR="00CE44E8" w:rsidRPr="00CE44E8" w:rsidRDefault="00CE44E8" w:rsidP="00CE44E8">
      <w:pPr>
        <w:autoSpaceDE w:val="0"/>
        <w:autoSpaceDN w:val="0"/>
        <w:adjustRightInd w:val="0"/>
        <w:spacing w:after="0" w:line="360" w:lineRule="auto"/>
        <w:ind w:firstLine="709"/>
        <w:jc w:val="both"/>
        <w:rPr>
          <w:rFonts w:ascii="Times New Roman" w:eastAsiaTheme="minorHAnsi" w:hAnsi="Times New Roman" w:cs="Times New Roman"/>
          <w:sz w:val="28"/>
          <w:szCs w:val="28"/>
        </w:rPr>
      </w:pPr>
      <w:r w:rsidRPr="00CE44E8">
        <w:rPr>
          <w:rFonts w:ascii="Times New Roman" w:eastAsiaTheme="minorHAnsi" w:hAnsi="Times New Roman" w:cs="Times New Roman"/>
          <w:sz w:val="28"/>
          <w:szCs w:val="28"/>
        </w:rPr>
        <w:t xml:space="preserve">1.4. Изложить </w:t>
      </w:r>
      <w:r w:rsidR="0053292A">
        <w:rPr>
          <w:rFonts w:ascii="Times New Roman" w:eastAsiaTheme="minorHAnsi" w:hAnsi="Times New Roman" w:cs="Times New Roman"/>
          <w:sz w:val="28"/>
          <w:szCs w:val="28"/>
        </w:rPr>
        <w:t>П</w:t>
      </w:r>
      <w:r w:rsidRPr="00CE44E8">
        <w:rPr>
          <w:rFonts w:ascii="Times New Roman" w:eastAsiaTheme="minorHAnsi" w:hAnsi="Times New Roman" w:cs="Times New Roman"/>
          <w:sz w:val="28"/>
          <w:szCs w:val="28"/>
        </w:rPr>
        <w:t xml:space="preserve">орядок предоставления субсидий в новой редакции согласно </w:t>
      </w:r>
      <w:hyperlink r:id="rId9" w:history="1">
        <w:r w:rsidRPr="00CE44E8">
          <w:rPr>
            <w:rFonts w:ascii="Times New Roman" w:eastAsiaTheme="minorHAnsi" w:hAnsi="Times New Roman" w:cs="Times New Roman"/>
            <w:color w:val="0000FF"/>
            <w:sz w:val="28"/>
            <w:szCs w:val="28"/>
          </w:rPr>
          <w:t>приложению</w:t>
        </w:r>
      </w:hyperlink>
      <w:r w:rsidRPr="00CE44E8">
        <w:rPr>
          <w:rFonts w:ascii="Times New Roman" w:eastAsiaTheme="minorHAnsi" w:hAnsi="Times New Roman" w:cs="Times New Roman"/>
          <w:sz w:val="28"/>
          <w:szCs w:val="28"/>
        </w:rPr>
        <w:t xml:space="preserve"> к настоящему Постановлению</w:t>
      </w:r>
      <w:r w:rsidR="009D5FE1">
        <w:rPr>
          <w:rFonts w:ascii="Times New Roman" w:eastAsiaTheme="minorHAnsi" w:hAnsi="Times New Roman" w:cs="Times New Roman"/>
          <w:sz w:val="28"/>
          <w:szCs w:val="28"/>
        </w:rPr>
        <w:t>.</w:t>
      </w:r>
    </w:p>
    <w:p w14:paraId="3914F905" w14:textId="77777777" w:rsidR="00AF2E99" w:rsidRPr="00526CD0" w:rsidRDefault="00B36581" w:rsidP="00526CD0">
      <w:pPr>
        <w:autoSpaceDE w:val="0"/>
        <w:autoSpaceDN w:val="0"/>
        <w:adjustRightInd w:val="0"/>
        <w:spacing w:after="0" w:line="360" w:lineRule="auto"/>
        <w:ind w:firstLine="709"/>
        <w:jc w:val="both"/>
        <w:rPr>
          <w:rFonts w:ascii="Times New Roman" w:eastAsiaTheme="minorHAnsi" w:hAnsi="Times New Roman" w:cs="Times New Roman"/>
          <w:sz w:val="28"/>
          <w:szCs w:val="28"/>
        </w:rPr>
      </w:pPr>
      <w:r w:rsidRPr="00F138D1">
        <w:rPr>
          <w:rFonts w:ascii="Times New Roman" w:hAnsi="Times New Roman" w:cs="Times New Roman"/>
          <w:sz w:val="28"/>
          <w:szCs w:val="28"/>
        </w:rPr>
        <w:t>2. Организационному управлению администрации городского</w:t>
      </w:r>
      <w:r w:rsidRPr="00460F5E">
        <w:rPr>
          <w:rFonts w:ascii="Times New Roman" w:hAnsi="Times New Roman" w:cs="Times New Roman"/>
          <w:sz w:val="28"/>
          <w:szCs w:val="28"/>
        </w:rPr>
        <w:t xml:space="preserve"> округа Тольятти</w:t>
      </w:r>
      <w:r w:rsidR="00952790">
        <w:rPr>
          <w:rFonts w:ascii="Times New Roman" w:hAnsi="Times New Roman" w:cs="Times New Roman"/>
          <w:sz w:val="28"/>
          <w:szCs w:val="28"/>
        </w:rPr>
        <w:t xml:space="preserve"> (Власов В.А.)</w:t>
      </w:r>
      <w:r w:rsidRPr="00460F5E">
        <w:rPr>
          <w:rFonts w:ascii="Times New Roman" w:hAnsi="Times New Roman" w:cs="Times New Roman"/>
          <w:sz w:val="28"/>
          <w:szCs w:val="28"/>
        </w:rPr>
        <w:t xml:space="preserve"> опубликовать настоящее постановление в газете «Городские ведомости».</w:t>
      </w:r>
    </w:p>
    <w:p w14:paraId="74A20EBA" w14:textId="77777777" w:rsidR="00AF2E99" w:rsidRPr="00AF2E99" w:rsidRDefault="00B36581" w:rsidP="00AF2E99">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3</w:t>
      </w:r>
      <w:r w:rsidRPr="00460F5E">
        <w:rPr>
          <w:rFonts w:ascii="Times New Roman" w:hAnsi="Times New Roman" w:cs="Times New Roman"/>
          <w:sz w:val="28"/>
          <w:szCs w:val="28"/>
        </w:rPr>
        <w:t>.</w:t>
      </w:r>
      <w:r>
        <w:rPr>
          <w:rFonts w:ascii="Times New Roman" w:hAnsi="Times New Roman" w:cs="Times New Roman"/>
          <w:sz w:val="28"/>
          <w:szCs w:val="28"/>
        </w:rPr>
        <w:t xml:space="preserve"> </w:t>
      </w:r>
      <w:r w:rsidR="00AF2E99" w:rsidRPr="00D47E55">
        <w:rPr>
          <w:rFonts w:ascii="Times New Roman" w:eastAsiaTheme="minorHAnsi" w:hAnsi="Times New Roman" w:cs="Times New Roman"/>
          <w:sz w:val="28"/>
          <w:szCs w:val="28"/>
        </w:rPr>
        <w:t>Настоящее Постановление вступает в силу после дня его официального опубликования и распространяет свое действие на правоотношения, возникшие с 01.12.2022</w:t>
      </w:r>
      <w:r w:rsidR="00674DE6" w:rsidRPr="00D47E55">
        <w:rPr>
          <w:rFonts w:ascii="Times New Roman" w:eastAsiaTheme="minorHAnsi" w:hAnsi="Times New Roman" w:cs="Times New Roman"/>
          <w:sz w:val="28"/>
          <w:szCs w:val="28"/>
        </w:rPr>
        <w:t xml:space="preserve"> за исключением положения подпункта 1.4.3 пункта 1.4 </w:t>
      </w:r>
      <w:r w:rsidR="00627CA9" w:rsidRPr="00D47E55">
        <w:rPr>
          <w:rFonts w:ascii="Times New Roman" w:eastAsiaTheme="minorHAnsi" w:hAnsi="Times New Roman" w:cs="Times New Roman"/>
          <w:sz w:val="28"/>
          <w:szCs w:val="28"/>
        </w:rPr>
        <w:t>П</w:t>
      </w:r>
      <w:r w:rsidR="00674DE6" w:rsidRPr="00D47E55">
        <w:rPr>
          <w:rFonts w:ascii="Times New Roman" w:eastAsiaTheme="minorHAnsi" w:hAnsi="Times New Roman" w:cs="Times New Roman"/>
          <w:sz w:val="28"/>
          <w:szCs w:val="28"/>
        </w:rPr>
        <w:t>орядка</w:t>
      </w:r>
      <w:r w:rsidR="00AF2E99" w:rsidRPr="00D47E55">
        <w:rPr>
          <w:rFonts w:ascii="Times New Roman" w:eastAsiaTheme="minorHAnsi" w:hAnsi="Times New Roman" w:cs="Times New Roman"/>
          <w:sz w:val="28"/>
          <w:szCs w:val="28"/>
        </w:rPr>
        <w:t>.</w:t>
      </w:r>
      <w:r w:rsidR="00674DE6" w:rsidRPr="00D47E55">
        <w:rPr>
          <w:rFonts w:ascii="Times New Roman" w:eastAsiaTheme="minorHAnsi" w:hAnsi="Times New Roman" w:cs="Times New Roman"/>
          <w:sz w:val="28"/>
          <w:szCs w:val="28"/>
        </w:rPr>
        <w:t xml:space="preserve"> Положение подпункта 1.4.3 пункта 1.4 </w:t>
      </w:r>
      <w:r w:rsidR="00627CA9" w:rsidRPr="00D47E55">
        <w:rPr>
          <w:rFonts w:ascii="Times New Roman" w:eastAsiaTheme="minorHAnsi" w:hAnsi="Times New Roman" w:cs="Times New Roman"/>
          <w:sz w:val="28"/>
          <w:szCs w:val="28"/>
        </w:rPr>
        <w:t>П</w:t>
      </w:r>
      <w:r w:rsidR="00674DE6" w:rsidRPr="00D47E55">
        <w:rPr>
          <w:rFonts w:ascii="Times New Roman" w:eastAsiaTheme="minorHAnsi" w:hAnsi="Times New Roman" w:cs="Times New Roman"/>
          <w:sz w:val="28"/>
          <w:szCs w:val="28"/>
        </w:rPr>
        <w:t>орядка вступает в силу с 01.01.2023 года.</w:t>
      </w:r>
    </w:p>
    <w:p w14:paraId="081BF494" w14:textId="77777777" w:rsidR="00B36581" w:rsidRPr="00460F5E" w:rsidRDefault="00B36581" w:rsidP="00B36581">
      <w:pPr>
        <w:pStyle w:val="ConsPlusTitle"/>
        <w:tabs>
          <w:tab w:val="left" w:pos="0"/>
        </w:tabs>
        <w:spacing w:line="360" w:lineRule="auto"/>
        <w:ind w:left="709"/>
        <w:jc w:val="both"/>
        <w:outlineLvl w:val="0"/>
        <w:rPr>
          <w:rFonts w:ascii="Times New Roman" w:eastAsia="Calibri" w:hAnsi="Times New Roman" w:cs="Times New Roman"/>
          <w:b w:val="0"/>
          <w:bCs/>
          <w:sz w:val="28"/>
          <w:szCs w:val="28"/>
          <w:lang w:eastAsia="en-US"/>
        </w:rPr>
      </w:pPr>
    </w:p>
    <w:p w14:paraId="338280BF" w14:textId="77777777" w:rsidR="00B36581" w:rsidRDefault="00B36581" w:rsidP="00B36581">
      <w:pPr>
        <w:spacing w:after="0" w:line="240" w:lineRule="auto"/>
        <w:jc w:val="both"/>
        <w:rPr>
          <w:rFonts w:ascii="Times New Roman" w:hAnsi="Times New Roman" w:cs="Times New Roman"/>
          <w:sz w:val="28"/>
          <w:szCs w:val="28"/>
        </w:rPr>
      </w:pPr>
    </w:p>
    <w:p w14:paraId="3091F4F5" w14:textId="77777777" w:rsidR="00B36581" w:rsidRDefault="00B36581" w:rsidP="00B36581">
      <w:pPr>
        <w:spacing w:after="0" w:line="240" w:lineRule="auto"/>
        <w:jc w:val="both"/>
        <w:rPr>
          <w:rFonts w:ascii="Times New Roman" w:hAnsi="Times New Roman" w:cs="Times New Roman"/>
          <w:sz w:val="28"/>
          <w:szCs w:val="28"/>
        </w:rPr>
      </w:pPr>
    </w:p>
    <w:p w14:paraId="6A6F1F1D" w14:textId="77777777" w:rsidR="00B36581" w:rsidRDefault="00B36581" w:rsidP="00B36581">
      <w:pPr>
        <w:spacing w:after="0" w:line="240" w:lineRule="auto"/>
        <w:jc w:val="both"/>
        <w:rPr>
          <w:rFonts w:ascii="Times New Roman" w:hAnsi="Times New Roman" w:cs="Times New Roman"/>
          <w:sz w:val="28"/>
          <w:szCs w:val="28"/>
        </w:rPr>
      </w:pPr>
      <w:r w:rsidRPr="005F1F9A">
        <w:rPr>
          <w:rFonts w:ascii="Times New Roman" w:hAnsi="Times New Roman"/>
          <w:sz w:val="28"/>
          <w:szCs w:val="28"/>
        </w:rPr>
        <w:t xml:space="preserve">Глава городского округа Тольятти                                                </w:t>
      </w:r>
      <w:r>
        <w:rPr>
          <w:rFonts w:ascii="Times New Roman" w:hAnsi="Times New Roman"/>
          <w:sz w:val="28"/>
          <w:szCs w:val="28"/>
        </w:rPr>
        <w:t xml:space="preserve">     </w:t>
      </w:r>
      <w:r w:rsidR="002A7C4F">
        <w:rPr>
          <w:rFonts w:ascii="Times New Roman" w:hAnsi="Times New Roman"/>
          <w:sz w:val="28"/>
          <w:szCs w:val="28"/>
        </w:rPr>
        <w:t xml:space="preserve">       </w:t>
      </w:r>
      <w:r w:rsidRPr="005F1F9A">
        <w:rPr>
          <w:rFonts w:ascii="Times New Roman" w:hAnsi="Times New Roman"/>
          <w:sz w:val="28"/>
          <w:szCs w:val="28"/>
        </w:rPr>
        <w:t xml:space="preserve">Н.А. Ренц </w:t>
      </w:r>
    </w:p>
    <w:p w14:paraId="440979A5" w14:textId="77777777" w:rsidR="00885B41" w:rsidRDefault="00885B41" w:rsidP="00885B41">
      <w:pPr>
        <w:pStyle w:val="ConsPlusNormal"/>
        <w:jc w:val="right"/>
        <w:outlineLvl w:val="0"/>
      </w:pPr>
    </w:p>
    <w:p w14:paraId="3A8C8E2D" w14:textId="77777777" w:rsidR="00885B41" w:rsidRDefault="00885B41" w:rsidP="00885B41">
      <w:pPr>
        <w:pStyle w:val="ConsPlusNormal"/>
        <w:jc w:val="right"/>
        <w:outlineLvl w:val="0"/>
      </w:pPr>
    </w:p>
    <w:p w14:paraId="3D372904" w14:textId="77777777" w:rsidR="00885B41" w:rsidRDefault="00885B41" w:rsidP="00885B41">
      <w:pPr>
        <w:pStyle w:val="ConsPlusNormal"/>
        <w:jc w:val="right"/>
        <w:outlineLvl w:val="0"/>
      </w:pPr>
    </w:p>
    <w:p w14:paraId="082D6209" w14:textId="77777777" w:rsidR="00885B41" w:rsidRDefault="00885B41" w:rsidP="00885B41">
      <w:pPr>
        <w:pStyle w:val="ConsPlusNormal"/>
        <w:jc w:val="right"/>
        <w:outlineLvl w:val="0"/>
      </w:pPr>
    </w:p>
    <w:p w14:paraId="5016B61B" w14:textId="77777777" w:rsidR="00885B41" w:rsidRDefault="00885B41" w:rsidP="00885B41">
      <w:pPr>
        <w:pStyle w:val="ConsPlusNormal"/>
        <w:jc w:val="right"/>
        <w:outlineLvl w:val="0"/>
      </w:pPr>
    </w:p>
    <w:p w14:paraId="1255048D" w14:textId="77777777" w:rsidR="00885B41" w:rsidRDefault="00885B41" w:rsidP="00885B41">
      <w:pPr>
        <w:pStyle w:val="ConsPlusNormal"/>
        <w:jc w:val="right"/>
        <w:outlineLvl w:val="0"/>
      </w:pPr>
    </w:p>
    <w:p w14:paraId="629C476C" w14:textId="77777777" w:rsidR="00885B41" w:rsidRDefault="00885B41" w:rsidP="00885B41">
      <w:pPr>
        <w:pStyle w:val="ConsPlusNormal"/>
        <w:jc w:val="right"/>
        <w:outlineLvl w:val="0"/>
      </w:pPr>
    </w:p>
    <w:p w14:paraId="206CEEE6" w14:textId="77777777" w:rsidR="00885B41" w:rsidRDefault="00885B41" w:rsidP="00885B41">
      <w:pPr>
        <w:pStyle w:val="ConsPlusNormal"/>
        <w:jc w:val="right"/>
        <w:outlineLvl w:val="0"/>
      </w:pPr>
    </w:p>
    <w:p w14:paraId="0E15C047" w14:textId="77777777" w:rsidR="00885B41" w:rsidRDefault="00885B41" w:rsidP="00885B41">
      <w:pPr>
        <w:pStyle w:val="ConsPlusNormal"/>
        <w:jc w:val="right"/>
        <w:outlineLvl w:val="0"/>
      </w:pPr>
    </w:p>
    <w:p w14:paraId="737E2BA5" w14:textId="77777777" w:rsidR="00885B41" w:rsidRDefault="00885B41" w:rsidP="00885B41">
      <w:pPr>
        <w:pStyle w:val="ConsPlusNormal"/>
        <w:jc w:val="right"/>
        <w:outlineLvl w:val="0"/>
      </w:pPr>
    </w:p>
    <w:p w14:paraId="4A5D6090" w14:textId="77777777" w:rsidR="00885B41" w:rsidRDefault="00885B41" w:rsidP="00885B41">
      <w:pPr>
        <w:pStyle w:val="ConsPlusNormal"/>
        <w:jc w:val="right"/>
        <w:outlineLvl w:val="0"/>
      </w:pPr>
    </w:p>
    <w:p w14:paraId="7B4E4575" w14:textId="77777777" w:rsidR="00123F27" w:rsidRDefault="00123F27" w:rsidP="00123F27">
      <w:pPr>
        <w:pStyle w:val="ConsPlusNormal"/>
        <w:outlineLvl w:val="0"/>
      </w:pPr>
    </w:p>
    <w:p w14:paraId="04CB8ED8" w14:textId="77777777" w:rsidR="00CB281C" w:rsidRPr="00597939" w:rsidRDefault="00CB281C" w:rsidP="00123F27">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w:t>
      </w:r>
    </w:p>
    <w:p w14:paraId="1033B955" w14:textId="77777777" w:rsidR="00CB281C" w:rsidRPr="00597939" w:rsidRDefault="00CB281C" w:rsidP="00CB281C">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w:t>
      </w:r>
      <w:r w:rsidRPr="00597939">
        <w:rPr>
          <w:rFonts w:ascii="Times New Roman" w:hAnsi="Times New Roman" w:cs="Times New Roman"/>
          <w:sz w:val="24"/>
          <w:szCs w:val="24"/>
        </w:rPr>
        <w:t>Постановлени</w:t>
      </w:r>
      <w:r>
        <w:rPr>
          <w:rFonts w:ascii="Times New Roman" w:hAnsi="Times New Roman" w:cs="Times New Roman"/>
          <w:sz w:val="24"/>
          <w:szCs w:val="24"/>
        </w:rPr>
        <w:t>ю</w:t>
      </w:r>
    </w:p>
    <w:p w14:paraId="2B59A295" w14:textId="77777777" w:rsidR="00CB281C" w:rsidRPr="00597939" w:rsidRDefault="00CB281C" w:rsidP="00CB281C">
      <w:pPr>
        <w:pStyle w:val="ConsPlusNormal"/>
        <w:jc w:val="right"/>
        <w:rPr>
          <w:rFonts w:ascii="Times New Roman" w:hAnsi="Times New Roman" w:cs="Times New Roman"/>
          <w:sz w:val="24"/>
          <w:szCs w:val="24"/>
        </w:rPr>
      </w:pPr>
      <w:r>
        <w:rPr>
          <w:rFonts w:ascii="Times New Roman" w:hAnsi="Times New Roman" w:cs="Times New Roman"/>
          <w:sz w:val="24"/>
          <w:szCs w:val="24"/>
        </w:rPr>
        <w:t>администрации городского округа Тольятти</w:t>
      </w:r>
    </w:p>
    <w:p w14:paraId="28BF0A84" w14:textId="77777777" w:rsidR="00CB281C" w:rsidRPr="00597939" w:rsidRDefault="00CB281C" w:rsidP="00CB281C">
      <w:pPr>
        <w:pStyle w:val="ConsPlusNormal"/>
        <w:jc w:val="right"/>
        <w:rPr>
          <w:rFonts w:ascii="Times New Roman" w:hAnsi="Times New Roman" w:cs="Times New Roman"/>
          <w:sz w:val="24"/>
          <w:szCs w:val="24"/>
        </w:rPr>
      </w:pPr>
      <w:r w:rsidRPr="00597939">
        <w:rPr>
          <w:rFonts w:ascii="Times New Roman" w:hAnsi="Times New Roman" w:cs="Times New Roman"/>
          <w:sz w:val="24"/>
          <w:szCs w:val="24"/>
        </w:rPr>
        <w:t xml:space="preserve">от </w:t>
      </w:r>
      <w:r>
        <w:rPr>
          <w:rFonts w:ascii="Times New Roman" w:hAnsi="Times New Roman" w:cs="Times New Roman"/>
          <w:sz w:val="24"/>
          <w:szCs w:val="24"/>
        </w:rPr>
        <w:t>«____» ________</w:t>
      </w:r>
      <w:r w:rsidRPr="00597939">
        <w:rPr>
          <w:rFonts w:ascii="Times New Roman" w:hAnsi="Times New Roman" w:cs="Times New Roman"/>
          <w:sz w:val="24"/>
          <w:szCs w:val="24"/>
        </w:rPr>
        <w:t>20</w:t>
      </w:r>
      <w:r>
        <w:rPr>
          <w:rFonts w:ascii="Times New Roman" w:hAnsi="Times New Roman" w:cs="Times New Roman"/>
          <w:sz w:val="24"/>
          <w:szCs w:val="24"/>
        </w:rPr>
        <w:t>___</w:t>
      </w:r>
      <w:r w:rsidRPr="00597939">
        <w:rPr>
          <w:rFonts w:ascii="Times New Roman" w:hAnsi="Times New Roman" w:cs="Times New Roman"/>
          <w:sz w:val="24"/>
          <w:szCs w:val="24"/>
        </w:rPr>
        <w:t xml:space="preserve"> г. </w:t>
      </w:r>
      <w:r>
        <w:rPr>
          <w:rFonts w:ascii="Times New Roman" w:hAnsi="Times New Roman" w:cs="Times New Roman"/>
          <w:sz w:val="24"/>
          <w:szCs w:val="24"/>
        </w:rPr>
        <w:t>№ _______</w:t>
      </w:r>
    </w:p>
    <w:p w14:paraId="4403425E" w14:textId="77777777" w:rsidR="003A181C" w:rsidRPr="002951E4" w:rsidRDefault="003A181C">
      <w:pPr>
        <w:pStyle w:val="ConsPlusNormal"/>
        <w:jc w:val="both"/>
        <w:rPr>
          <w:rFonts w:ascii="Times New Roman" w:hAnsi="Times New Roman" w:cs="Times New Roman"/>
          <w:sz w:val="24"/>
          <w:szCs w:val="24"/>
        </w:rPr>
      </w:pPr>
    </w:p>
    <w:p w14:paraId="4C15F6E0" w14:textId="77777777" w:rsidR="003B7085" w:rsidRDefault="003B7085">
      <w:pPr>
        <w:pStyle w:val="ConsPlusTitle"/>
        <w:jc w:val="center"/>
        <w:rPr>
          <w:rFonts w:ascii="Times New Roman" w:hAnsi="Times New Roman" w:cs="Times New Roman"/>
          <w:sz w:val="24"/>
          <w:szCs w:val="24"/>
        </w:rPr>
      </w:pPr>
      <w:bookmarkStart w:id="3" w:name="P44"/>
      <w:bookmarkEnd w:id="3"/>
    </w:p>
    <w:p w14:paraId="01ACCA58" w14:textId="77777777" w:rsidR="003A181C" w:rsidRPr="002951E4" w:rsidRDefault="003A181C" w:rsidP="00CF6F5B">
      <w:pPr>
        <w:pStyle w:val="ConsPlusTitle"/>
        <w:jc w:val="center"/>
        <w:rPr>
          <w:rFonts w:ascii="Times New Roman" w:hAnsi="Times New Roman" w:cs="Times New Roman"/>
          <w:sz w:val="24"/>
          <w:szCs w:val="24"/>
        </w:rPr>
      </w:pPr>
      <w:r w:rsidRPr="00D3537C">
        <w:rPr>
          <w:rFonts w:ascii="Times New Roman" w:hAnsi="Times New Roman" w:cs="Times New Roman"/>
          <w:sz w:val="24"/>
          <w:szCs w:val="24"/>
        </w:rPr>
        <w:t>ПОРЯДОК</w:t>
      </w:r>
      <w:r w:rsidR="00CF6F5B" w:rsidRPr="00D3537C">
        <w:rPr>
          <w:rFonts w:ascii="Times New Roman" w:hAnsi="Times New Roman" w:cs="Times New Roman"/>
          <w:sz w:val="24"/>
          <w:szCs w:val="24"/>
        </w:rPr>
        <w:t xml:space="preserve"> </w:t>
      </w:r>
      <w:r w:rsidRPr="00D3537C">
        <w:rPr>
          <w:rFonts w:ascii="Times New Roman" w:hAnsi="Times New Roman" w:cs="Times New Roman"/>
          <w:sz w:val="24"/>
          <w:szCs w:val="24"/>
        </w:rPr>
        <w:t xml:space="preserve">ПРЕДОСТАВЛЕНИЯ СУБСИДИЙ </w:t>
      </w:r>
      <w:r w:rsidR="00D3537C">
        <w:rPr>
          <w:rFonts w:ascii="Times New Roman" w:hAnsi="Times New Roman" w:cs="Times New Roman"/>
          <w:sz w:val="24"/>
          <w:szCs w:val="24"/>
        </w:rPr>
        <w:t>ЗА СЧЕТ СРЕДСТВ БЮДЖЕТА ГОРОДСКОГО ОКРУГА ТОЛЬЯТТИ ЮРДИЧЕСКИМ ЛИЦАМ (ЗА ИСКЛЮЧЕНИЕМ</w:t>
      </w:r>
      <w:r w:rsidR="002F236A" w:rsidRPr="002F236A">
        <w:rPr>
          <w:rFonts w:ascii="Times New Roman" w:hAnsi="Times New Roman" w:cs="Times New Roman"/>
          <w:sz w:val="24"/>
          <w:szCs w:val="24"/>
        </w:rPr>
        <w:t xml:space="preserve"> </w:t>
      </w:r>
      <w:r w:rsidR="00D3537C">
        <w:rPr>
          <w:rFonts w:ascii="Times New Roman" w:hAnsi="Times New Roman" w:cs="Times New Roman"/>
          <w:sz w:val="24"/>
          <w:szCs w:val="24"/>
        </w:rPr>
        <w:t>СУБСИДИЙ ГОСУДАРСТВЕННЫМ (МУНИЦИПАЛЬНЫМ) УЧРЕЖДЕНИЯМ), ИНДИВИДУАЛЬНЫМ ПРЕДПРИНИМАТЕЛЯМ, ОСУЩЕСТВЛЯЮЩИМ СВОЮ ДЕЯТЕЛЬНОСТЬ НА ТЕРРИТОРИИ ГОРОДСКОГО ОКРУГА ТОЛЬЯТТИ</w:t>
      </w:r>
      <w:r w:rsidR="002F236A" w:rsidRPr="002F236A">
        <w:rPr>
          <w:rFonts w:ascii="Times New Roman" w:hAnsi="Times New Roman" w:cs="Times New Roman"/>
          <w:sz w:val="24"/>
          <w:szCs w:val="24"/>
        </w:rPr>
        <w:t xml:space="preserve">, </w:t>
      </w:r>
      <w:r w:rsidR="00D3537C">
        <w:rPr>
          <w:rFonts w:ascii="Times New Roman" w:hAnsi="Times New Roman" w:cs="Times New Roman"/>
          <w:sz w:val="24"/>
          <w:szCs w:val="24"/>
        </w:rPr>
        <w:t>В ЦЕЛЯХ ВОЗМЕЩЕНИЯ</w:t>
      </w:r>
      <w:r w:rsidR="002F236A" w:rsidRPr="002F236A">
        <w:rPr>
          <w:rFonts w:ascii="Times New Roman" w:hAnsi="Times New Roman" w:cs="Times New Roman"/>
          <w:sz w:val="24"/>
          <w:szCs w:val="24"/>
        </w:rPr>
        <w:t xml:space="preserve"> </w:t>
      </w:r>
      <w:r w:rsidR="00D3537C">
        <w:rPr>
          <w:rFonts w:ascii="Times New Roman" w:hAnsi="Times New Roman" w:cs="Times New Roman"/>
          <w:sz w:val="24"/>
          <w:szCs w:val="24"/>
        </w:rPr>
        <w:t>НЕДОПОЛУЧЕННЫХ ДОХОДОВ ОТ ПЕРЕВОЗКИ ОТДЕЛЬНЫХ КАТЕГОРИЙ ГРАЖДАН ПО СОЦИАЛЬНОЙ КАРТЕ ЖИТЕЛЯ С</w:t>
      </w:r>
      <w:r w:rsidR="0031040F">
        <w:rPr>
          <w:rFonts w:ascii="Times New Roman" w:hAnsi="Times New Roman" w:cs="Times New Roman"/>
          <w:sz w:val="24"/>
          <w:szCs w:val="24"/>
        </w:rPr>
        <w:t>А</w:t>
      </w:r>
      <w:r w:rsidR="00D3537C">
        <w:rPr>
          <w:rFonts w:ascii="Times New Roman" w:hAnsi="Times New Roman" w:cs="Times New Roman"/>
          <w:sz w:val="24"/>
          <w:szCs w:val="24"/>
        </w:rPr>
        <w:t xml:space="preserve">МАРСКОЙ ОБЛАСТИ В СВЯЗИ С СОКРАЩЕНИЕМ ПАССАЖИРОПОТОКА В УСЛОВИЯХ УГРОЗЫ РАСПРОСТРАНЕНИЯ НОВОЙ КОРОНАВИРУСНОЙ ИНФЕКЦИИ </w:t>
      </w:r>
      <w:r w:rsidR="002F236A" w:rsidRPr="002F236A">
        <w:rPr>
          <w:rFonts w:ascii="Times New Roman" w:hAnsi="Times New Roman" w:cs="Times New Roman"/>
          <w:sz w:val="24"/>
          <w:szCs w:val="24"/>
        </w:rPr>
        <w:t>(COVID-19)</w:t>
      </w:r>
    </w:p>
    <w:p w14:paraId="5CDB32B6" w14:textId="77777777" w:rsidR="003A181C" w:rsidRPr="002951E4" w:rsidRDefault="003A181C">
      <w:pPr>
        <w:pStyle w:val="ConsPlusNormal"/>
        <w:spacing w:after="1"/>
        <w:rPr>
          <w:rFonts w:ascii="Times New Roman" w:hAnsi="Times New Roman" w:cs="Times New Roman"/>
          <w:sz w:val="24"/>
          <w:szCs w:val="24"/>
        </w:rPr>
      </w:pPr>
    </w:p>
    <w:p w14:paraId="6035586B" w14:textId="77777777" w:rsidR="003A181C" w:rsidRPr="002951E4" w:rsidRDefault="003A181C">
      <w:pPr>
        <w:pStyle w:val="ConsPlusNormal"/>
        <w:jc w:val="both"/>
        <w:rPr>
          <w:rFonts w:ascii="Times New Roman" w:hAnsi="Times New Roman" w:cs="Times New Roman"/>
          <w:sz w:val="24"/>
          <w:szCs w:val="24"/>
        </w:rPr>
      </w:pPr>
    </w:p>
    <w:p w14:paraId="798DEBB7" w14:textId="77777777" w:rsidR="003A181C" w:rsidRPr="002951E4" w:rsidRDefault="003A181C">
      <w:pPr>
        <w:pStyle w:val="ConsPlusTitle"/>
        <w:jc w:val="center"/>
        <w:outlineLvl w:val="1"/>
        <w:rPr>
          <w:rFonts w:ascii="Times New Roman" w:hAnsi="Times New Roman" w:cs="Times New Roman"/>
          <w:sz w:val="24"/>
          <w:szCs w:val="24"/>
        </w:rPr>
      </w:pPr>
      <w:r w:rsidRPr="002951E4">
        <w:rPr>
          <w:rFonts w:ascii="Times New Roman" w:hAnsi="Times New Roman" w:cs="Times New Roman"/>
          <w:sz w:val="24"/>
          <w:szCs w:val="24"/>
        </w:rPr>
        <w:t>I. Общие положения о предоставлении субсидии</w:t>
      </w:r>
    </w:p>
    <w:p w14:paraId="5498CC6E" w14:textId="77777777" w:rsidR="003A181C" w:rsidRPr="002951E4" w:rsidRDefault="003A181C">
      <w:pPr>
        <w:pStyle w:val="ConsPlusNormal"/>
        <w:jc w:val="both"/>
        <w:rPr>
          <w:rFonts w:ascii="Times New Roman" w:hAnsi="Times New Roman" w:cs="Times New Roman"/>
          <w:sz w:val="24"/>
          <w:szCs w:val="24"/>
        </w:rPr>
      </w:pPr>
    </w:p>
    <w:p w14:paraId="04E78908" w14:textId="77777777" w:rsidR="003A181C" w:rsidRPr="002951E4" w:rsidRDefault="003A181C">
      <w:pPr>
        <w:pStyle w:val="ConsPlusNormal"/>
        <w:ind w:firstLine="540"/>
        <w:jc w:val="both"/>
        <w:rPr>
          <w:rFonts w:ascii="Times New Roman" w:hAnsi="Times New Roman" w:cs="Times New Roman"/>
          <w:sz w:val="24"/>
          <w:szCs w:val="24"/>
        </w:rPr>
      </w:pPr>
      <w:r w:rsidRPr="002951E4">
        <w:rPr>
          <w:rFonts w:ascii="Times New Roman" w:hAnsi="Times New Roman" w:cs="Times New Roman"/>
          <w:sz w:val="24"/>
          <w:szCs w:val="24"/>
        </w:rPr>
        <w:t xml:space="preserve">1.1. Настоящий Порядок определяет механизм предоставления субсидий за счет средств бюджета городского округа Тольятти юридическим лицам (за исключением субсидий государственным (муниципальным) учреждениям), индивидуальным предпринимателям, осуществляющим свою деятельность на территории городского округа Тольятти, в целях возмещения недополученных доходов </w:t>
      </w:r>
      <w:r w:rsidR="00306482">
        <w:rPr>
          <w:rFonts w:ascii="Times New Roman" w:hAnsi="Times New Roman" w:cs="Times New Roman"/>
          <w:sz w:val="24"/>
          <w:szCs w:val="24"/>
        </w:rPr>
        <w:t xml:space="preserve">от перевозки </w:t>
      </w:r>
      <w:r w:rsidRPr="002951E4">
        <w:rPr>
          <w:rFonts w:ascii="Times New Roman" w:hAnsi="Times New Roman" w:cs="Times New Roman"/>
          <w:sz w:val="24"/>
          <w:szCs w:val="24"/>
        </w:rPr>
        <w:t>отдельных категорий граждан по социальной карте жителя Самарской области в связи с сокращением пассажиропотока в условиях угрозы распространения новой коронавирусной инфекции (COVID-19) (далее - субсидии).</w:t>
      </w:r>
    </w:p>
    <w:p w14:paraId="4180AF0E" w14:textId="77777777" w:rsidR="003A181C" w:rsidRPr="002951E4" w:rsidRDefault="003A181C" w:rsidP="0074396E">
      <w:pPr>
        <w:pStyle w:val="ConsPlusNormal"/>
        <w:spacing w:before="220"/>
        <w:ind w:firstLine="540"/>
        <w:jc w:val="both"/>
        <w:rPr>
          <w:rFonts w:ascii="Times New Roman" w:hAnsi="Times New Roman" w:cs="Times New Roman"/>
          <w:sz w:val="24"/>
          <w:szCs w:val="24"/>
        </w:rPr>
      </w:pPr>
      <w:bookmarkStart w:id="4" w:name="P63"/>
      <w:bookmarkEnd w:id="4"/>
      <w:r w:rsidRPr="002951E4">
        <w:rPr>
          <w:rFonts w:ascii="Times New Roman" w:hAnsi="Times New Roman" w:cs="Times New Roman"/>
          <w:sz w:val="24"/>
          <w:szCs w:val="24"/>
        </w:rPr>
        <w:t>1.2. Целью предоставления субсидии является</w:t>
      </w:r>
      <w:r w:rsidR="0074396E">
        <w:rPr>
          <w:rFonts w:ascii="Times New Roman" w:hAnsi="Times New Roman" w:cs="Times New Roman"/>
          <w:sz w:val="24"/>
          <w:szCs w:val="24"/>
        </w:rPr>
        <w:t xml:space="preserve"> </w:t>
      </w:r>
      <w:r w:rsidRPr="002951E4">
        <w:rPr>
          <w:rFonts w:ascii="Times New Roman" w:hAnsi="Times New Roman" w:cs="Times New Roman"/>
          <w:sz w:val="24"/>
          <w:szCs w:val="24"/>
        </w:rPr>
        <w:t>возмещение недополученных доходов от перевозки отдельных категорий граждан по социальной карте жителя Самарской области в связи с сокращением пассажиропотока в условиях угрозы распространения новой коронавирусной инфекции (COVID-19)</w:t>
      </w:r>
      <w:r w:rsidR="002A3259">
        <w:rPr>
          <w:rFonts w:ascii="Times New Roman" w:hAnsi="Times New Roman" w:cs="Times New Roman"/>
          <w:sz w:val="24"/>
          <w:szCs w:val="24"/>
        </w:rPr>
        <w:t>.</w:t>
      </w:r>
    </w:p>
    <w:p w14:paraId="00C879F1" w14:textId="77777777" w:rsidR="003A181C" w:rsidRPr="002951E4" w:rsidRDefault="003A181C">
      <w:pPr>
        <w:pStyle w:val="ConsPlusNormal"/>
        <w:spacing w:before="220"/>
        <w:ind w:firstLine="540"/>
        <w:jc w:val="both"/>
        <w:rPr>
          <w:rFonts w:ascii="Times New Roman" w:hAnsi="Times New Roman" w:cs="Times New Roman"/>
          <w:sz w:val="24"/>
          <w:szCs w:val="24"/>
        </w:rPr>
      </w:pPr>
      <w:r w:rsidRPr="002951E4">
        <w:rPr>
          <w:rFonts w:ascii="Times New Roman" w:hAnsi="Times New Roman" w:cs="Times New Roman"/>
          <w:sz w:val="24"/>
          <w:szCs w:val="24"/>
        </w:rPr>
        <w:t>1.3. Субсидии предоставляются на безвозмездной и безвозвратной основе департаментом дорожного хозяйства и транспорта администрации городского округа Тольятти (далее - департамент) в соответствии со сводной бюджетной росписью бюджета городского округа Тольятти на соответствующий финансовый год в пределах лимитов бюджетных обязательств по предоставлению субсидий, формируемых за счет средств бюджета городского округа Тольятти и средств областного бюджета, предоставляемых в целях софинансирования расходных обязательств городского округа Тольятти, возникающих при выполнении полномочий администрации городского округа Тольятти по созданию условий для предоставления транспортных услуг населению и организации транспортного обслуживания населения в границах городского округа Тольятти, связанных с реализацией мероприятия по оказанию содействия транспортным организациям, осуществляющим деятельность на территории Самарской области по перевозке отдельных категорий граждан по социальной карте жителя Самарской области, в связи с сокращением пассажиропотока в условиях угрозы распространения новой коронавирусной инфекции (COVID-19), утвержденных в установленном порядке департаменту на указанные цели.</w:t>
      </w:r>
    </w:p>
    <w:p w14:paraId="25FABB77" w14:textId="77777777" w:rsidR="003A181C" w:rsidRPr="002951E4" w:rsidRDefault="003A181C">
      <w:pPr>
        <w:pStyle w:val="ConsPlusNormal"/>
        <w:spacing w:before="220"/>
        <w:ind w:firstLine="540"/>
        <w:jc w:val="both"/>
        <w:rPr>
          <w:rFonts w:ascii="Times New Roman" w:hAnsi="Times New Roman" w:cs="Times New Roman"/>
          <w:sz w:val="24"/>
          <w:szCs w:val="24"/>
        </w:rPr>
      </w:pPr>
      <w:bookmarkStart w:id="5" w:name="P67"/>
      <w:bookmarkEnd w:id="5"/>
      <w:r w:rsidRPr="002951E4">
        <w:rPr>
          <w:rFonts w:ascii="Times New Roman" w:hAnsi="Times New Roman" w:cs="Times New Roman"/>
          <w:sz w:val="24"/>
          <w:szCs w:val="24"/>
        </w:rPr>
        <w:t xml:space="preserve">1.4. Получателями субсидии являются юридические лица (за исключением государственных (муниципальных) учреждений), индивидуальные предприниматели, осуществляющие свою деятельность на территории городского округа Тольятти, </w:t>
      </w:r>
      <w:r w:rsidRPr="002951E4">
        <w:rPr>
          <w:rFonts w:ascii="Times New Roman" w:hAnsi="Times New Roman" w:cs="Times New Roman"/>
          <w:sz w:val="24"/>
          <w:szCs w:val="24"/>
        </w:rPr>
        <w:lastRenderedPageBreak/>
        <w:t>выполняющие работы по перевозке отдельных категорий граждан по социальной карте жителя Самарской области в связи с сокращением пассажиропотока в условиях угрозы распространения новой коронавирусной инфекции (COVID-19) (далее - Получатели), соответствующие следующим требованиям:</w:t>
      </w:r>
    </w:p>
    <w:p w14:paraId="1EF67E74" w14:textId="77777777" w:rsidR="003A181C" w:rsidRPr="002951E4" w:rsidRDefault="003A181C">
      <w:pPr>
        <w:pStyle w:val="ConsPlusNormal"/>
        <w:spacing w:before="220"/>
        <w:ind w:firstLine="540"/>
        <w:jc w:val="both"/>
        <w:rPr>
          <w:rFonts w:ascii="Times New Roman" w:hAnsi="Times New Roman" w:cs="Times New Roman"/>
          <w:sz w:val="24"/>
          <w:szCs w:val="24"/>
        </w:rPr>
      </w:pPr>
      <w:r w:rsidRPr="002951E4">
        <w:rPr>
          <w:rFonts w:ascii="Times New Roman" w:hAnsi="Times New Roman" w:cs="Times New Roman"/>
          <w:sz w:val="24"/>
          <w:szCs w:val="24"/>
        </w:rPr>
        <w:t>1.4.1. Наличие у Получателя муниципального контракта на выполнение работ, связанных с осуществлением регулярных перевозок пассажиров и багажа по регулируемым тарифам по муниципальным маршрутам городского округа Тольятти автомобильным транспортом или городским наземным электрическим транспортом, заключенного в соответствии с требованиями действующего законодательства между юридическим лицом, индивидуальным предпринимателем и администрацией городского округа Тольятти.</w:t>
      </w:r>
    </w:p>
    <w:p w14:paraId="715DEC49" w14:textId="77777777" w:rsidR="003A181C" w:rsidRPr="002951E4" w:rsidRDefault="003A181C">
      <w:pPr>
        <w:pStyle w:val="ConsPlusNormal"/>
        <w:spacing w:before="220"/>
        <w:ind w:firstLine="540"/>
        <w:jc w:val="both"/>
        <w:rPr>
          <w:rFonts w:ascii="Times New Roman" w:hAnsi="Times New Roman" w:cs="Times New Roman"/>
          <w:sz w:val="24"/>
          <w:szCs w:val="24"/>
        </w:rPr>
      </w:pPr>
      <w:r w:rsidRPr="002951E4">
        <w:rPr>
          <w:rFonts w:ascii="Times New Roman" w:hAnsi="Times New Roman" w:cs="Times New Roman"/>
          <w:sz w:val="24"/>
          <w:szCs w:val="24"/>
        </w:rPr>
        <w:t>1.4.2. Наличие у Получателя соглашения о предоставлении в очередном финансовом году из областного бюджета субсидии в целях возмещения недополученных доходов в связи с обеспечением равной доступности услуг общественного транспорта для отдельных категорий граждан, заключенного в соответствии с требованиями действующего законодательства с министерством транспорта и автомобильных дорог Самарской области.</w:t>
      </w:r>
    </w:p>
    <w:p w14:paraId="3B3EA14C" w14:textId="77777777" w:rsidR="003A181C" w:rsidRPr="002951E4" w:rsidRDefault="003A181C" w:rsidP="00CB5746">
      <w:pPr>
        <w:pStyle w:val="ConsPlusNormal"/>
        <w:spacing w:before="220"/>
        <w:ind w:firstLine="540"/>
        <w:jc w:val="both"/>
        <w:rPr>
          <w:rFonts w:ascii="Times New Roman" w:hAnsi="Times New Roman" w:cs="Times New Roman"/>
          <w:sz w:val="24"/>
          <w:szCs w:val="24"/>
        </w:rPr>
      </w:pPr>
      <w:r w:rsidRPr="00771FE5">
        <w:rPr>
          <w:rFonts w:ascii="Times New Roman" w:hAnsi="Times New Roman" w:cs="Times New Roman"/>
          <w:sz w:val="24"/>
          <w:szCs w:val="24"/>
        </w:rPr>
        <w:t>1.4.</w:t>
      </w:r>
      <w:r w:rsidR="00F93D90" w:rsidRPr="00771FE5">
        <w:rPr>
          <w:rFonts w:ascii="Times New Roman" w:hAnsi="Times New Roman" w:cs="Times New Roman"/>
          <w:sz w:val="24"/>
          <w:szCs w:val="24"/>
        </w:rPr>
        <w:t>3</w:t>
      </w:r>
      <w:r w:rsidRPr="00771FE5">
        <w:rPr>
          <w:rFonts w:ascii="Times New Roman" w:hAnsi="Times New Roman" w:cs="Times New Roman"/>
          <w:sz w:val="24"/>
          <w:szCs w:val="24"/>
        </w:rPr>
        <w:t xml:space="preserve">. </w:t>
      </w:r>
      <w:r w:rsidR="003E2E33">
        <w:rPr>
          <w:rFonts w:ascii="Times New Roman" w:hAnsi="Times New Roman" w:cs="Times New Roman"/>
          <w:sz w:val="24"/>
          <w:szCs w:val="24"/>
        </w:rPr>
        <w:t>Получатель</w:t>
      </w:r>
      <w:r w:rsidR="00CB5746" w:rsidRPr="00597939">
        <w:rPr>
          <w:rFonts w:ascii="Times New Roman" w:hAnsi="Times New Roman" w:cs="Times New Roman"/>
          <w:sz w:val="24"/>
          <w:szCs w:val="24"/>
        </w:rPr>
        <w:t xml:space="preserve"> </w:t>
      </w:r>
      <w:r w:rsidR="00CB5746" w:rsidRPr="008B5633">
        <w:rPr>
          <w:rFonts w:ascii="Times New Roman" w:hAnsi="Times New Roman" w:cs="Times New Roman"/>
          <w:sz w:val="24"/>
          <w:szCs w:val="24"/>
        </w:rPr>
        <w:t>не является иностранным юридическим лицом, в том числе местом регистрации которого является государство или территория, включенн</w:t>
      </w:r>
      <w:r w:rsidR="00CB5746">
        <w:rPr>
          <w:rFonts w:ascii="Times New Roman" w:hAnsi="Times New Roman" w:cs="Times New Roman"/>
          <w:sz w:val="24"/>
          <w:szCs w:val="24"/>
        </w:rPr>
        <w:t>ые</w:t>
      </w:r>
      <w:r w:rsidR="00CB5746" w:rsidRPr="008B5633">
        <w:rPr>
          <w:rFonts w:ascii="Times New Roman" w:hAnsi="Times New Roman" w:cs="Times New Roman"/>
          <w:sz w:val="24"/>
          <w:szCs w:val="24"/>
        </w:rPr>
        <w:t xml:space="preserve">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w:t>
      </w:r>
      <w:r w:rsidR="00CB5746" w:rsidRPr="00597939">
        <w:rPr>
          <w:rFonts w:ascii="Times New Roman" w:hAnsi="Times New Roman" w:cs="Times New Roman"/>
          <w:sz w:val="24"/>
          <w:szCs w:val="24"/>
        </w:rPr>
        <w:t>.</w:t>
      </w:r>
    </w:p>
    <w:p w14:paraId="6CBEAAB6" w14:textId="77777777" w:rsidR="003A181C" w:rsidRPr="002951E4" w:rsidRDefault="003A181C">
      <w:pPr>
        <w:pStyle w:val="ConsPlusNormal"/>
        <w:spacing w:before="220"/>
        <w:ind w:firstLine="540"/>
        <w:jc w:val="both"/>
        <w:rPr>
          <w:rFonts w:ascii="Times New Roman" w:hAnsi="Times New Roman" w:cs="Times New Roman"/>
          <w:sz w:val="24"/>
          <w:szCs w:val="24"/>
        </w:rPr>
      </w:pPr>
      <w:r w:rsidRPr="002951E4">
        <w:rPr>
          <w:rFonts w:ascii="Times New Roman" w:hAnsi="Times New Roman" w:cs="Times New Roman"/>
          <w:sz w:val="24"/>
          <w:szCs w:val="24"/>
        </w:rPr>
        <w:t>1.4.</w:t>
      </w:r>
      <w:r w:rsidR="000C1E31">
        <w:rPr>
          <w:rFonts w:ascii="Times New Roman" w:hAnsi="Times New Roman" w:cs="Times New Roman"/>
          <w:sz w:val="24"/>
          <w:szCs w:val="24"/>
        </w:rPr>
        <w:t>4</w:t>
      </w:r>
      <w:r w:rsidRPr="002951E4">
        <w:rPr>
          <w:rFonts w:ascii="Times New Roman" w:hAnsi="Times New Roman" w:cs="Times New Roman"/>
          <w:sz w:val="24"/>
          <w:szCs w:val="24"/>
        </w:rPr>
        <w:t xml:space="preserve">. Получатель не получает средства из бюджета городского округа Тольятти на основании иных нормативных правовых актов, муниципальных правовых актов на цели, указанные в </w:t>
      </w:r>
      <w:hyperlink w:anchor="P63">
        <w:r w:rsidRPr="002951E4">
          <w:rPr>
            <w:rFonts w:ascii="Times New Roman" w:hAnsi="Times New Roman" w:cs="Times New Roman"/>
            <w:color w:val="0000FF"/>
            <w:sz w:val="24"/>
            <w:szCs w:val="24"/>
          </w:rPr>
          <w:t>пункте 1.2</w:t>
        </w:r>
      </w:hyperlink>
      <w:r w:rsidRPr="002951E4">
        <w:rPr>
          <w:rFonts w:ascii="Times New Roman" w:hAnsi="Times New Roman" w:cs="Times New Roman"/>
          <w:sz w:val="24"/>
          <w:szCs w:val="24"/>
        </w:rPr>
        <w:t xml:space="preserve"> настоящего Порядка.</w:t>
      </w:r>
    </w:p>
    <w:p w14:paraId="69A7FA9B" w14:textId="77777777" w:rsidR="003A181C" w:rsidRPr="002951E4" w:rsidRDefault="003A181C">
      <w:pPr>
        <w:pStyle w:val="ConsPlusNormal"/>
        <w:spacing w:before="220"/>
        <w:ind w:firstLine="540"/>
        <w:jc w:val="both"/>
        <w:rPr>
          <w:rFonts w:ascii="Times New Roman" w:hAnsi="Times New Roman" w:cs="Times New Roman"/>
          <w:sz w:val="24"/>
          <w:szCs w:val="24"/>
        </w:rPr>
      </w:pPr>
      <w:r w:rsidRPr="00B14436">
        <w:rPr>
          <w:rFonts w:ascii="Times New Roman" w:hAnsi="Times New Roman" w:cs="Times New Roman"/>
          <w:sz w:val="24"/>
          <w:szCs w:val="24"/>
        </w:rPr>
        <w:t>1.4.</w:t>
      </w:r>
      <w:r w:rsidR="005454A1">
        <w:rPr>
          <w:rFonts w:ascii="Times New Roman" w:hAnsi="Times New Roman" w:cs="Times New Roman"/>
          <w:sz w:val="24"/>
          <w:szCs w:val="24"/>
        </w:rPr>
        <w:t>5</w:t>
      </w:r>
      <w:r w:rsidRPr="00B14436">
        <w:rPr>
          <w:rFonts w:ascii="Times New Roman" w:hAnsi="Times New Roman" w:cs="Times New Roman"/>
          <w:sz w:val="24"/>
          <w:szCs w:val="24"/>
        </w:rPr>
        <w:t xml:space="preserve">. Наличие письменного согласия Получателя </w:t>
      </w:r>
      <w:r w:rsidR="00B14436" w:rsidRPr="00B14436">
        <w:rPr>
          <w:rFonts w:ascii="Times New Roman" w:hAnsi="Times New Roman" w:cs="Times New Roman"/>
          <w:sz w:val="24"/>
          <w:szCs w:val="24"/>
        </w:rPr>
        <w:t>на осуществление департаментом проверок соблюдения условий</w:t>
      </w:r>
      <w:r w:rsidR="00B14436" w:rsidRPr="00B14436">
        <w:rPr>
          <w:rFonts w:ascii="Times New Roman" w:hAnsi="Times New Roman" w:cs="Times New Roman"/>
          <w:color w:val="FF0000"/>
          <w:sz w:val="24"/>
          <w:szCs w:val="24"/>
        </w:rPr>
        <w:t xml:space="preserve"> </w:t>
      </w:r>
      <w:r w:rsidR="00B14436" w:rsidRPr="00B14436">
        <w:rPr>
          <w:rFonts w:ascii="Times New Roman" w:hAnsi="Times New Roman" w:cs="Times New Roman"/>
          <w:sz w:val="24"/>
          <w:szCs w:val="24"/>
        </w:rPr>
        <w:t xml:space="preserve">и порядка предоставления субсидии, в том числе в части достижения результатов предоставления субсидии, а также осуществления проверок органами государственного (муниципального) финансового в соответствии со </w:t>
      </w:r>
      <w:hyperlink r:id="rId10" w:history="1">
        <w:r w:rsidR="00B14436" w:rsidRPr="00B14436">
          <w:rPr>
            <w:rFonts w:ascii="Times New Roman" w:hAnsi="Times New Roman" w:cs="Times New Roman"/>
            <w:color w:val="0000FF"/>
            <w:sz w:val="24"/>
            <w:szCs w:val="24"/>
          </w:rPr>
          <w:t>статьями 268.1</w:t>
        </w:r>
      </w:hyperlink>
      <w:r w:rsidR="00B14436" w:rsidRPr="00B14436">
        <w:rPr>
          <w:rFonts w:ascii="Times New Roman" w:hAnsi="Times New Roman" w:cs="Times New Roman"/>
          <w:sz w:val="24"/>
          <w:szCs w:val="24"/>
        </w:rPr>
        <w:t xml:space="preserve"> и </w:t>
      </w:r>
      <w:hyperlink r:id="rId11" w:history="1">
        <w:r w:rsidR="00B14436" w:rsidRPr="00B14436">
          <w:rPr>
            <w:rFonts w:ascii="Times New Roman" w:hAnsi="Times New Roman" w:cs="Times New Roman"/>
            <w:color w:val="0000FF"/>
            <w:sz w:val="24"/>
            <w:szCs w:val="24"/>
          </w:rPr>
          <w:t>269.2</w:t>
        </w:r>
      </w:hyperlink>
      <w:r w:rsidR="00B14436" w:rsidRPr="00B14436">
        <w:rPr>
          <w:rFonts w:ascii="Times New Roman" w:hAnsi="Times New Roman" w:cs="Times New Roman"/>
          <w:sz w:val="24"/>
          <w:szCs w:val="24"/>
        </w:rPr>
        <w:t xml:space="preserve"> Бюджетного кодекса Российской Федерации. </w:t>
      </w:r>
    </w:p>
    <w:p w14:paraId="6C45FB20" w14:textId="77777777" w:rsidR="00207166" w:rsidRDefault="003A181C" w:rsidP="00207166">
      <w:pPr>
        <w:pStyle w:val="ConsPlusNormal"/>
        <w:spacing w:before="220"/>
        <w:ind w:firstLine="540"/>
        <w:jc w:val="both"/>
        <w:rPr>
          <w:rFonts w:ascii="Times New Roman" w:hAnsi="Times New Roman" w:cs="Times New Roman"/>
          <w:sz w:val="24"/>
          <w:szCs w:val="24"/>
        </w:rPr>
      </w:pPr>
      <w:r w:rsidRPr="002951E4">
        <w:rPr>
          <w:rFonts w:ascii="Times New Roman" w:hAnsi="Times New Roman" w:cs="Times New Roman"/>
          <w:sz w:val="24"/>
          <w:szCs w:val="24"/>
        </w:rPr>
        <w:t xml:space="preserve">1.5. Расчет размера субсидии определяется в соответствии с </w:t>
      </w:r>
      <w:hyperlink w:anchor="P121">
        <w:r w:rsidRPr="002951E4">
          <w:rPr>
            <w:rFonts w:ascii="Times New Roman" w:hAnsi="Times New Roman" w:cs="Times New Roman"/>
            <w:color w:val="0000FF"/>
            <w:sz w:val="24"/>
            <w:szCs w:val="24"/>
          </w:rPr>
          <w:t>разделом III</w:t>
        </w:r>
      </w:hyperlink>
      <w:r w:rsidRPr="002951E4">
        <w:rPr>
          <w:rFonts w:ascii="Times New Roman" w:hAnsi="Times New Roman" w:cs="Times New Roman"/>
          <w:sz w:val="24"/>
          <w:szCs w:val="24"/>
        </w:rPr>
        <w:t xml:space="preserve"> настоящего Порядка.</w:t>
      </w:r>
    </w:p>
    <w:p w14:paraId="53BFED44" w14:textId="77777777" w:rsidR="00207166" w:rsidRPr="00207166" w:rsidRDefault="003A181C" w:rsidP="00207166">
      <w:pPr>
        <w:pStyle w:val="ConsPlusNormal"/>
        <w:spacing w:before="220"/>
        <w:ind w:firstLine="540"/>
        <w:jc w:val="both"/>
        <w:rPr>
          <w:rFonts w:ascii="Times New Roman" w:hAnsi="Times New Roman" w:cs="Times New Roman"/>
          <w:sz w:val="24"/>
          <w:szCs w:val="24"/>
        </w:rPr>
      </w:pPr>
      <w:r w:rsidRPr="00207166">
        <w:rPr>
          <w:rFonts w:ascii="Times New Roman" w:hAnsi="Times New Roman" w:cs="Times New Roman"/>
          <w:sz w:val="24"/>
          <w:szCs w:val="24"/>
        </w:rPr>
        <w:t>1.6.</w:t>
      </w:r>
      <w:r w:rsidR="00207166">
        <w:rPr>
          <w:rFonts w:ascii="Times New Roman" w:hAnsi="Times New Roman" w:cs="Times New Roman"/>
          <w:sz w:val="24"/>
          <w:szCs w:val="24"/>
        </w:rPr>
        <w:t xml:space="preserve"> </w:t>
      </w:r>
      <w:r w:rsidR="00207166" w:rsidRPr="00207166">
        <w:rPr>
          <w:rFonts w:ascii="Times New Roman" w:eastAsiaTheme="minorHAnsi" w:hAnsi="Times New Roman" w:cs="Times New Roman"/>
          <w:sz w:val="24"/>
          <w:szCs w:val="24"/>
        </w:rP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(в случае наличия технической возможности) не позднее 15-го рабочего дня, следующего за днем принятия решения о бюджете (решения о внесении изменений в решение о бюджете).</w:t>
      </w:r>
    </w:p>
    <w:p w14:paraId="04FE2040" w14:textId="77777777" w:rsidR="003A181C" w:rsidRPr="002951E4" w:rsidRDefault="003A181C">
      <w:pPr>
        <w:pStyle w:val="ConsPlusNormal"/>
        <w:jc w:val="both"/>
        <w:rPr>
          <w:rFonts w:ascii="Times New Roman" w:hAnsi="Times New Roman" w:cs="Times New Roman"/>
          <w:sz w:val="24"/>
          <w:szCs w:val="24"/>
        </w:rPr>
      </w:pPr>
    </w:p>
    <w:p w14:paraId="2427E2DC" w14:textId="77777777" w:rsidR="003A181C" w:rsidRPr="002951E4" w:rsidRDefault="003A181C">
      <w:pPr>
        <w:pStyle w:val="ConsPlusTitle"/>
        <w:jc w:val="center"/>
        <w:outlineLvl w:val="1"/>
        <w:rPr>
          <w:rFonts w:ascii="Times New Roman" w:hAnsi="Times New Roman" w:cs="Times New Roman"/>
          <w:sz w:val="24"/>
          <w:szCs w:val="24"/>
        </w:rPr>
      </w:pPr>
      <w:r w:rsidRPr="002951E4">
        <w:rPr>
          <w:rFonts w:ascii="Times New Roman" w:hAnsi="Times New Roman" w:cs="Times New Roman"/>
          <w:sz w:val="24"/>
          <w:szCs w:val="24"/>
        </w:rPr>
        <w:t>II. Условия и порядок предоставления субсидий</w:t>
      </w:r>
    </w:p>
    <w:p w14:paraId="2936E0D3" w14:textId="77777777" w:rsidR="003A181C" w:rsidRPr="002951E4" w:rsidRDefault="003A181C">
      <w:pPr>
        <w:pStyle w:val="ConsPlusNormal"/>
        <w:jc w:val="both"/>
        <w:rPr>
          <w:rFonts w:ascii="Times New Roman" w:hAnsi="Times New Roman" w:cs="Times New Roman"/>
          <w:sz w:val="24"/>
          <w:szCs w:val="24"/>
        </w:rPr>
      </w:pPr>
    </w:p>
    <w:p w14:paraId="395BBC65" w14:textId="77777777" w:rsidR="003A181C" w:rsidRPr="002951E4" w:rsidRDefault="003A181C">
      <w:pPr>
        <w:pStyle w:val="ConsPlusNormal"/>
        <w:ind w:firstLine="540"/>
        <w:jc w:val="both"/>
        <w:rPr>
          <w:rFonts w:ascii="Times New Roman" w:hAnsi="Times New Roman" w:cs="Times New Roman"/>
          <w:sz w:val="24"/>
          <w:szCs w:val="24"/>
        </w:rPr>
      </w:pPr>
      <w:bookmarkStart w:id="6" w:name="P81"/>
      <w:bookmarkEnd w:id="6"/>
      <w:r w:rsidRPr="002951E4">
        <w:rPr>
          <w:rFonts w:ascii="Times New Roman" w:hAnsi="Times New Roman" w:cs="Times New Roman"/>
          <w:sz w:val="24"/>
          <w:szCs w:val="24"/>
        </w:rPr>
        <w:t>2.1. Условиями предоставления субсидии являются:</w:t>
      </w:r>
    </w:p>
    <w:p w14:paraId="0F573BF2" w14:textId="77777777" w:rsidR="003A181C" w:rsidRPr="002951E4" w:rsidRDefault="003A181C">
      <w:pPr>
        <w:pStyle w:val="ConsPlusNormal"/>
        <w:spacing w:before="220"/>
        <w:ind w:firstLine="540"/>
        <w:jc w:val="both"/>
        <w:rPr>
          <w:rFonts w:ascii="Times New Roman" w:hAnsi="Times New Roman" w:cs="Times New Roman"/>
          <w:sz w:val="24"/>
          <w:szCs w:val="24"/>
        </w:rPr>
      </w:pPr>
      <w:r w:rsidRPr="002951E4">
        <w:rPr>
          <w:rFonts w:ascii="Times New Roman" w:hAnsi="Times New Roman" w:cs="Times New Roman"/>
          <w:sz w:val="24"/>
          <w:szCs w:val="24"/>
        </w:rPr>
        <w:t>2.1.1. Наличие у Получателя недополученных доходов от перевозки отдельных категорий граждан по социальной карте жителя Самарской области в связи с сокращением пассажиропотока в условиях угрозы распространения новой коронавирусной инфекции (COVID-19)</w:t>
      </w:r>
      <w:r w:rsidR="00BB1139">
        <w:rPr>
          <w:rFonts w:ascii="Times New Roman" w:hAnsi="Times New Roman" w:cs="Times New Roman"/>
          <w:sz w:val="24"/>
          <w:szCs w:val="24"/>
        </w:rPr>
        <w:t>;</w:t>
      </w:r>
    </w:p>
    <w:p w14:paraId="20A370CF" w14:textId="77777777" w:rsidR="003A181C" w:rsidRDefault="003A181C">
      <w:pPr>
        <w:pStyle w:val="ConsPlusNormal"/>
        <w:spacing w:before="220"/>
        <w:ind w:firstLine="540"/>
        <w:jc w:val="both"/>
        <w:rPr>
          <w:rFonts w:ascii="Times New Roman" w:hAnsi="Times New Roman" w:cs="Times New Roman"/>
          <w:sz w:val="24"/>
          <w:szCs w:val="24"/>
        </w:rPr>
      </w:pPr>
      <w:r w:rsidRPr="002951E4">
        <w:rPr>
          <w:rFonts w:ascii="Times New Roman" w:hAnsi="Times New Roman" w:cs="Times New Roman"/>
          <w:sz w:val="24"/>
          <w:szCs w:val="24"/>
        </w:rPr>
        <w:lastRenderedPageBreak/>
        <w:t>2.1.</w:t>
      </w:r>
      <w:r w:rsidR="00B5221B">
        <w:rPr>
          <w:rFonts w:ascii="Times New Roman" w:hAnsi="Times New Roman" w:cs="Times New Roman"/>
          <w:sz w:val="24"/>
          <w:szCs w:val="24"/>
        </w:rPr>
        <w:t>2</w:t>
      </w:r>
      <w:r w:rsidRPr="002951E4">
        <w:rPr>
          <w:rFonts w:ascii="Times New Roman" w:hAnsi="Times New Roman" w:cs="Times New Roman"/>
          <w:sz w:val="24"/>
          <w:szCs w:val="24"/>
        </w:rPr>
        <w:t xml:space="preserve">. Соответствие Получателя на первое число месяца, предшествующего месяцу, в котором планируется заключение договора о предоставлении субсидии, требованиям, указанным в </w:t>
      </w:r>
      <w:hyperlink w:anchor="P67">
        <w:r w:rsidRPr="002951E4">
          <w:rPr>
            <w:rFonts w:ascii="Times New Roman" w:hAnsi="Times New Roman" w:cs="Times New Roman"/>
            <w:color w:val="0000FF"/>
            <w:sz w:val="24"/>
            <w:szCs w:val="24"/>
          </w:rPr>
          <w:t>пункте 1.4</w:t>
        </w:r>
      </w:hyperlink>
      <w:r w:rsidRPr="002951E4">
        <w:rPr>
          <w:rFonts w:ascii="Times New Roman" w:hAnsi="Times New Roman" w:cs="Times New Roman"/>
          <w:sz w:val="24"/>
          <w:szCs w:val="24"/>
        </w:rPr>
        <w:t xml:space="preserve"> настоящего Порядка</w:t>
      </w:r>
      <w:r w:rsidR="00BB1139">
        <w:rPr>
          <w:rFonts w:ascii="Times New Roman" w:hAnsi="Times New Roman" w:cs="Times New Roman"/>
          <w:sz w:val="24"/>
          <w:szCs w:val="24"/>
        </w:rPr>
        <w:t>;</w:t>
      </w:r>
    </w:p>
    <w:p w14:paraId="392B6A06" w14:textId="4C94B27C" w:rsidR="00BB1139" w:rsidRPr="00A82AF7" w:rsidRDefault="00BB1139" w:rsidP="006A6783">
      <w:pPr>
        <w:autoSpaceDE w:val="0"/>
        <w:autoSpaceDN w:val="0"/>
        <w:adjustRightInd w:val="0"/>
        <w:spacing w:before="220" w:after="0" w:line="240" w:lineRule="auto"/>
        <w:ind w:firstLine="539"/>
        <w:jc w:val="both"/>
        <w:rPr>
          <w:rFonts w:ascii="Times New Roman" w:eastAsiaTheme="minorHAnsi" w:hAnsi="Times New Roman" w:cs="Times New Roman"/>
          <w:sz w:val="24"/>
          <w:szCs w:val="24"/>
        </w:rPr>
      </w:pPr>
      <w:r w:rsidRPr="00822659">
        <w:rPr>
          <w:rFonts w:ascii="Times New Roman" w:hAnsi="Times New Roman" w:cs="Times New Roman"/>
          <w:sz w:val="24"/>
          <w:szCs w:val="24"/>
        </w:rPr>
        <w:t xml:space="preserve">2.1.3. </w:t>
      </w:r>
      <w:r w:rsidR="00905C61" w:rsidRPr="00822659">
        <w:rPr>
          <w:rFonts w:ascii="Times New Roman" w:eastAsiaTheme="minorHAnsi" w:hAnsi="Times New Roman" w:cs="Times New Roman"/>
          <w:sz w:val="24"/>
          <w:szCs w:val="24"/>
        </w:rPr>
        <w:t>Д</w:t>
      </w:r>
      <w:r w:rsidR="006E088B" w:rsidRPr="00822659">
        <w:rPr>
          <w:rFonts w:ascii="Times New Roman" w:eastAsiaTheme="minorHAnsi" w:hAnsi="Times New Roman" w:cs="Times New Roman"/>
          <w:sz w:val="24"/>
          <w:szCs w:val="24"/>
        </w:rPr>
        <w:t>остижение планируемого результата предоставления субсидии</w:t>
      </w:r>
      <w:r w:rsidR="006A6783" w:rsidRPr="00822659">
        <w:rPr>
          <w:rFonts w:ascii="Times New Roman" w:hAnsi="Times New Roman" w:cs="Times New Roman"/>
          <w:sz w:val="24"/>
          <w:szCs w:val="24"/>
        </w:rPr>
        <w:t xml:space="preserve"> «</w:t>
      </w:r>
      <w:r w:rsidR="00A82AF7" w:rsidRPr="00822659">
        <w:rPr>
          <w:rFonts w:ascii="Times New Roman" w:hAnsi="Times New Roman" w:cs="Times New Roman"/>
          <w:sz w:val="24"/>
          <w:szCs w:val="24"/>
        </w:rPr>
        <w:t>Количество перевезенных пассажиров льготной категории граждан за которых выплачена субсидия перевозчикам в условиях угрозы распространения новой коронавирусной инфекции</w:t>
      </w:r>
      <w:r w:rsidR="006A6783" w:rsidRPr="00822659">
        <w:rPr>
          <w:rFonts w:ascii="Times New Roman" w:hAnsi="Times New Roman" w:cs="Times New Roman"/>
          <w:sz w:val="24"/>
          <w:szCs w:val="24"/>
        </w:rPr>
        <w:t>»</w:t>
      </w:r>
      <w:r w:rsidR="007A6BDC" w:rsidRPr="00822659">
        <w:rPr>
          <w:rFonts w:ascii="Times New Roman" w:hAnsi="Times New Roman" w:cs="Times New Roman"/>
          <w:sz w:val="24"/>
          <w:szCs w:val="24"/>
        </w:rPr>
        <w:t>,</w:t>
      </w:r>
      <w:r w:rsidR="006A6783" w:rsidRPr="00822659">
        <w:rPr>
          <w:rFonts w:ascii="Times New Roman" w:eastAsiaTheme="minorHAnsi" w:hAnsi="Times New Roman" w:cs="Times New Roman"/>
          <w:sz w:val="24"/>
          <w:szCs w:val="24"/>
        </w:rPr>
        <w:t xml:space="preserve"> конечное значение и точная дата которого установлены договором</w:t>
      </w:r>
      <w:r w:rsidR="00822659" w:rsidRPr="00822659">
        <w:rPr>
          <w:rFonts w:ascii="Times New Roman" w:eastAsiaTheme="minorHAnsi" w:hAnsi="Times New Roman" w:cs="Times New Roman"/>
          <w:sz w:val="24"/>
          <w:szCs w:val="24"/>
        </w:rPr>
        <w:t xml:space="preserve"> </w:t>
      </w:r>
      <w:r w:rsidR="00C2351A" w:rsidRPr="00822659">
        <w:rPr>
          <w:rFonts w:ascii="Times New Roman" w:eastAsiaTheme="minorHAnsi" w:hAnsi="Times New Roman" w:cs="Times New Roman"/>
          <w:sz w:val="24"/>
          <w:szCs w:val="24"/>
        </w:rPr>
        <w:t>о предоставлении субсидии</w:t>
      </w:r>
      <w:r w:rsidR="006A6783" w:rsidRPr="00822659">
        <w:rPr>
          <w:rFonts w:ascii="Times New Roman" w:eastAsiaTheme="minorHAnsi" w:hAnsi="Times New Roman" w:cs="Times New Roman"/>
          <w:sz w:val="24"/>
          <w:szCs w:val="24"/>
        </w:rPr>
        <w:t>.</w:t>
      </w:r>
    </w:p>
    <w:p w14:paraId="518F4431" w14:textId="77777777" w:rsidR="003A181C" w:rsidRPr="002951E4" w:rsidRDefault="003A181C" w:rsidP="004D08D7">
      <w:pPr>
        <w:pStyle w:val="ConsPlusNormal"/>
        <w:spacing w:before="220"/>
        <w:ind w:firstLine="540"/>
        <w:jc w:val="both"/>
        <w:rPr>
          <w:rFonts w:ascii="Times New Roman" w:hAnsi="Times New Roman" w:cs="Times New Roman"/>
          <w:sz w:val="24"/>
          <w:szCs w:val="24"/>
        </w:rPr>
      </w:pPr>
      <w:bookmarkStart w:id="7" w:name="P85"/>
      <w:bookmarkEnd w:id="7"/>
      <w:r w:rsidRPr="002951E4">
        <w:rPr>
          <w:rFonts w:ascii="Times New Roman" w:hAnsi="Times New Roman" w:cs="Times New Roman"/>
          <w:sz w:val="24"/>
          <w:szCs w:val="24"/>
        </w:rPr>
        <w:t>2.2. В целях заключения договора о предоставлении субсидии Получатель представляет в департамент</w:t>
      </w:r>
      <w:r w:rsidR="004D08D7">
        <w:rPr>
          <w:rFonts w:ascii="Times New Roman" w:hAnsi="Times New Roman" w:cs="Times New Roman"/>
          <w:sz w:val="24"/>
          <w:szCs w:val="24"/>
        </w:rPr>
        <w:t xml:space="preserve"> </w:t>
      </w:r>
      <w:r w:rsidRPr="002951E4">
        <w:rPr>
          <w:rFonts w:ascii="Times New Roman" w:hAnsi="Times New Roman" w:cs="Times New Roman"/>
          <w:sz w:val="24"/>
          <w:szCs w:val="24"/>
        </w:rPr>
        <w:t>следующие документы:</w:t>
      </w:r>
    </w:p>
    <w:p w14:paraId="0037E7BE" w14:textId="77777777" w:rsidR="003A181C" w:rsidRPr="002951E4" w:rsidRDefault="003A181C">
      <w:pPr>
        <w:pStyle w:val="ConsPlusNormal"/>
        <w:spacing w:before="220"/>
        <w:ind w:firstLine="540"/>
        <w:jc w:val="both"/>
        <w:rPr>
          <w:rFonts w:ascii="Times New Roman" w:hAnsi="Times New Roman" w:cs="Times New Roman"/>
          <w:sz w:val="24"/>
          <w:szCs w:val="24"/>
        </w:rPr>
      </w:pPr>
      <w:r w:rsidRPr="002951E4">
        <w:rPr>
          <w:rFonts w:ascii="Times New Roman" w:hAnsi="Times New Roman" w:cs="Times New Roman"/>
          <w:sz w:val="24"/>
          <w:szCs w:val="24"/>
        </w:rPr>
        <w:t>2.</w:t>
      </w:r>
      <w:r w:rsidR="00911DB0">
        <w:rPr>
          <w:rFonts w:ascii="Times New Roman" w:hAnsi="Times New Roman" w:cs="Times New Roman"/>
          <w:sz w:val="24"/>
          <w:szCs w:val="24"/>
        </w:rPr>
        <w:t>2</w:t>
      </w:r>
      <w:r w:rsidRPr="002951E4">
        <w:rPr>
          <w:rFonts w:ascii="Times New Roman" w:hAnsi="Times New Roman" w:cs="Times New Roman"/>
          <w:sz w:val="24"/>
          <w:szCs w:val="24"/>
        </w:rPr>
        <w:t xml:space="preserve">.1. справка на первое число месяца, предшествующего месяцу, в котором планируется заключение договора о предоставлении субсидии, о соответствии требованиям, указанным в </w:t>
      </w:r>
      <w:hyperlink w:anchor="P67">
        <w:r w:rsidRPr="002951E4">
          <w:rPr>
            <w:rFonts w:ascii="Times New Roman" w:hAnsi="Times New Roman" w:cs="Times New Roman"/>
            <w:color w:val="0000FF"/>
            <w:sz w:val="24"/>
            <w:szCs w:val="24"/>
          </w:rPr>
          <w:t>пункте 1.4</w:t>
        </w:r>
      </w:hyperlink>
      <w:r w:rsidRPr="002951E4">
        <w:rPr>
          <w:rFonts w:ascii="Times New Roman" w:hAnsi="Times New Roman" w:cs="Times New Roman"/>
          <w:sz w:val="24"/>
          <w:szCs w:val="24"/>
        </w:rPr>
        <w:t xml:space="preserve"> настоящего Порядка;</w:t>
      </w:r>
    </w:p>
    <w:p w14:paraId="7BC212A0" w14:textId="77777777" w:rsidR="003A181C" w:rsidRPr="002951E4" w:rsidRDefault="003A181C">
      <w:pPr>
        <w:pStyle w:val="ConsPlusNormal"/>
        <w:spacing w:before="220"/>
        <w:ind w:firstLine="540"/>
        <w:jc w:val="both"/>
        <w:rPr>
          <w:rFonts w:ascii="Times New Roman" w:hAnsi="Times New Roman" w:cs="Times New Roman"/>
          <w:sz w:val="24"/>
          <w:szCs w:val="24"/>
        </w:rPr>
      </w:pPr>
      <w:r w:rsidRPr="002951E4">
        <w:rPr>
          <w:rFonts w:ascii="Times New Roman" w:hAnsi="Times New Roman" w:cs="Times New Roman"/>
          <w:sz w:val="24"/>
          <w:szCs w:val="24"/>
        </w:rPr>
        <w:t>2.</w:t>
      </w:r>
      <w:r w:rsidR="00A74CFE">
        <w:rPr>
          <w:rFonts w:ascii="Times New Roman" w:hAnsi="Times New Roman" w:cs="Times New Roman"/>
          <w:sz w:val="24"/>
          <w:szCs w:val="24"/>
        </w:rPr>
        <w:t>2</w:t>
      </w:r>
      <w:r w:rsidRPr="002951E4">
        <w:rPr>
          <w:rFonts w:ascii="Times New Roman" w:hAnsi="Times New Roman" w:cs="Times New Roman"/>
          <w:sz w:val="24"/>
          <w:szCs w:val="24"/>
        </w:rPr>
        <w:t xml:space="preserve">.2. расчет недополученных доходов от перевозки отдельных категорий граждан по социальной карте жителя Самарской области в связи с сокращением пассажиропотока в условиях угрозы распространения новой коронавирусной инфекции (COVID-19) с указанием </w:t>
      </w:r>
      <w:r w:rsidRPr="00C31D48">
        <w:rPr>
          <w:rFonts w:ascii="Times New Roman" w:hAnsi="Times New Roman" w:cs="Times New Roman"/>
          <w:sz w:val="24"/>
          <w:szCs w:val="24"/>
        </w:rPr>
        <w:t>информации</w:t>
      </w:r>
      <w:r w:rsidR="00C31D48" w:rsidRPr="00C31D48">
        <w:rPr>
          <w:rFonts w:ascii="Times New Roman" w:hAnsi="Times New Roman" w:cs="Times New Roman"/>
          <w:sz w:val="24"/>
          <w:szCs w:val="24"/>
        </w:rPr>
        <w:t xml:space="preserve"> </w:t>
      </w:r>
      <w:r w:rsidR="00766C78">
        <w:rPr>
          <w:rFonts w:ascii="Times New Roman" w:hAnsi="Times New Roman" w:cs="Times New Roman"/>
          <w:sz w:val="24"/>
          <w:szCs w:val="24"/>
        </w:rPr>
        <w:t xml:space="preserve">о </w:t>
      </w:r>
      <w:r w:rsidR="00C31D48" w:rsidRPr="00C31D48">
        <w:rPr>
          <w:rFonts w:ascii="Times New Roman" w:hAnsi="Times New Roman" w:cs="Times New Roman"/>
          <w:sz w:val="24"/>
          <w:szCs w:val="24"/>
        </w:rPr>
        <w:t xml:space="preserve">среднем количестве совершенных поездок </w:t>
      </w:r>
      <w:r w:rsidR="00C31D48" w:rsidRPr="00C31D48">
        <w:rPr>
          <w:rFonts w:ascii="Times New Roman" w:eastAsiaTheme="minorHAnsi" w:hAnsi="Times New Roman" w:cs="Times New Roman"/>
          <w:sz w:val="24"/>
          <w:szCs w:val="24"/>
        </w:rPr>
        <w:t xml:space="preserve">по социальным картам жителя Самарской области </w:t>
      </w:r>
      <w:r w:rsidR="00C31D48" w:rsidRPr="00C31D48">
        <w:rPr>
          <w:rFonts w:ascii="Times New Roman" w:hAnsi="Times New Roman" w:cs="Times New Roman"/>
          <w:sz w:val="24"/>
          <w:szCs w:val="24"/>
        </w:rPr>
        <w:t>в городском округе Тольятти на транспорте Получателя,</w:t>
      </w:r>
      <w:r w:rsidR="00C31D48" w:rsidRPr="00C31D48">
        <w:rPr>
          <w:rFonts w:ascii="Times New Roman" w:eastAsiaTheme="minorHAnsi" w:hAnsi="Times New Roman" w:cs="Times New Roman"/>
          <w:sz w:val="24"/>
          <w:szCs w:val="24"/>
        </w:rPr>
        <w:t xml:space="preserve"> рассчитываемое исходя из среднего числа поездок, совершенных по каждой социальной карте жителя Самарской области за аналогичные периоды предшествующих трех лет</w:t>
      </w:r>
      <w:r w:rsidRPr="00C31D48">
        <w:rPr>
          <w:rFonts w:ascii="Times New Roman" w:hAnsi="Times New Roman" w:cs="Times New Roman"/>
          <w:sz w:val="24"/>
          <w:szCs w:val="24"/>
        </w:rPr>
        <w:t>, но н</w:t>
      </w:r>
      <w:r w:rsidRPr="002951E4">
        <w:rPr>
          <w:rFonts w:ascii="Times New Roman" w:hAnsi="Times New Roman" w:cs="Times New Roman"/>
          <w:sz w:val="24"/>
          <w:szCs w:val="24"/>
        </w:rPr>
        <w:t xml:space="preserve">е более установленного </w:t>
      </w:r>
      <w:hyperlink r:id="rId12">
        <w:r w:rsidRPr="002951E4">
          <w:rPr>
            <w:rFonts w:ascii="Times New Roman" w:hAnsi="Times New Roman" w:cs="Times New Roman"/>
            <w:color w:val="0000FF"/>
            <w:sz w:val="24"/>
            <w:szCs w:val="24"/>
          </w:rPr>
          <w:t>постановлением</w:t>
        </w:r>
      </w:hyperlink>
      <w:r w:rsidRPr="002951E4">
        <w:rPr>
          <w:rFonts w:ascii="Times New Roman" w:hAnsi="Times New Roman" w:cs="Times New Roman"/>
          <w:sz w:val="24"/>
          <w:szCs w:val="24"/>
        </w:rPr>
        <w:t xml:space="preserve"> Правительства Самарской области от 02.02.2005 </w:t>
      </w:r>
      <w:r w:rsidR="000E0FD4">
        <w:rPr>
          <w:rFonts w:ascii="Times New Roman" w:hAnsi="Times New Roman" w:cs="Times New Roman"/>
          <w:sz w:val="24"/>
          <w:szCs w:val="24"/>
        </w:rPr>
        <w:t>№</w:t>
      </w:r>
      <w:r w:rsidRPr="002951E4">
        <w:rPr>
          <w:rFonts w:ascii="Times New Roman" w:hAnsi="Times New Roman" w:cs="Times New Roman"/>
          <w:sz w:val="24"/>
          <w:szCs w:val="24"/>
        </w:rPr>
        <w:t xml:space="preserve"> 15 "Об организации перевозок по муниципальным маршрутам в Самарской области для отдельных категорий граждан" предельного количества по форме согласно </w:t>
      </w:r>
      <w:hyperlink w:anchor="P184">
        <w:r w:rsidRPr="002951E4">
          <w:rPr>
            <w:rFonts w:ascii="Times New Roman" w:hAnsi="Times New Roman" w:cs="Times New Roman"/>
            <w:color w:val="0000FF"/>
            <w:sz w:val="24"/>
            <w:szCs w:val="24"/>
          </w:rPr>
          <w:t xml:space="preserve">приложению </w:t>
        </w:r>
        <w:r w:rsidR="000E0FD4">
          <w:rPr>
            <w:rFonts w:ascii="Times New Roman" w:hAnsi="Times New Roman" w:cs="Times New Roman"/>
            <w:color w:val="0000FF"/>
            <w:sz w:val="24"/>
            <w:szCs w:val="24"/>
          </w:rPr>
          <w:t>№</w:t>
        </w:r>
        <w:r w:rsidRPr="002951E4">
          <w:rPr>
            <w:rFonts w:ascii="Times New Roman" w:hAnsi="Times New Roman" w:cs="Times New Roman"/>
            <w:color w:val="0000FF"/>
            <w:sz w:val="24"/>
            <w:szCs w:val="24"/>
          </w:rPr>
          <w:t xml:space="preserve"> 1</w:t>
        </w:r>
      </w:hyperlink>
      <w:r w:rsidRPr="002951E4">
        <w:rPr>
          <w:rFonts w:ascii="Times New Roman" w:hAnsi="Times New Roman" w:cs="Times New Roman"/>
          <w:sz w:val="24"/>
          <w:szCs w:val="24"/>
        </w:rPr>
        <w:t xml:space="preserve"> к настоящему Порядку;</w:t>
      </w:r>
    </w:p>
    <w:p w14:paraId="5F518394" w14:textId="77777777" w:rsidR="003A181C" w:rsidRPr="002951E4" w:rsidRDefault="003A181C">
      <w:pPr>
        <w:pStyle w:val="ConsPlusNormal"/>
        <w:spacing w:before="220"/>
        <w:ind w:firstLine="540"/>
        <w:jc w:val="both"/>
        <w:rPr>
          <w:rFonts w:ascii="Times New Roman" w:hAnsi="Times New Roman" w:cs="Times New Roman"/>
          <w:sz w:val="24"/>
          <w:szCs w:val="24"/>
        </w:rPr>
      </w:pPr>
      <w:r w:rsidRPr="002845F4">
        <w:rPr>
          <w:rFonts w:ascii="Times New Roman" w:hAnsi="Times New Roman" w:cs="Times New Roman"/>
          <w:sz w:val="24"/>
          <w:szCs w:val="24"/>
        </w:rPr>
        <w:t>2.</w:t>
      </w:r>
      <w:r w:rsidR="007C57F4">
        <w:rPr>
          <w:rFonts w:ascii="Times New Roman" w:hAnsi="Times New Roman" w:cs="Times New Roman"/>
          <w:sz w:val="24"/>
          <w:szCs w:val="24"/>
        </w:rPr>
        <w:t>2</w:t>
      </w:r>
      <w:r w:rsidRPr="002845F4">
        <w:rPr>
          <w:rFonts w:ascii="Times New Roman" w:hAnsi="Times New Roman" w:cs="Times New Roman"/>
          <w:sz w:val="24"/>
          <w:szCs w:val="24"/>
        </w:rPr>
        <w:t>.</w:t>
      </w:r>
      <w:r w:rsidR="007C57F4">
        <w:rPr>
          <w:rFonts w:ascii="Times New Roman" w:hAnsi="Times New Roman" w:cs="Times New Roman"/>
          <w:sz w:val="24"/>
          <w:szCs w:val="24"/>
        </w:rPr>
        <w:t>3</w:t>
      </w:r>
      <w:r w:rsidRPr="002845F4">
        <w:rPr>
          <w:rFonts w:ascii="Times New Roman" w:hAnsi="Times New Roman" w:cs="Times New Roman"/>
          <w:sz w:val="24"/>
          <w:szCs w:val="24"/>
        </w:rPr>
        <w:t xml:space="preserve">. письменное согласие Получателя </w:t>
      </w:r>
      <w:r w:rsidR="002D6CCC" w:rsidRPr="00B14436">
        <w:rPr>
          <w:rFonts w:ascii="Times New Roman" w:hAnsi="Times New Roman" w:cs="Times New Roman"/>
          <w:sz w:val="24"/>
          <w:szCs w:val="24"/>
        </w:rPr>
        <w:t>на осуществление департаментом проверок соблюдения условий</w:t>
      </w:r>
      <w:r w:rsidR="002D6CCC" w:rsidRPr="00B14436">
        <w:rPr>
          <w:rFonts w:ascii="Times New Roman" w:hAnsi="Times New Roman" w:cs="Times New Roman"/>
          <w:color w:val="FF0000"/>
          <w:sz w:val="24"/>
          <w:szCs w:val="24"/>
        </w:rPr>
        <w:t xml:space="preserve"> </w:t>
      </w:r>
      <w:r w:rsidR="002D6CCC" w:rsidRPr="00B14436">
        <w:rPr>
          <w:rFonts w:ascii="Times New Roman" w:hAnsi="Times New Roman" w:cs="Times New Roman"/>
          <w:sz w:val="24"/>
          <w:szCs w:val="24"/>
        </w:rPr>
        <w:t xml:space="preserve">и порядка предоставления субсидии, в том числе в части достижения результатов предоставления субсидии, а также осуществления проверок органами государственного (муниципального) финансового в соответствии со </w:t>
      </w:r>
      <w:hyperlink r:id="rId13" w:history="1">
        <w:r w:rsidR="002D6CCC" w:rsidRPr="00B14436">
          <w:rPr>
            <w:rFonts w:ascii="Times New Roman" w:hAnsi="Times New Roman" w:cs="Times New Roman"/>
            <w:color w:val="0000FF"/>
            <w:sz w:val="24"/>
            <w:szCs w:val="24"/>
          </w:rPr>
          <w:t>статьями 268.1</w:t>
        </w:r>
      </w:hyperlink>
      <w:r w:rsidR="002D6CCC" w:rsidRPr="00B14436">
        <w:rPr>
          <w:rFonts w:ascii="Times New Roman" w:hAnsi="Times New Roman" w:cs="Times New Roman"/>
          <w:sz w:val="24"/>
          <w:szCs w:val="24"/>
        </w:rPr>
        <w:t xml:space="preserve"> и </w:t>
      </w:r>
      <w:hyperlink r:id="rId14" w:history="1">
        <w:r w:rsidR="002D6CCC" w:rsidRPr="00B14436">
          <w:rPr>
            <w:rFonts w:ascii="Times New Roman" w:hAnsi="Times New Roman" w:cs="Times New Roman"/>
            <w:color w:val="0000FF"/>
            <w:sz w:val="24"/>
            <w:szCs w:val="24"/>
          </w:rPr>
          <w:t>269.2</w:t>
        </w:r>
      </w:hyperlink>
      <w:r w:rsidR="002D6CCC" w:rsidRPr="00B14436">
        <w:rPr>
          <w:rFonts w:ascii="Times New Roman" w:hAnsi="Times New Roman" w:cs="Times New Roman"/>
          <w:sz w:val="24"/>
          <w:szCs w:val="24"/>
        </w:rPr>
        <w:t xml:space="preserve"> Бюджетного кодекса Российской Федерации</w:t>
      </w:r>
      <w:r w:rsidR="00D56DB5">
        <w:rPr>
          <w:rFonts w:ascii="Times New Roman" w:hAnsi="Times New Roman" w:cs="Times New Roman"/>
          <w:sz w:val="24"/>
          <w:szCs w:val="24"/>
        </w:rPr>
        <w:t>.</w:t>
      </w:r>
    </w:p>
    <w:p w14:paraId="5531ABF1" w14:textId="77777777" w:rsidR="003A181C" w:rsidRPr="002951E4" w:rsidRDefault="003A181C">
      <w:pPr>
        <w:pStyle w:val="ConsPlusNormal"/>
        <w:spacing w:before="220"/>
        <w:ind w:firstLine="540"/>
        <w:jc w:val="both"/>
        <w:rPr>
          <w:rFonts w:ascii="Times New Roman" w:hAnsi="Times New Roman" w:cs="Times New Roman"/>
          <w:sz w:val="24"/>
          <w:szCs w:val="24"/>
        </w:rPr>
      </w:pPr>
      <w:bookmarkStart w:id="8" w:name="P92"/>
      <w:bookmarkEnd w:id="8"/>
      <w:r w:rsidRPr="002951E4">
        <w:rPr>
          <w:rFonts w:ascii="Times New Roman" w:hAnsi="Times New Roman" w:cs="Times New Roman"/>
          <w:sz w:val="24"/>
          <w:szCs w:val="24"/>
        </w:rPr>
        <w:t>2.</w:t>
      </w:r>
      <w:r w:rsidR="00D07B3B">
        <w:rPr>
          <w:rFonts w:ascii="Times New Roman" w:hAnsi="Times New Roman" w:cs="Times New Roman"/>
          <w:sz w:val="24"/>
          <w:szCs w:val="24"/>
        </w:rPr>
        <w:t>3</w:t>
      </w:r>
      <w:r w:rsidRPr="002951E4">
        <w:rPr>
          <w:rFonts w:ascii="Times New Roman" w:hAnsi="Times New Roman" w:cs="Times New Roman"/>
          <w:sz w:val="24"/>
          <w:szCs w:val="24"/>
        </w:rPr>
        <w:t>. Документы, указанные в пункт</w:t>
      </w:r>
      <w:r w:rsidR="00D50973">
        <w:rPr>
          <w:rFonts w:ascii="Times New Roman" w:hAnsi="Times New Roman" w:cs="Times New Roman"/>
          <w:sz w:val="24"/>
          <w:szCs w:val="24"/>
        </w:rPr>
        <w:t>е</w:t>
      </w:r>
      <w:r w:rsidRPr="002951E4">
        <w:rPr>
          <w:rFonts w:ascii="Times New Roman" w:hAnsi="Times New Roman" w:cs="Times New Roman"/>
          <w:sz w:val="24"/>
          <w:szCs w:val="24"/>
        </w:rPr>
        <w:t xml:space="preserve"> 2.2 настоящего Порядка, представляются за весь заявленный период или за каждый месяц (отдельный период), в котором у Получателя возникли недополученные доходы </w:t>
      </w:r>
      <w:r w:rsidR="00DC4FCF">
        <w:rPr>
          <w:rFonts w:ascii="Times New Roman" w:hAnsi="Times New Roman" w:cs="Times New Roman"/>
          <w:sz w:val="24"/>
          <w:szCs w:val="24"/>
        </w:rPr>
        <w:t xml:space="preserve">от </w:t>
      </w:r>
      <w:r w:rsidRPr="002951E4">
        <w:rPr>
          <w:rFonts w:ascii="Times New Roman" w:hAnsi="Times New Roman" w:cs="Times New Roman"/>
          <w:sz w:val="24"/>
          <w:szCs w:val="24"/>
        </w:rPr>
        <w:t>перевозк</w:t>
      </w:r>
      <w:r w:rsidR="00DC4FCF">
        <w:rPr>
          <w:rFonts w:ascii="Times New Roman" w:hAnsi="Times New Roman" w:cs="Times New Roman"/>
          <w:sz w:val="24"/>
          <w:szCs w:val="24"/>
        </w:rPr>
        <w:t>и</w:t>
      </w:r>
      <w:r w:rsidRPr="002951E4">
        <w:rPr>
          <w:rFonts w:ascii="Times New Roman" w:hAnsi="Times New Roman" w:cs="Times New Roman"/>
          <w:sz w:val="24"/>
          <w:szCs w:val="24"/>
        </w:rPr>
        <w:t xml:space="preserve"> отдельных категорий граждан по социальной карте жителя Самарской области в связи с сокращением пассажиропотока в условиях угрозы распространения новой коронавирусной инфекции (COVID-19).</w:t>
      </w:r>
    </w:p>
    <w:p w14:paraId="6D9E1AF5" w14:textId="77777777" w:rsidR="003A181C" w:rsidRPr="002951E4" w:rsidRDefault="003A181C">
      <w:pPr>
        <w:pStyle w:val="ConsPlusNormal"/>
        <w:spacing w:before="220"/>
        <w:ind w:firstLine="540"/>
        <w:jc w:val="both"/>
        <w:rPr>
          <w:rFonts w:ascii="Times New Roman" w:hAnsi="Times New Roman" w:cs="Times New Roman"/>
          <w:sz w:val="24"/>
          <w:szCs w:val="24"/>
        </w:rPr>
      </w:pPr>
      <w:r w:rsidRPr="002951E4">
        <w:rPr>
          <w:rFonts w:ascii="Times New Roman" w:hAnsi="Times New Roman" w:cs="Times New Roman"/>
          <w:sz w:val="24"/>
          <w:szCs w:val="24"/>
        </w:rPr>
        <w:t>2.4.</w:t>
      </w:r>
      <w:r w:rsidR="00572D73">
        <w:rPr>
          <w:rFonts w:ascii="Times New Roman" w:hAnsi="Times New Roman" w:cs="Times New Roman"/>
          <w:sz w:val="24"/>
          <w:szCs w:val="24"/>
        </w:rPr>
        <w:t xml:space="preserve"> </w:t>
      </w:r>
      <w:r w:rsidR="00352948">
        <w:rPr>
          <w:rFonts w:ascii="Times New Roman" w:hAnsi="Times New Roman" w:cs="Times New Roman"/>
          <w:sz w:val="24"/>
          <w:szCs w:val="24"/>
        </w:rPr>
        <w:t>Недополученные доходы</w:t>
      </w:r>
      <w:r w:rsidRPr="002951E4">
        <w:rPr>
          <w:rFonts w:ascii="Times New Roman" w:hAnsi="Times New Roman" w:cs="Times New Roman"/>
          <w:sz w:val="24"/>
          <w:szCs w:val="24"/>
        </w:rPr>
        <w:t xml:space="preserve">, ранее компенсированные Получателю из бюджета городского округа Тольятти, при повторном обращении о заключении договора о предоставлении субсидии в целях возмещения </w:t>
      </w:r>
      <w:r w:rsidR="00572D73">
        <w:rPr>
          <w:rFonts w:ascii="Times New Roman" w:hAnsi="Times New Roman" w:cs="Times New Roman"/>
          <w:sz w:val="24"/>
          <w:szCs w:val="24"/>
        </w:rPr>
        <w:t xml:space="preserve">недополученных доходов </w:t>
      </w:r>
      <w:r w:rsidRPr="002951E4">
        <w:rPr>
          <w:rFonts w:ascii="Times New Roman" w:hAnsi="Times New Roman" w:cs="Times New Roman"/>
          <w:sz w:val="24"/>
          <w:szCs w:val="24"/>
        </w:rPr>
        <w:t>за иной период не возмещаются.</w:t>
      </w:r>
    </w:p>
    <w:p w14:paraId="657D241C" w14:textId="77777777" w:rsidR="003A181C" w:rsidRPr="002951E4" w:rsidRDefault="003A181C">
      <w:pPr>
        <w:pStyle w:val="ConsPlusNormal"/>
        <w:spacing w:before="220"/>
        <w:ind w:firstLine="540"/>
        <w:jc w:val="both"/>
        <w:rPr>
          <w:rFonts w:ascii="Times New Roman" w:hAnsi="Times New Roman" w:cs="Times New Roman"/>
          <w:sz w:val="24"/>
          <w:szCs w:val="24"/>
        </w:rPr>
      </w:pPr>
      <w:r w:rsidRPr="002951E4">
        <w:rPr>
          <w:rFonts w:ascii="Times New Roman" w:hAnsi="Times New Roman" w:cs="Times New Roman"/>
          <w:sz w:val="24"/>
          <w:szCs w:val="24"/>
        </w:rPr>
        <w:t xml:space="preserve">2.5. Департамент регистрирует </w:t>
      </w:r>
      <w:r w:rsidR="00B84091">
        <w:rPr>
          <w:rFonts w:ascii="Times New Roman" w:hAnsi="Times New Roman" w:cs="Times New Roman"/>
          <w:sz w:val="24"/>
          <w:szCs w:val="24"/>
        </w:rPr>
        <w:t>представленные документы</w:t>
      </w:r>
      <w:r w:rsidR="0040081E">
        <w:rPr>
          <w:rFonts w:ascii="Times New Roman" w:hAnsi="Times New Roman" w:cs="Times New Roman"/>
          <w:sz w:val="24"/>
          <w:szCs w:val="24"/>
        </w:rPr>
        <w:t xml:space="preserve"> </w:t>
      </w:r>
      <w:r w:rsidRPr="002951E4">
        <w:rPr>
          <w:rFonts w:ascii="Times New Roman" w:hAnsi="Times New Roman" w:cs="Times New Roman"/>
          <w:sz w:val="24"/>
          <w:szCs w:val="24"/>
        </w:rPr>
        <w:t>в течение 1 рабочего дня со дня их поступления и в течение 5 рабочих дней со дня регистрации осуществляет проверку</w:t>
      </w:r>
      <w:r w:rsidR="0040081E">
        <w:rPr>
          <w:rFonts w:ascii="Times New Roman" w:hAnsi="Times New Roman" w:cs="Times New Roman"/>
          <w:sz w:val="24"/>
          <w:szCs w:val="24"/>
        </w:rPr>
        <w:t xml:space="preserve"> </w:t>
      </w:r>
      <w:r w:rsidRPr="002951E4">
        <w:rPr>
          <w:rFonts w:ascii="Times New Roman" w:hAnsi="Times New Roman" w:cs="Times New Roman"/>
          <w:sz w:val="24"/>
          <w:szCs w:val="24"/>
        </w:rPr>
        <w:t xml:space="preserve">на их соответствие перечню документов, требованиям и соблюдению условий предоставления субсидий, указанных в </w:t>
      </w:r>
      <w:hyperlink w:anchor="P67">
        <w:r w:rsidRPr="002951E4">
          <w:rPr>
            <w:rFonts w:ascii="Times New Roman" w:hAnsi="Times New Roman" w:cs="Times New Roman"/>
            <w:color w:val="0000FF"/>
            <w:sz w:val="24"/>
            <w:szCs w:val="24"/>
          </w:rPr>
          <w:t>пунктах 1.4</w:t>
        </w:r>
      </w:hyperlink>
      <w:r w:rsidRPr="002951E4">
        <w:rPr>
          <w:rFonts w:ascii="Times New Roman" w:hAnsi="Times New Roman" w:cs="Times New Roman"/>
          <w:sz w:val="24"/>
          <w:szCs w:val="24"/>
        </w:rPr>
        <w:t xml:space="preserve">, </w:t>
      </w:r>
      <w:hyperlink w:anchor="P86">
        <w:r w:rsidRPr="002951E4">
          <w:rPr>
            <w:rFonts w:ascii="Times New Roman" w:hAnsi="Times New Roman" w:cs="Times New Roman"/>
            <w:color w:val="0000FF"/>
            <w:sz w:val="24"/>
            <w:szCs w:val="24"/>
          </w:rPr>
          <w:t>2.</w:t>
        </w:r>
        <w:r w:rsidR="0040081E">
          <w:rPr>
            <w:rFonts w:ascii="Times New Roman" w:hAnsi="Times New Roman" w:cs="Times New Roman"/>
            <w:color w:val="0000FF"/>
            <w:sz w:val="24"/>
            <w:szCs w:val="24"/>
          </w:rPr>
          <w:t>2</w:t>
        </w:r>
      </w:hyperlink>
      <w:r w:rsidR="0040081E" w:rsidRPr="002951E4">
        <w:rPr>
          <w:rFonts w:ascii="Times New Roman" w:hAnsi="Times New Roman" w:cs="Times New Roman"/>
          <w:sz w:val="24"/>
          <w:szCs w:val="24"/>
        </w:rPr>
        <w:t xml:space="preserve"> </w:t>
      </w:r>
      <w:r w:rsidRPr="002951E4">
        <w:rPr>
          <w:rFonts w:ascii="Times New Roman" w:hAnsi="Times New Roman" w:cs="Times New Roman"/>
          <w:sz w:val="24"/>
          <w:szCs w:val="24"/>
        </w:rPr>
        <w:t xml:space="preserve"> настоящего Порядка</w:t>
      </w:r>
      <w:r w:rsidR="006E56CF">
        <w:rPr>
          <w:rFonts w:ascii="Times New Roman" w:hAnsi="Times New Roman" w:cs="Times New Roman"/>
          <w:sz w:val="24"/>
          <w:szCs w:val="24"/>
        </w:rPr>
        <w:t xml:space="preserve"> </w:t>
      </w:r>
      <w:r w:rsidRPr="002951E4">
        <w:rPr>
          <w:rFonts w:ascii="Times New Roman" w:hAnsi="Times New Roman" w:cs="Times New Roman"/>
          <w:sz w:val="24"/>
          <w:szCs w:val="24"/>
        </w:rPr>
        <w:t>и правильности расчета размера субсидии.</w:t>
      </w:r>
    </w:p>
    <w:p w14:paraId="0CDF30CC" w14:textId="77777777" w:rsidR="003A181C" w:rsidRPr="002951E4" w:rsidRDefault="003A181C">
      <w:pPr>
        <w:pStyle w:val="ConsPlusNormal"/>
        <w:spacing w:before="220"/>
        <w:ind w:firstLine="540"/>
        <w:jc w:val="both"/>
        <w:rPr>
          <w:rFonts w:ascii="Times New Roman" w:hAnsi="Times New Roman" w:cs="Times New Roman"/>
          <w:sz w:val="24"/>
          <w:szCs w:val="24"/>
        </w:rPr>
      </w:pPr>
      <w:r w:rsidRPr="002951E4">
        <w:rPr>
          <w:rFonts w:ascii="Times New Roman" w:hAnsi="Times New Roman" w:cs="Times New Roman"/>
          <w:sz w:val="24"/>
          <w:szCs w:val="24"/>
        </w:rPr>
        <w:t>2.6. Департамент по итогам рассмотрения документов в течение 5 рабочих дней со дня их регистрации:</w:t>
      </w:r>
    </w:p>
    <w:p w14:paraId="695FC7CA" w14:textId="77777777" w:rsidR="003A181C" w:rsidRPr="002951E4" w:rsidRDefault="003A181C">
      <w:pPr>
        <w:pStyle w:val="ConsPlusNormal"/>
        <w:spacing w:before="220"/>
        <w:ind w:firstLine="540"/>
        <w:jc w:val="both"/>
        <w:rPr>
          <w:rFonts w:ascii="Times New Roman" w:hAnsi="Times New Roman" w:cs="Times New Roman"/>
          <w:sz w:val="24"/>
          <w:szCs w:val="24"/>
        </w:rPr>
      </w:pPr>
      <w:r w:rsidRPr="002951E4">
        <w:rPr>
          <w:rFonts w:ascii="Times New Roman" w:hAnsi="Times New Roman" w:cs="Times New Roman"/>
          <w:sz w:val="24"/>
          <w:szCs w:val="24"/>
        </w:rPr>
        <w:lastRenderedPageBreak/>
        <w:t>2.6.1. уведомляет Получателя заказным почтовым отправлением, на адрес электронной почты или иным способом, позволяющим установить факт получения такого уведомления:</w:t>
      </w:r>
    </w:p>
    <w:p w14:paraId="1A808DBE" w14:textId="77777777" w:rsidR="003A181C" w:rsidRPr="002951E4" w:rsidRDefault="003A181C">
      <w:pPr>
        <w:pStyle w:val="ConsPlusNormal"/>
        <w:spacing w:before="220"/>
        <w:ind w:firstLine="540"/>
        <w:jc w:val="both"/>
        <w:rPr>
          <w:rFonts w:ascii="Times New Roman" w:hAnsi="Times New Roman" w:cs="Times New Roman"/>
          <w:sz w:val="24"/>
          <w:szCs w:val="24"/>
        </w:rPr>
      </w:pPr>
      <w:r w:rsidRPr="002951E4">
        <w:rPr>
          <w:rFonts w:ascii="Times New Roman" w:hAnsi="Times New Roman" w:cs="Times New Roman"/>
          <w:sz w:val="24"/>
          <w:szCs w:val="24"/>
        </w:rPr>
        <w:t xml:space="preserve">2.6.1.1. о готовности заключить договор о предоставлении субсидии (в случае отсутствия оснований для отказа в заключении договора о предоставлении субсидий, установленных </w:t>
      </w:r>
      <w:hyperlink w:anchor="P105">
        <w:r w:rsidRPr="002951E4">
          <w:rPr>
            <w:rFonts w:ascii="Times New Roman" w:hAnsi="Times New Roman" w:cs="Times New Roman"/>
            <w:color w:val="0000FF"/>
            <w:sz w:val="24"/>
            <w:szCs w:val="24"/>
          </w:rPr>
          <w:t>пунктом 2.8</w:t>
        </w:r>
      </w:hyperlink>
      <w:r w:rsidRPr="002951E4">
        <w:rPr>
          <w:rFonts w:ascii="Times New Roman" w:hAnsi="Times New Roman" w:cs="Times New Roman"/>
          <w:sz w:val="24"/>
          <w:szCs w:val="24"/>
        </w:rPr>
        <w:t xml:space="preserve"> настоящего Порядка);</w:t>
      </w:r>
    </w:p>
    <w:p w14:paraId="50CA6114" w14:textId="77777777" w:rsidR="003A181C" w:rsidRPr="002951E4" w:rsidRDefault="003A181C">
      <w:pPr>
        <w:pStyle w:val="ConsPlusNormal"/>
        <w:spacing w:before="220"/>
        <w:ind w:firstLine="540"/>
        <w:jc w:val="both"/>
        <w:rPr>
          <w:rFonts w:ascii="Times New Roman" w:hAnsi="Times New Roman" w:cs="Times New Roman"/>
          <w:sz w:val="24"/>
          <w:szCs w:val="24"/>
        </w:rPr>
      </w:pPr>
      <w:r w:rsidRPr="002951E4">
        <w:rPr>
          <w:rFonts w:ascii="Times New Roman" w:hAnsi="Times New Roman" w:cs="Times New Roman"/>
          <w:sz w:val="24"/>
          <w:szCs w:val="24"/>
        </w:rPr>
        <w:t xml:space="preserve">2.6.1.2 об отказе в заключении договора о предоставлении субсидий с указанием оснований для отказа в заключении договора о предоставлении субсидий и приложением пакета документов, представленного получателем субсидий (в случае наличия оснований для отказа, установленных </w:t>
      </w:r>
      <w:hyperlink w:anchor="P105">
        <w:r w:rsidRPr="002951E4">
          <w:rPr>
            <w:rFonts w:ascii="Times New Roman" w:hAnsi="Times New Roman" w:cs="Times New Roman"/>
            <w:color w:val="0000FF"/>
            <w:sz w:val="24"/>
            <w:szCs w:val="24"/>
          </w:rPr>
          <w:t>пунктом 2.8</w:t>
        </w:r>
      </w:hyperlink>
      <w:r w:rsidRPr="002951E4">
        <w:rPr>
          <w:rFonts w:ascii="Times New Roman" w:hAnsi="Times New Roman" w:cs="Times New Roman"/>
          <w:sz w:val="24"/>
          <w:szCs w:val="24"/>
        </w:rPr>
        <w:t xml:space="preserve"> настоящего Порядка);</w:t>
      </w:r>
    </w:p>
    <w:p w14:paraId="7EFB18CC" w14:textId="77777777" w:rsidR="003A181C" w:rsidRPr="002951E4" w:rsidRDefault="003A181C">
      <w:pPr>
        <w:pStyle w:val="ConsPlusNormal"/>
        <w:spacing w:before="220"/>
        <w:ind w:firstLine="540"/>
        <w:jc w:val="both"/>
        <w:rPr>
          <w:rFonts w:ascii="Times New Roman" w:hAnsi="Times New Roman" w:cs="Times New Roman"/>
          <w:sz w:val="24"/>
          <w:szCs w:val="24"/>
        </w:rPr>
      </w:pPr>
      <w:r w:rsidRPr="002951E4">
        <w:rPr>
          <w:rFonts w:ascii="Times New Roman" w:hAnsi="Times New Roman" w:cs="Times New Roman"/>
          <w:sz w:val="24"/>
          <w:szCs w:val="24"/>
        </w:rPr>
        <w:t>2.6.2. направляет в департамент финансов предложения по объему субсидий по каждому Получателю в соответствии с Соглашением о предоставлении субсидии из областного бюджета местным бюджетам в Самарской области, заключенным департаментом с Министерством транспорта и автомобильных дорог Самарской области;</w:t>
      </w:r>
    </w:p>
    <w:p w14:paraId="01F356D4" w14:textId="77777777" w:rsidR="003A181C" w:rsidRPr="002951E4" w:rsidRDefault="003A181C">
      <w:pPr>
        <w:pStyle w:val="ConsPlusNormal"/>
        <w:spacing w:before="220"/>
        <w:ind w:firstLine="540"/>
        <w:jc w:val="both"/>
        <w:rPr>
          <w:rFonts w:ascii="Times New Roman" w:hAnsi="Times New Roman" w:cs="Times New Roman"/>
          <w:sz w:val="24"/>
          <w:szCs w:val="24"/>
        </w:rPr>
      </w:pPr>
      <w:r w:rsidRPr="002951E4">
        <w:rPr>
          <w:rFonts w:ascii="Times New Roman" w:hAnsi="Times New Roman" w:cs="Times New Roman"/>
          <w:sz w:val="24"/>
          <w:szCs w:val="24"/>
        </w:rPr>
        <w:t xml:space="preserve">2.6.3. распределяет суммы субсидий по Получателям в соответствии с </w:t>
      </w:r>
      <w:hyperlink w:anchor="P121">
        <w:r w:rsidRPr="002951E4">
          <w:rPr>
            <w:rFonts w:ascii="Times New Roman" w:hAnsi="Times New Roman" w:cs="Times New Roman"/>
            <w:color w:val="0000FF"/>
            <w:sz w:val="24"/>
            <w:szCs w:val="24"/>
          </w:rPr>
          <w:t>разделом III</w:t>
        </w:r>
      </w:hyperlink>
      <w:r w:rsidRPr="002951E4">
        <w:rPr>
          <w:rFonts w:ascii="Times New Roman" w:hAnsi="Times New Roman" w:cs="Times New Roman"/>
          <w:sz w:val="24"/>
          <w:szCs w:val="24"/>
        </w:rPr>
        <w:t xml:space="preserve"> настоящего Порядка.</w:t>
      </w:r>
    </w:p>
    <w:p w14:paraId="6F56BB49" w14:textId="77777777" w:rsidR="003A181C" w:rsidRPr="002951E4" w:rsidRDefault="003A181C">
      <w:pPr>
        <w:pStyle w:val="ConsPlusNormal"/>
        <w:spacing w:before="220"/>
        <w:ind w:firstLine="540"/>
        <w:jc w:val="both"/>
        <w:rPr>
          <w:rFonts w:ascii="Times New Roman" w:hAnsi="Times New Roman" w:cs="Times New Roman"/>
          <w:sz w:val="24"/>
          <w:szCs w:val="24"/>
        </w:rPr>
      </w:pPr>
      <w:r w:rsidRPr="002951E4">
        <w:rPr>
          <w:rFonts w:ascii="Times New Roman" w:hAnsi="Times New Roman" w:cs="Times New Roman"/>
          <w:sz w:val="24"/>
          <w:szCs w:val="24"/>
        </w:rPr>
        <w:t>В случае выделения средств на предоставление субсидий в меньшем объеме, распределение средств по Получателям осуществляется пропорционально объему субсидий, рассчитанному в соответствии с разделом III настоящего Порядка;</w:t>
      </w:r>
    </w:p>
    <w:p w14:paraId="6D5BC92B" w14:textId="77777777" w:rsidR="003A181C" w:rsidRPr="002951E4" w:rsidRDefault="003A181C">
      <w:pPr>
        <w:pStyle w:val="ConsPlusNormal"/>
        <w:spacing w:before="220"/>
        <w:ind w:firstLine="540"/>
        <w:jc w:val="both"/>
        <w:rPr>
          <w:rFonts w:ascii="Times New Roman" w:hAnsi="Times New Roman" w:cs="Times New Roman"/>
          <w:sz w:val="24"/>
          <w:szCs w:val="24"/>
        </w:rPr>
      </w:pPr>
      <w:r w:rsidRPr="002951E4">
        <w:rPr>
          <w:rFonts w:ascii="Times New Roman" w:hAnsi="Times New Roman" w:cs="Times New Roman"/>
          <w:sz w:val="24"/>
          <w:szCs w:val="24"/>
        </w:rPr>
        <w:t>2.6.4. направляет в согласующие инстанции проект постановления администрации городского округа Тольятти о внесении изменений в постановление администрации городского округа Тольятти о распределении субсидий юридическим лицам, индивидуальным предпринимателям, оказывающим услуги по осуществлению регулярных перевозок пассажиров и багажа по муниципальным маршрутам в городском округе Тольятти</w:t>
      </w:r>
      <w:r w:rsidR="000D550B">
        <w:rPr>
          <w:rFonts w:ascii="Times New Roman" w:hAnsi="Times New Roman" w:cs="Times New Roman"/>
          <w:sz w:val="24"/>
          <w:szCs w:val="24"/>
        </w:rPr>
        <w:t xml:space="preserve"> </w:t>
      </w:r>
      <w:r w:rsidRPr="002951E4">
        <w:rPr>
          <w:rFonts w:ascii="Times New Roman" w:hAnsi="Times New Roman" w:cs="Times New Roman"/>
          <w:sz w:val="24"/>
          <w:szCs w:val="24"/>
        </w:rPr>
        <w:t>(далее - постановление о распределении субсидий).</w:t>
      </w:r>
    </w:p>
    <w:p w14:paraId="75416BE2" w14:textId="77777777" w:rsidR="003A181C" w:rsidRPr="002951E4" w:rsidRDefault="003A181C">
      <w:pPr>
        <w:pStyle w:val="ConsPlusNormal"/>
        <w:spacing w:before="220"/>
        <w:ind w:firstLine="540"/>
        <w:jc w:val="both"/>
        <w:rPr>
          <w:rFonts w:ascii="Times New Roman" w:hAnsi="Times New Roman" w:cs="Times New Roman"/>
          <w:sz w:val="24"/>
          <w:szCs w:val="24"/>
        </w:rPr>
      </w:pPr>
      <w:r w:rsidRPr="002951E4">
        <w:rPr>
          <w:rFonts w:ascii="Times New Roman" w:hAnsi="Times New Roman" w:cs="Times New Roman"/>
          <w:sz w:val="24"/>
          <w:szCs w:val="24"/>
        </w:rPr>
        <w:t>2.7. Объем средств на предоставление субсидии отражается в составе расходов бюджета на очередной финансовый год и плановый период и утверждается решением Думы городского округа Тольятти.</w:t>
      </w:r>
    </w:p>
    <w:p w14:paraId="69D4A147" w14:textId="77777777" w:rsidR="003A181C" w:rsidRPr="002951E4" w:rsidRDefault="003A181C">
      <w:pPr>
        <w:pStyle w:val="ConsPlusNormal"/>
        <w:spacing w:before="220"/>
        <w:ind w:firstLine="540"/>
        <w:jc w:val="both"/>
        <w:rPr>
          <w:rFonts w:ascii="Times New Roman" w:hAnsi="Times New Roman" w:cs="Times New Roman"/>
          <w:sz w:val="24"/>
          <w:szCs w:val="24"/>
        </w:rPr>
      </w:pPr>
      <w:bookmarkStart w:id="9" w:name="P105"/>
      <w:bookmarkEnd w:id="9"/>
      <w:r w:rsidRPr="002951E4">
        <w:rPr>
          <w:rFonts w:ascii="Times New Roman" w:hAnsi="Times New Roman" w:cs="Times New Roman"/>
          <w:sz w:val="24"/>
          <w:szCs w:val="24"/>
        </w:rPr>
        <w:t>2.8. Основаниями для отказа в заключении договора о предоставлении субсидий являются:</w:t>
      </w:r>
    </w:p>
    <w:p w14:paraId="1D3C1B74" w14:textId="77777777" w:rsidR="003A181C" w:rsidRPr="002951E4" w:rsidRDefault="003A181C">
      <w:pPr>
        <w:pStyle w:val="ConsPlusNormal"/>
        <w:spacing w:before="220"/>
        <w:ind w:firstLine="540"/>
        <w:jc w:val="both"/>
        <w:rPr>
          <w:rFonts w:ascii="Times New Roman" w:hAnsi="Times New Roman" w:cs="Times New Roman"/>
          <w:sz w:val="24"/>
          <w:szCs w:val="24"/>
        </w:rPr>
      </w:pPr>
      <w:r w:rsidRPr="002951E4">
        <w:rPr>
          <w:rFonts w:ascii="Times New Roman" w:hAnsi="Times New Roman" w:cs="Times New Roman"/>
          <w:sz w:val="24"/>
          <w:szCs w:val="24"/>
        </w:rPr>
        <w:t xml:space="preserve">2.8.1. непредставление (представление не в полном объеме) документов, перечисленных в </w:t>
      </w:r>
      <w:hyperlink w:anchor="P86">
        <w:r w:rsidRPr="002951E4">
          <w:rPr>
            <w:rFonts w:ascii="Times New Roman" w:hAnsi="Times New Roman" w:cs="Times New Roman"/>
            <w:color w:val="0000FF"/>
            <w:sz w:val="24"/>
            <w:szCs w:val="24"/>
          </w:rPr>
          <w:t>пункте 2.</w:t>
        </w:r>
        <w:r w:rsidR="00E74B65">
          <w:rPr>
            <w:rFonts w:ascii="Times New Roman" w:hAnsi="Times New Roman" w:cs="Times New Roman"/>
            <w:color w:val="0000FF"/>
            <w:sz w:val="24"/>
            <w:szCs w:val="24"/>
          </w:rPr>
          <w:t>2</w:t>
        </w:r>
      </w:hyperlink>
      <w:r w:rsidR="00E74B65" w:rsidRPr="002951E4">
        <w:rPr>
          <w:rFonts w:ascii="Times New Roman" w:hAnsi="Times New Roman" w:cs="Times New Roman"/>
          <w:sz w:val="24"/>
          <w:szCs w:val="24"/>
        </w:rPr>
        <w:t xml:space="preserve"> </w:t>
      </w:r>
      <w:r w:rsidRPr="002951E4">
        <w:rPr>
          <w:rFonts w:ascii="Times New Roman" w:hAnsi="Times New Roman" w:cs="Times New Roman"/>
          <w:sz w:val="24"/>
          <w:szCs w:val="24"/>
        </w:rPr>
        <w:t xml:space="preserve"> настоящего Порядка;</w:t>
      </w:r>
    </w:p>
    <w:p w14:paraId="25F5F1E1" w14:textId="77777777" w:rsidR="003A181C" w:rsidRPr="002951E4" w:rsidRDefault="003A181C">
      <w:pPr>
        <w:pStyle w:val="ConsPlusNormal"/>
        <w:spacing w:before="220"/>
        <w:ind w:firstLine="540"/>
        <w:jc w:val="both"/>
        <w:rPr>
          <w:rFonts w:ascii="Times New Roman" w:hAnsi="Times New Roman" w:cs="Times New Roman"/>
          <w:sz w:val="24"/>
          <w:szCs w:val="24"/>
        </w:rPr>
      </w:pPr>
      <w:r w:rsidRPr="002951E4">
        <w:rPr>
          <w:rFonts w:ascii="Times New Roman" w:hAnsi="Times New Roman" w:cs="Times New Roman"/>
          <w:sz w:val="24"/>
          <w:szCs w:val="24"/>
        </w:rPr>
        <w:t xml:space="preserve">2.8.2. несоответствие Получателя требованиям, указанным в </w:t>
      </w:r>
      <w:hyperlink w:anchor="P67">
        <w:r w:rsidRPr="002951E4">
          <w:rPr>
            <w:rFonts w:ascii="Times New Roman" w:hAnsi="Times New Roman" w:cs="Times New Roman"/>
            <w:color w:val="0000FF"/>
            <w:sz w:val="24"/>
            <w:szCs w:val="24"/>
          </w:rPr>
          <w:t>пункте 1.4</w:t>
        </w:r>
      </w:hyperlink>
      <w:r w:rsidRPr="002951E4">
        <w:rPr>
          <w:rFonts w:ascii="Times New Roman" w:hAnsi="Times New Roman" w:cs="Times New Roman"/>
          <w:sz w:val="24"/>
          <w:szCs w:val="24"/>
        </w:rPr>
        <w:t xml:space="preserve"> настоящего Порядка;</w:t>
      </w:r>
    </w:p>
    <w:p w14:paraId="674D1C2D" w14:textId="77777777" w:rsidR="003A181C" w:rsidRPr="002951E4" w:rsidRDefault="003A181C">
      <w:pPr>
        <w:pStyle w:val="ConsPlusNormal"/>
        <w:spacing w:before="220"/>
        <w:ind w:firstLine="540"/>
        <w:jc w:val="both"/>
        <w:rPr>
          <w:rFonts w:ascii="Times New Roman" w:hAnsi="Times New Roman" w:cs="Times New Roman"/>
          <w:sz w:val="24"/>
          <w:szCs w:val="24"/>
        </w:rPr>
      </w:pPr>
      <w:r w:rsidRPr="002951E4">
        <w:rPr>
          <w:rFonts w:ascii="Times New Roman" w:hAnsi="Times New Roman" w:cs="Times New Roman"/>
          <w:sz w:val="24"/>
          <w:szCs w:val="24"/>
        </w:rPr>
        <w:t xml:space="preserve">2.8.3. несоблюдение условий предоставления субсидий, указанных в </w:t>
      </w:r>
      <w:hyperlink w:anchor="P81">
        <w:r w:rsidRPr="002951E4">
          <w:rPr>
            <w:rFonts w:ascii="Times New Roman" w:hAnsi="Times New Roman" w:cs="Times New Roman"/>
            <w:color w:val="0000FF"/>
            <w:sz w:val="24"/>
            <w:szCs w:val="24"/>
          </w:rPr>
          <w:t>пункте 2.1</w:t>
        </w:r>
      </w:hyperlink>
      <w:r w:rsidRPr="002951E4">
        <w:rPr>
          <w:rFonts w:ascii="Times New Roman" w:hAnsi="Times New Roman" w:cs="Times New Roman"/>
          <w:sz w:val="24"/>
          <w:szCs w:val="24"/>
        </w:rPr>
        <w:t xml:space="preserve"> настоящего Порядка;</w:t>
      </w:r>
    </w:p>
    <w:p w14:paraId="143EE994" w14:textId="77777777" w:rsidR="003A181C" w:rsidRPr="002951E4" w:rsidRDefault="003A181C">
      <w:pPr>
        <w:pStyle w:val="ConsPlusNormal"/>
        <w:spacing w:before="220"/>
        <w:ind w:firstLine="540"/>
        <w:jc w:val="both"/>
        <w:rPr>
          <w:rFonts w:ascii="Times New Roman" w:hAnsi="Times New Roman" w:cs="Times New Roman"/>
          <w:sz w:val="24"/>
          <w:szCs w:val="24"/>
        </w:rPr>
      </w:pPr>
      <w:r w:rsidRPr="002951E4">
        <w:rPr>
          <w:rFonts w:ascii="Times New Roman" w:hAnsi="Times New Roman" w:cs="Times New Roman"/>
          <w:sz w:val="24"/>
          <w:szCs w:val="24"/>
        </w:rPr>
        <w:t>2.8.4. недостоверность представленной Получателем информации</w:t>
      </w:r>
      <w:r w:rsidR="00074A7C">
        <w:rPr>
          <w:rFonts w:ascii="Times New Roman" w:hAnsi="Times New Roman" w:cs="Times New Roman"/>
          <w:sz w:val="24"/>
          <w:szCs w:val="24"/>
        </w:rPr>
        <w:t>.</w:t>
      </w:r>
    </w:p>
    <w:p w14:paraId="4C939693" w14:textId="77777777" w:rsidR="003A181C" w:rsidRPr="002951E4" w:rsidRDefault="003A181C">
      <w:pPr>
        <w:pStyle w:val="ConsPlusNormal"/>
        <w:spacing w:before="220"/>
        <w:ind w:firstLine="540"/>
        <w:jc w:val="both"/>
        <w:rPr>
          <w:rFonts w:ascii="Times New Roman" w:hAnsi="Times New Roman" w:cs="Times New Roman"/>
          <w:sz w:val="24"/>
          <w:szCs w:val="24"/>
        </w:rPr>
      </w:pPr>
      <w:r w:rsidRPr="002951E4">
        <w:rPr>
          <w:rFonts w:ascii="Times New Roman" w:hAnsi="Times New Roman" w:cs="Times New Roman"/>
          <w:sz w:val="24"/>
          <w:szCs w:val="24"/>
        </w:rPr>
        <w:t xml:space="preserve">2.9. Получатель в случае получения отказа в заключении договора о предоставлении субсидии имеет право устранить замечания и в течение 5 рабочих дней со дня получения такого отказа повторно представить документы, предусмотренные </w:t>
      </w:r>
      <w:hyperlink w:anchor="P85">
        <w:r w:rsidRPr="002951E4">
          <w:rPr>
            <w:rFonts w:ascii="Times New Roman" w:hAnsi="Times New Roman" w:cs="Times New Roman"/>
            <w:color w:val="0000FF"/>
            <w:sz w:val="24"/>
            <w:szCs w:val="24"/>
          </w:rPr>
          <w:t>пункт</w:t>
        </w:r>
        <w:r w:rsidR="007F706B">
          <w:rPr>
            <w:rFonts w:ascii="Times New Roman" w:hAnsi="Times New Roman" w:cs="Times New Roman"/>
            <w:color w:val="0000FF"/>
            <w:sz w:val="24"/>
            <w:szCs w:val="24"/>
          </w:rPr>
          <w:t>ом</w:t>
        </w:r>
        <w:r w:rsidRPr="002951E4">
          <w:rPr>
            <w:rFonts w:ascii="Times New Roman" w:hAnsi="Times New Roman" w:cs="Times New Roman"/>
            <w:color w:val="0000FF"/>
            <w:sz w:val="24"/>
            <w:szCs w:val="24"/>
          </w:rPr>
          <w:t xml:space="preserve"> 2.2</w:t>
        </w:r>
      </w:hyperlink>
      <w:r w:rsidR="007F706B">
        <w:rPr>
          <w:rFonts w:ascii="Times New Roman" w:hAnsi="Times New Roman" w:cs="Times New Roman"/>
          <w:sz w:val="24"/>
          <w:szCs w:val="24"/>
        </w:rPr>
        <w:t xml:space="preserve"> </w:t>
      </w:r>
      <w:r w:rsidRPr="002951E4">
        <w:rPr>
          <w:rFonts w:ascii="Times New Roman" w:hAnsi="Times New Roman" w:cs="Times New Roman"/>
          <w:sz w:val="24"/>
          <w:szCs w:val="24"/>
        </w:rPr>
        <w:t>настоящего Порядка.</w:t>
      </w:r>
    </w:p>
    <w:p w14:paraId="55046E00" w14:textId="77777777" w:rsidR="003A181C" w:rsidRPr="002951E4" w:rsidRDefault="003A181C">
      <w:pPr>
        <w:pStyle w:val="ConsPlusNormal"/>
        <w:spacing w:before="220"/>
        <w:ind w:firstLine="540"/>
        <w:jc w:val="both"/>
        <w:rPr>
          <w:rFonts w:ascii="Times New Roman" w:hAnsi="Times New Roman" w:cs="Times New Roman"/>
          <w:sz w:val="24"/>
          <w:szCs w:val="24"/>
        </w:rPr>
      </w:pPr>
      <w:r w:rsidRPr="002951E4">
        <w:rPr>
          <w:rFonts w:ascii="Times New Roman" w:hAnsi="Times New Roman" w:cs="Times New Roman"/>
          <w:sz w:val="24"/>
          <w:szCs w:val="24"/>
        </w:rPr>
        <w:lastRenderedPageBreak/>
        <w:t xml:space="preserve">2.10. Рассмотрение повторно представленных документов осуществляется в соответствии с требованиями, установленными </w:t>
      </w:r>
      <w:hyperlink w:anchor="P92">
        <w:r w:rsidRPr="002951E4">
          <w:rPr>
            <w:rFonts w:ascii="Times New Roman" w:hAnsi="Times New Roman" w:cs="Times New Roman"/>
            <w:color w:val="0000FF"/>
            <w:sz w:val="24"/>
            <w:szCs w:val="24"/>
          </w:rPr>
          <w:t>пунктами 2.</w:t>
        </w:r>
        <w:r w:rsidR="002A0C92">
          <w:rPr>
            <w:rFonts w:ascii="Times New Roman" w:hAnsi="Times New Roman" w:cs="Times New Roman"/>
            <w:color w:val="0000FF"/>
            <w:sz w:val="24"/>
            <w:szCs w:val="24"/>
          </w:rPr>
          <w:t>3</w:t>
        </w:r>
      </w:hyperlink>
      <w:r w:rsidR="002A0C92" w:rsidRPr="002951E4">
        <w:rPr>
          <w:rFonts w:ascii="Times New Roman" w:hAnsi="Times New Roman" w:cs="Times New Roman"/>
          <w:sz w:val="24"/>
          <w:szCs w:val="24"/>
        </w:rPr>
        <w:t xml:space="preserve"> </w:t>
      </w:r>
      <w:r w:rsidRPr="002951E4">
        <w:rPr>
          <w:rFonts w:ascii="Times New Roman" w:hAnsi="Times New Roman" w:cs="Times New Roman"/>
          <w:sz w:val="24"/>
          <w:szCs w:val="24"/>
        </w:rPr>
        <w:t xml:space="preserve"> - </w:t>
      </w:r>
      <w:hyperlink w:anchor="P105">
        <w:r w:rsidRPr="002951E4">
          <w:rPr>
            <w:rFonts w:ascii="Times New Roman" w:hAnsi="Times New Roman" w:cs="Times New Roman"/>
            <w:color w:val="0000FF"/>
            <w:sz w:val="24"/>
            <w:szCs w:val="24"/>
          </w:rPr>
          <w:t>2.8</w:t>
        </w:r>
      </w:hyperlink>
      <w:r w:rsidRPr="002951E4">
        <w:rPr>
          <w:rFonts w:ascii="Times New Roman" w:hAnsi="Times New Roman" w:cs="Times New Roman"/>
          <w:sz w:val="24"/>
          <w:szCs w:val="24"/>
        </w:rPr>
        <w:t xml:space="preserve"> настоящего Порядка.</w:t>
      </w:r>
    </w:p>
    <w:p w14:paraId="25FCE5B8" w14:textId="77777777" w:rsidR="003A181C" w:rsidRPr="00D438B9" w:rsidRDefault="003A181C">
      <w:pPr>
        <w:pStyle w:val="ConsPlusNormal"/>
        <w:spacing w:before="220"/>
        <w:ind w:firstLine="540"/>
        <w:jc w:val="both"/>
        <w:rPr>
          <w:rFonts w:ascii="Times New Roman" w:hAnsi="Times New Roman" w:cs="Times New Roman"/>
          <w:sz w:val="24"/>
          <w:szCs w:val="24"/>
        </w:rPr>
      </w:pPr>
      <w:r w:rsidRPr="00D438B9">
        <w:rPr>
          <w:rFonts w:ascii="Times New Roman" w:hAnsi="Times New Roman" w:cs="Times New Roman"/>
          <w:sz w:val="24"/>
          <w:szCs w:val="24"/>
        </w:rPr>
        <w:t xml:space="preserve">2.11. Договор о предоставлении субсидии составляется по типовой </w:t>
      </w:r>
      <w:hyperlink r:id="rId15">
        <w:r w:rsidRPr="00D438B9">
          <w:rPr>
            <w:rFonts w:ascii="Times New Roman" w:hAnsi="Times New Roman" w:cs="Times New Roman"/>
            <w:color w:val="0000FF"/>
            <w:sz w:val="24"/>
            <w:szCs w:val="24"/>
          </w:rPr>
          <w:t>форме</w:t>
        </w:r>
      </w:hyperlink>
      <w:r w:rsidRPr="00D438B9">
        <w:rPr>
          <w:rFonts w:ascii="Times New Roman" w:hAnsi="Times New Roman" w:cs="Times New Roman"/>
          <w:sz w:val="24"/>
          <w:szCs w:val="24"/>
        </w:rPr>
        <w:t xml:space="preserve">, установленной постановлением администрации городского округа Тольятти от 15.07.2021 </w:t>
      </w:r>
      <w:r w:rsidR="00D764B1" w:rsidRPr="00D438B9">
        <w:rPr>
          <w:rFonts w:ascii="Times New Roman" w:hAnsi="Times New Roman" w:cs="Times New Roman"/>
          <w:sz w:val="24"/>
          <w:szCs w:val="24"/>
        </w:rPr>
        <w:t>№</w:t>
      </w:r>
      <w:r w:rsidRPr="00D438B9">
        <w:rPr>
          <w:rFonts w:ascii="Times New Roman" w:hAnsi="Times New Roman" w:cs="Times New Roman"/>
          <w:sz w:val="24"/>
          <w:szCs w:val="24"/>
        </w:rPr>
        <w:t xml:space="preserve"> 2518-п/1 "Об утверждении типовой формы договора (соглашения) о предоставлении субсидии (гранта в форме субсидии) из бюджета городского округа Тольятти в соответствии с пунктами 3 и 7 статьи 78, пунктами 2 и 4 статьи 78.1 Бюджетного кодекса Российской Федерации и признании утратившими силу отдельных нормативных правовых актов администрации городского округа Тольятти".</w:t>
      </w:r>
    </w:p>
    <w:p w14:paraId="72059703" w14:textId="77777777" w:rsidR="003A181C" w:rsidRPr="002951E4" w:rsidRDefault="003A181C">
      <w:pPr>
        <w:pStyle w:val="ConsPlusNormal"/>
        <w:spacing w:before="220"/>
        <w:ind w:firstLine="540"/>
        <w:jc w:val="both"/>
        <w:rPr>
          <w:rFonts w:ascii="Times New Roman" w:hAnsi="Times New Roman" w:cs="Times New Roman"/>
          <w:sz w:val="24"/>
          <w:szCs w:val="24"/>
        </w:rPr>
      </w:pPr>
      <w:bookmarkStart w:id="10" w:name="P116"/>
      <w:bookmarkEnd w:id="10"/>
      <w:r w:rsidRPr="002951E4">
        <w:rPr>
          <w:rFonts w:ascii="Times New Roman" w:hAnsi="Times New Roman" w:cs="Times New Roman"/>
          <w:sz w:val="24"/>
          <w:szCs w:val="24"/>
        </w:rPr>
        <w:t>2.12. Получатель в течение 3 рабочих дней со дня получения проекта договора о предоставлении субсидии подписывает и направляет их заказным письмом с уведомлением о вручении или нарочным в адрес департамента для подписания.</w:t>
      </w:r>
    </w:p>
    <w:p w14:paraId="5B7F3FC1" w14:textId="77777777" w:rsidR="003A181C" w:rsidRPr="002951E4" w:rsidRDefault="003A181C">
      <w:pPr>
        <w:pStyle w:val="ConsPlusNormal"/>
        <w:spacing w:before="220"/>
        <w:ind w:firstLine="540"/>
        <w:jc w:val="both"/>
        <w:rPr>
          <w:rFonts w:ascii="Times New Roman" w:hAnsi="Times New Roman" w:cs="Times New Roman"/>
          <w:sz w:val="24"/>
          <w:szCs w:val="24"/>
        </w:rPr>
      </w:pPr>
      <w:r w:rsidRPr="002951E4">
        <w:rPr>
          <w:rFonts w:ascii="Times New Roman" w:hAnsi="Times New Roman" w:cs="Times New Roman"/>
          <w:sz w:val="24"/>
          <w:szCs w:val="24"/>
        </w:rPr>
        <w:t>2.13. В течение 3 рабочих дней со дня получения подписанного Получателем проекта договора о предоставлении субсидий департамент подписывает его в двух экземплярах, один из которых в течение 1 рабочего дня со дня подписания договора о предоставлении субсидии направляет Получателю.</w:t>
      </w:r>
    </w:p>
    <w:p w14:paraId="3BBDBE15" w14:textId="77777777" w:rsidR="003A181C" w:rsidRPr="002951E4" w:rsidRDefault="003A181C">
      <w:pPr>
        <w:pStyle w:val="ConsPlusNormal"/>
        <w:spacing w:before="220"/>
        <w:ind w:firstLine="540"/>
        <w:jc w:val="both"/>
        <w:rPr>
          <w:rFonts w:ascii="Times New Roman" w:hAnsi="Times New Roman" w:cs="Times New Roman"/>
          <w:sz w:val="24"/>
          <w:szCs w:val="24"/>
        </w:rPr>
      </w:pPr>
      <w:r w:rsidRPr="002951E4">
        <w:rPr>
          <w:rFonts w:ascii="Times New Roman" w:hAnsi="Times New Roman" w:cs="Times New Roman"/>
          <w:sz w:val="24"/>
          <w:szCs w:val="24"/>
        </w:rPr>
        <w:t>2.14. В случае отказа Получателя от подписания проекта договора о предоставлении субсидии или ненаправлении подписанного проекта договора о предоставлении субсидии в установленные сроки такой Получатель признается уклонившимся от заключения договора о предоставление субсидии и отказавшимся от предоставления субсидии.</w:t>
      </w:r>
    </w:p>
    <w:p w14:paraId="793205D7" w14:textId="77777777" w:rsidR="003A181C" w:rsidRPr="002951E4" w:rsidRDefault="003A181C">
      <w:pPr>
        <w:pStyle w:val="ConsPlusNormal"/>
        <w:spacing w:before="220"/>
        <w:ind w:firstLine="540"/>
        <w:jc w:val="both"/>
        <w:rPr>
          <w:rFonts w:ascii="Times New Roman" w:hAnsi="Times New Roman" w:cs="Times New Roman"/>
          <w:sz w:val="24"/>
          <w:szCs w:val="24"/>
        </w:rPr>
      </w:pPr>
      <w:r w:rsidRPr="002951E4">
        <w:rPr>
          <w:rFonts w:ascii="Times New Roman" w:hAnsi="Times New Roman" w:cs="Times New Roman"/>
          <w:sz w:val="24"/>
          <w:szCs w:val="24"/>
        </w:rPr>
        <w:t xml:space="preserve">2.15. Субсидии перечисляются департаментом из бюджета городского округа Тольятти на расчетный счет Получателя, открытый в учреждениях Центрального банка РФ, кредитных организациях (далее - счет) в течение 10 рабочих дней со дня получения договора о предоставлении субсидии, подписанного Получателем в соответствии с </w:t>
      </w:r>
      <w:hyperlink w:anchor="P116">
        <w:r w:rsidRPr="002951E4">
          <w:rPr>
            <w:rFonts w:ascii="Times New Roman" w:hAnsi="Times New Roman" w:cs="Times New Roman"/>
            <w:color w:val="0000FF"/>
            <w:sz w:val="24"/>
            <w:szCs w:val="24"/>
          </w:rPr>
          <w:t>пунктом 2.12</w:t>
        </w:r>
      </w:hyperlink>
      <w:r w:rsidRPr="002951E4">
        <w:rPr>
          <w:rFonts w:ascii="Times New Roman" w:hAnsi="Times New Roman" w:cs="Times New Roman"/>
          <w:sz w:val="24"/>
          <w:szCs w:val="24"/>
        </w:rPr>
        <w:t xml:space="preserve"> настоящего Порядка.</w:t>
      </w:r>
    </w:p>
    <w:p w14:paraId="0F16FD9F" w14:textId="77777777" w:rsidR="003A181C" w:rsidRPr="002951E4" w:rsidRDefault="003A181C">
      <w:pPr>
        <w:pStyle w:val="ConsPlusNormal"/>
        <w:jc w:val="both"/>
        <w:rPr>
          <w:rFonts w:ascii="Times New Roman" w:hAnsi="Times New Roman" w:cs="Times New Roman"/>
          <w:sz w:val="24"/>
          <w:szCs w:val="24"/>
        </w:rPr>
      </w:pPr>
    </w:p>
    <w:p w14:paraId="000C81A0" w14:textId="77777777" w:rsidR="003A181C" w:rsidRDefault="003A181C">
      <w:pPr>
        <w:pStyle w:val="ConsPlusTitle"/>
        <w:jc w:val="center"/>
        <w:outlineLvl w:val="1"/>
        <w:rPr>
          <w:rFonts w:ascii="Times New Roman" w:hAnsi="Times New Roman" w:cs="Times New Roman"/>
          <w:sz w:val="24"/>
          <w:szCs w:val="24"/>
        </w:rPr>
      </w:pPr>
      <w:r w:rsidRPr="002951E4">
        <w:rPr>
          <w:rFonts w:ascii="Times New Roman" w:hAnsi="Times New Roman" w:cs="Times New Roman"/>
          <w:sz w:val="24"/>
          <w:szCs w:val="24"/>
        </w:rPr>
        <w:t>III. Порядок расчета размера субсидии</w:t>
      </w:r>
    </w:p>
    <w:p w14:paraId="7AD587D3" w14:textId="77777777" w:rsidR="00CD159F" w:rsidRPr="002951E4" w:rsidRDefault="00CD159F">
      <w:pPr>
        <w:pStyle w:val="ConsPlusTitle"/>
        <w:jc w:val="center"/>
        <w:outlineLvl w:val="1"/>
        <w:rPr>
          <w:rFonts w:ascii="Times New Roman" w:hAnsi="Times New Roman" w:cs="Times New Roman"/>
          <w:sz w:val="24"/>
          <w:szCs w:val="24"/>
        </w:rPr>
      </w:pPr>
    </w:p>
    <w:p w14:paraId="6CC8AC67" w14:textId="77777777" w:rsidR="003A181C" w:rsidRPr="00CD159F" w:rsidRDefault="00CD159F" w:rsidP="00CD159F">
      <w:pPr>
        <w:pStyle w:val="ConsPlusNonformat"/>
        <w:ind w:firstLine="539"/>
        <w:jc w:val="both"/>
        <w:rPr>
          <w:rFonts w:ascii="Times New Roman" w:hAnsi="Times New Roman" w:cs="Times New Roman"/>
          <w:sz w:val="24"/>
          <w:szCs w:val="24"/>
        </w:rPr>
      </w:pPr>
      <w:r w:rsidRPr="00CD159F">
        <w:rPr>
          <w:rFonts w:ascii="Times New Roman" w:hAnsi="Times New Roman" w:cs="Times New Roman"/>
          <w:sz w:val="24"/>
          <w:szCs w:val="24"/>
        </w:rPr>
        <w:t>3.</w:t>
      </w:r>
      <w:r>
        <w:rPr>
          <w:rFonts w:ascii="Times New Roman" w:hAnsi="Times New Roman" w:cs="Times New Roman"/>
          <w:sz w:val="24"/>
          <w:szCs w:val="24"/>
        </w:rPr>
        <w:t xml:space="preserve"> </w:t>
      </w:r>
      <w:r w:rsidR="003A181C" w:rsidRPr="0077711F">
        <w:rPr>
          <w:rFonts w:ascii="Times New Roman" w:hAnsi="Times New Roman" w:cs="Times New Roman"/>
          <w:sz w:val="24"/>
          <w:szCs w:val="24"/>
        </w:rPr>
        <w:t xml:space="preserve">Размер субсидии </w:t>
      </w:r>
      <w:r>
        <w:rPr>
          <w:rFonts w:ascii="Times New Roman" w:hAnsi="Times New Roman" w:cs="Times New Roman"/>
          <w:sz w:val="24"/>
          <w:szCs w:val="24"/>
        </w:rPr>
        <w:t xml:space="preserve">на возмещение </w:t>
      </w:r>
      <w:r w:rsidRPr="001231EC">
        <w:rPr>
          <w:rFonts w:ascii="Times New Roman" w:hAnsi="Times New Roman" w:cs="Times New Roman"/>
          <w:sz w:val="24"/>
          <w:szCs w:val="24"/>
        </w:rPr>
        <w:t>недополученных доходов от перевозки отдельных</w:t>
      </w:r>
      <w:r>
        <w:rPr>
          <w:rFonts w:ascii="Times New Roman" w:hAnsi="Times New Roman" w:cs="Times New Roman"/>
          <w:sz w:val="24"/>
          <w:szCs w:val="24"/>
        </w:rPr>
        <w:t xml:space="preserve"> </w:t>
      </w:r>
      <w:r w:rsidRPr="00CD159F">
        <w:rPr>
          <w:rFonts w:ascii="Times New Roman" w:hAnsi="Times New Roman" w:cs="Times New Roman"/>
          <w:sz w:val="24"/>
          <w:szCs w:val="24"/>
        </w:rPr>
        <w:t>категорий граждан по социальной карте жителя Самарской</w:t>
      </w:r>
      <w:r>
        <w:rPr>
          <w:rFonts w:ascii="Times New Roman" w:hAnsi="Times New Roman" w:cs="Times New Roman"/>
          <w:sz w:val="24"/>
          <w:szCs w:val="24"/>
        </w:rPr>
        <w:t xml:space="preserve"> </w:t>
      </w:r>
      <w:r w:rsidRPr="00CD159F">
        <w:rPr>
          <w:rFonts w:ascii="Times New Roman" w:hAnsi="Times New Roman" w:cs="Times New Roman"/>
          <w:sz w:val="24"/>
          <w:szCs w:val="24"/>
        </w:rPr>
        <w:t>области в</w:t>
      </w:r>
      <w:r>
        <w:rPr>
          <w:rFonts w:ascii="Times New Roman" w:hAnsi="Times New Roman" w:cs="Times New Roman"/>
          <w:sz w:val="24"/>
          <w:szCs w:val="24"/>
        </w:rPr>
        <w:t xml:space="preserve"> </w:t>
      </w:r>
      <w:r w:rsidRPr="00CD159F">
        <w:rPr>
          <w:rFonts w:ascii="Times New Roman" w:hAnsi="Times New Roman" w:cs="Times New Roman"/>
          <w:sz w:val="24"/>
          <w:szCs w:val="24"/>
        </w:rPr>
        <w:t>связи с сокращением пассажиропотока в условиях</w:t>
      </w:r>
      <w:r>
        <w:rPr>
          <w:rFonts w:ascii="Times New Roman" w:hAnsi="Times New Roman" w:cs="Times New Roman"/>
          <w:sz w:val="24"/>
          <w:szCs w:val="24"/>
        </w:rPr>
        <w:t xml:space="preserve"> </w:t>
      </w:r>
      <w:r w:rsidRPr="00CD159F">
        <w:rPr>
          <w:rFonts w:ascii="Times New Roman" w:hAnsi="Times New Roman" w:cs="Times New Roman"/>
          <w:sz w:val="24"/>
          <w:szCs w:val="24"/>
        </w:rPr>
        <w:t>угрозы распространения новой коронавирусной инфекции</w:t>
      </w:r>
      <w:r>
        <w:rPr>
          <w:rFonts w:ascii="Times New Roman" w:hAnsi="Times New Roman" w:cs="Times New Roman"/>
          <w:sz w:val="24"/>
          <w:szCs w:val="24"/>
        </w:rPr>
        <w:t xml:space="preserve"> </w:t>
      </w:r>
      <w:r w:rsidRPr="00CD159F">
        <w:rPr>
          <w:rFonts w:ascii="Times New Roman" w:hAnsi="Times New Roman" w:cs="Times New Roman"/>
          <w:sz w:val="24"/>
          <w:szCs w:val="24"/>
        </w:rPr>
        <w:t xml:space="preserve">(COVID-19) </w:t>
      </w:r>
      <w:r w:rsidR="003A181C" w:rsidRPr="00CD159F">
        <w:rPr>
          <w:rFonts w:ascii="Times New Roman" w:hAnsi="Times New Roman" w:cs="Times New Roman"/>
          <w:sz w:val="24"/>
          <w:szCs w:val="24"/>
        </w:rPr>
        <w:t>определяется по следующей формуле:</w:t>
      </w:r>
      <w:r w:rsidRPr="00CD159F">
        <w:rPr>
          <w:rFonts w:ascii="Times New Roman" w:hAnsi="Times New Roman" w:cs="Times New Roman"/>
          <w:sz w:val="24"/>
          <w:szCs w:val="24"/>
        </w:rPr>
        <w:t xml:space="preserve"> </w:t>
      </w:r>
    </w:p>
    <w:p w14:paraId="698AD18B" w14:textId="77777777" w:rsidR="003A181C" w:rsidRPr="009F4DB0" w:rsidRDefault="003A181C">
      <w:pPr>
        <w:pStyle w:val="ConsPlusNormal"/>
        <w:jc w:val="both"/>
        <w:rPr>
          <w:rFonts w:ascii="Times New Roman" w:hAnsi="Times New Roman" w:cs="Times New Roman"/>
          <w:sz w:val="24"/>
          <w:szCs w:val="24"/>
          <w:highlight w:val="yellow"/>
        </w:rPr>
      </w:pPr>
    </w:p>
    <w:p w14:paraId="0D95B184" w14:textId="77777777" w:rsidR="003A181C" w:rsidRPr="00CD159F" w:rsidRDefault="003A181C">
      <w:pPr>
        <w:pStyle w:val="ConsPlusNormal"/>
        <w:jc w:val="center"/>
        <w:rPr>
          <w:rFonts w:ascii="Times New Roman" w:hAnsi="Times New Roman" w:cs="Times New Roman"/>
          <w:sz w:val="24"/>
          <w:szCs w:val="24"/>
        </w:rPr>
      </w:pPr>
      <w:r w:rsidRPr="009206A7">
        <w:rPr>
          <w:rFonts w:ascii="Times New Roman" w:hAnsi="Times New Roman" w:cs="Times New Roman"/>
          <w:sz w:val="24"/>
          <w:szCs w:val="24"/>
          <w:lang w:val="en-US"/>
        </w:rPr>
        <w:t>SUM</w:t>
      </w:r>
      <w:r w:rsidRPr="00CD159F">
        <w:rPr>
          <w:rFonts w:ascii="Times New Roman" w:hAnsi="Times New Roman" w:cs="Times New Roman"/>
          <w:sz w:val="24"/>
          <w:szCs w:val="24"/>
        </w:rPr>
        <w:t xml:space="preserve"> = </w:t>
      </w:r>
      <w:r w:rsidR="001E629E" w:rsidRPr="009206A7">
        <w:rPr>
          <w:rFonts w:ascii="Times New Roman" w:hAnsi="Times New Roman" w:cs="Times New Roman"/>
          <w:sz w:val="24"/>
          <w:szCs w:val="24"/>
          <w:lang w:val="en-US"/>
        </w:rPr>
        <w:t>K</w:t>
      </w:r>
      <w:r w:rsidR="001E629E" w:rsidRPr="00CD159F">
        <w:rPr>
          <w:rFonts w:ascii="Times New Roman" w:hAnsi="Times New Roman" w:cs="Times New Roman"/>
          <w:sz w:val="24"/>
          <w:szCs w:val="24"/>
        </w:rPr>
        <w:t xml:space="preserve"> </w:t>
      </w:r>
      <w:r w:rsidR="001E629E" w:rsidRPr="009206A7">
        <w:rPr>
          <w:rFonts w:ascii="Times New Roman" w:hAnsi="Times New Roman" w:cs="Times New Roman"/>
          <w:sz w:val="24"/>
          <w:szCs w:val="24"/>
          <w:lang w:val="en-US"/>
        </w:rPr>
        <w:t>x</w:t>
      </w:r>
      <w:r w:rsidR="001E629E" w:rsidRPr="00CD159F">
        <w:rPr>
          <w:rFonts w:ascii="Times New Roman" w:hAnsi="Times New Roman" w:cs="Times New Roman"/>
          <w:sz w:val="24"/>
          <w:szCs w:val="24"/>
        </w:rPr>
        <w:t xml:space="preserve"> </w:t>
      </w:r>
      <w:r w:rsidR="001E629E" w:rsidRPr="009206A7">
        <w:rPr>
          <w:rFonts w:ascii="Times New Roman" w:hAnsi="Times New Roman" w:cs="Times New Roman"/>
          <w:sz w:val="24"/>
          <w:szCs w:val="24"/>
          <w:lang w:val="en-US"/>
        </w:rPr>
        <w:t>T</w:t>
      </w:r>
      <w:r w:rsidR="001E629E" w:rsidRPr="00CD159F">
        <w:rPr>
          <w:rFonts w:ascii="Times New Roman" w:hAnsi="Times New Roman" w:cs="Times New Roman"/>
          <w:sz w:val="24"/>
          <w:szCs w:val="24"/>
        </w:rPr>
        <w:t xml:space="preserve"> </w:t>
      </w:r>
      <w:r w:rsidR="0065701F" w:rsidRPr="00CD159F">
        <w:rPr>
          <w:rFonts w:ascii="Times New Roman" w:hAnsi="Times New Roman" w:cs="Times New Roman"/>
          <w:sz w:val="24"/>
          <w:szCs w:val="24"/>
        </w:rPr>
        <w:t>–</w:t>
      </w:r>
      <w:r w:rsidR="001E629E" w:rsidRPr="00CD159F">
        <w:rPr>
          <w:rFonts w:ascii="Times New Roman" w:hAnsi="Times New Roman" w:cs="Times New Roman"/>
          <w:sz w:val="24"/>
          <w:szCs w:val="24"/>
        </w:rPr>
        <w:t xml:space="preserve"> </w:t>
      </w:r>
      <w:r w:rsidR="001E629E" w:rsidRPr="009206A7">
        <w:rPr>
          <w:rFonts w:ascii="Times New Roman" w:hAnsi="Times New Roman" w:cs="Times New Roman"/>
          <w:sz w:val="24"/>
          <w:szCs w:val="24"/>
          <w:lang w:val="en-US"/>
        </w:rPr>
        <w:t>V</w:t>
      </w:r>
      <w:r w:rsidR="0065701F" w:rsidRPr="009206A7">
        <w:rPr>
          <w:rFonts w:ascii="Times New Roman" w:hAnsi="Times New Roman" w:cs="Times New Roman"/>
          <w:sz w:val="20"/>
          <w:szCs w:val="20"/>
        </w:rPr>
        <w:t>опл</w:t>
      </w:r>
      <w:r w:rsidR="0065701F" w:rsidRPr="00CD159F">
        <w:rPr>
          <w:rFonts w:ascii="Times New Roman" w:hAnsi="Times New Roman" w:cs="Times New Roman"/>
          <w:sz w:val="20"/>
          <w:szCs w:val="20"/>
        </w:rPr>
        <w:t xml:space="preserve"> – </w:t>
      </w:r>
      <w:r w:rsidR="0065701F" w:rsidRPr="009206A7">
        <w:rPr>
          <w:rFonts w:ascii="Times New Roman" w:hAnsi="Times New Roman" w:cs="Times New Roman"/>
          <w:sz w:val="24"/>
          <w:szCs w:val="24"/>
          <w:lang w:val="en-US"/>
        </w:rPr>
        <w:t>V</w:t>
      </w:r>
      <w:r w:rsidR="0065701F" w:rsidRPr="009206A7">
        <w:rPr>
          <w:rFonts w:ascii="Times New Roman" w:hAnsi="Times New Roman" w:cs="Times New Roman"/>
          <w:sz w:val="20"/>
          <w:szCs w:val="20"/>
        </w:rPr>
        <w:t>отк</w:t>
      </w:r>
      <w:r w:rsidR="0065701F" w:rsidRPr="00CD159F">
        <w:rPr>
          <w:rFonts w:ascii="Times New Roman" w:hAnsi="Times New Roman" w:cs="Times New Roman"/>
          <w:sz w:val="20"/>
          <w:szCs w:val="20"/>
        </w:rPr>
        <w:t xml:space="preserve"> </w:t>
      </w:r>
    </w:p>
    <w:p w14:paraId="42C7DDA2" w14:textId="77777777" w:rsidR="003A181C" w:rsidRPr="00CD159F" w:rsidRDefault="003A181C">
      <w:pPr>
        <w:pStyle w:val="ConsPlusNormal"/>
        <w:jc w:val="both"/>
        <w:rPr>
          <w:rFonts w:ascii="Times New Roman" w:hAnsi="Times New Roman" w:cs="Times New Roman"/>
          <w:sz w:val="24"/>
          <w:szCs w:val="24"/>
          <w:highlight w:val="yellow"/>
        </w:rPr>
      </w:pPr>
    </w:p>
    <w:p w14:paraId="088E710A" w14:textId="77777777" w:rsidR="003A181C" w:rsidRPr="00CA4337" w:rsidRDefault="003A181C">
      <w:pPr>
        <w:pStyle w:val="ConsPlusNormal"/>
        <w:ind w:firstLine="540"/>
        <w:jc w:val="both"/>
        <w:rPr>
          <w:rFonts w:ascii="Times New Roman" w:hAnsi="Times New Roman" w:cs="Times New Roman"/>
          <w:sz w:val="24"/>
          <w:szCs w:val="24"/>
        </w:rPr>
      </w:pPr>
      <w:r w:rsidRPr="00CA4337">
        <w:rPr>
          <w:rFonts w:ascii="Times New Roman" w:hAnsi="Times New Roman" w:cs="Times New Roman"/>
          <w:sz w:val="24"/>
          <w:szCs w:val="24"/>
        </w:rPr>
        <w:t>где:</w:t>
      </w:r>
    </w:p>
    <w:p w14:paraId="5B93304C" w14:textId="77777777" w:rsidR="0016284A" w:rsidRPr="00CA4337" w:rsidRDefault="003A181C" w:rsidP="0051710B">
      <w:pPr>
        <w:pStyle w:val="ConsPlusNormal"/>
        <w:spacing w:before="220"/>
        <w:ind w:firstLine="539"/>
        <w:jc w:val="both"/>
        <w:rPr>
          <w:rFonts w:ascii="Times New Roman" w:hAnsi="Times New Roman" w:cs="Times New Roman"/>
          <w:sz w:val="24"/>
          <w:szCs w:val="24"/>
        </w:rPr>
      </w:pPr>
      <w:r w:rsidRPr="00CA4337">
        <w:rPr>
          <w:rFonts w:ascii="Times New Roman" w:hAnsi="Times New Roman" w:cs="Times New Roman"/>
          <w:sz w:val="24"/>
          <w:szCs w:val="24"/>
        </w:rPr>
        <w:t xml:space="preserve">SUM - </w:t>
      </w:r>
      <w:r w:rsidR="00E65CF9">
        <w:rPr>
          <w:rFonts w:ascii="Times New Roman" w:hAnsi="Times New Roman" w:cs="Times New Roman"/>
          <w:sz w:val="24"/>
          <w:szCs w:val="24"/>
        </w:rPr>
        <w:t>р</w:t>
      </w:r>
      <w:r w:rsidR="00E65CF9" w:rsidRPr="0077711F">
        <w:rPr>
          <w:rFonts w:ascii="Times New Roman" w:hAnsi="Times New Roman" w:cs="Times New Roman"/>
          <w:sz w:val="24"/>
          <w:szCs w:val="24"/>
        </w:rPr>
        <w:t xml:space="preserve">азмер субсидии </w:t>
      </w:r>
      <w:r w:rsidR="00E65CF9">
        <w:rPr>
          <w:rFonts w:ascii="Times New Roman" w:hAnsi="Times New Roman" w:cs="Times New Roman"/>
          <w:sz w:val="24"/>
          <w:szCs w:val="24"/>
        </w:rPr>
        <w:t xml:space="preserve">на возмещение </w:t>
      </w:r>
      <w:r w:rsidR="00E65CF9" w:rsidRPr="001231EC">
        <w:rPr>
          <w:rFonts w:ascii="Times New Roman" w:hAnsi="Times New Roman" w:cs="Times New Roman"/>
          <w:sz w:val="24"/>
          <w:szCs w:val="24"/>
        </w:rPr>
        <w:t>недополученных доходов от перевозки отдельных</w:t>
      </w:r>
      <w:r w:rsidR="00E65CF9">
        <w:rPr>
          <w:rFonts w:ascii="Times New Roman" w:hAnsi="Times New Roman" w:cs="Times New Roman"/>
          <w:sz w:val="24"/>
          <w:szCs w:val="24"/>
        </w:rPr>
        <w:t xml:space="preserve"> </w:t>
      </w:r>
      <w:r w:rsidR="00E65CF9" w:rsidRPr="00CD159F">
        <w:rPr>
          <w:rFonts w:ascii="Times New Roman" w:hAnsi="Times New Roman" w:cs="Times New Roman"/>
          <w:sz w:val="24"/>
          <w:szCs w:val="24"/>
        </w:rPr>
        <w:t>категорий граждан по социальной карте жителя Самарской</w:t>
      </w:r>
      <w:r w:rsidR="00E65CF9">
        <w:rPr>
          <w:rFonts w:ascii="Times New Roman" w:hAnsi="Times New Roman" w:cs="Times New Roman"/>
          <w:sz w:val="24"/>
          <w:szCs w:val="24"/>
        </w:rPr>
        <w:t xml:space="preserve"> </w:t>
      </w:r>
      <w:r w:rsidR="00E65CF9" w:rsidRPr="00CD159F">
        <w:rPr>
          <w:rFonts w:ascii="Times New Roman" w:hAnsi="Times New Roman" w:cs="Times New Roman"/>
          <w:sz w:val="24"/>
          <w:szCs w:val="24"/>
        </w:rPr>
        <w:t>области в</w:t>
      </w:r>
      <w:r w:rsidR="00E65CF9">
        <w:rPr>
          <w:rFonts w:ascii="Times New Roman" w:hAnsi="Times New Roman" w:cs="Times New Roman"/>
          <w:sz w:val="24"/>
          <w:szCs w:val="24"/>
        </w:rPr>
        <w:t xml:space="preserve"> </w:t>
      </w:r>
      <w:r w:rsidR="00E65CF9" w:rsidRPr="00CD159F">
        <w:rPr>
          <w:rFonts w:ascii="Times New Roman" w:hAnsi="Times New Roman" w:cs="Times New Roman"/>
          <w:sz w:val="24"/>
          <w:szCs w:val="24"/>
        </w:rPr>
        <w:t>связи с сокращением пассажиропотока в условиях</w:t>
      </w:r>
      <w:r w:rsidR="00E65CF9">
        <w:rPr>
          <w:rFonts w:ascii="Times New Roman" w:hAnsi="Times New Roman" w:cs="Times New Roman"/>
          <w:sz w:val="24"/>
          <w:szCs w:val="24"/>
        </w:rPr>
        <w:t xml:space="preserve"> </w:t>
      </w:r>
      <w:r w:rsidR="00E65CF9" w:rsidRPr="00CD159F">
        <w:rPr>
          <w:rFonts w:ascii="Times New Roman" w:hAnsi="Times New Roman" w:cs="Times New Roman"/>
          <w:sz w:val="24"/>
          <w:szCs w:val="24"/>
        </w:rPr>
        <w:t>угрозы распространения новой коронавирусной инфекции</w:t>
      </w:r>
      <w:r w:rsidR="00E65CF9">
        <w:rPr>
          <w:rFonts w:ascii="Times New Roman" w:hAnsi="Times New Roman" w:cs="Times New Roman"/>
          <w:sz w:val="24"/>
          <w:szCs w:val="24"/>
        </w:rPr>
        <w:t xml:space="preserve"> </w:t>
      </w:r>
      <w:r w:rsidR="00E65CF9" w:rsidRPr="00CD159F">
        <w:rPr>
          <w:rFonts w:ascii="Times New Roman" w:hAnsi="Times New Roman" w:cs="Times New Roman"/>
          <w:sz w:val="24"/>
          <w:szCs w:val="24"/>
        </w:rPr>
        <w:t>(COVID-19)</w:t>
      </w:r>
      <w:r w:rsidRPr="00CA4337">
        <w:rPr>
          <w:rFonts w:ascii="Times New Roman" w:hAnsi="Times New Roman" w:cs="Times New Roman"/>
          <w:sz w:val="24"/>
          <w:szCs w:val="24"/>
        </w:rPr>
        <w:t>;</w:t>
      </w:r>
    </w:p>
    <w:p w14:paraId="38B0BF22" w14:textId="77777777" w:rsidR="003A181C" w:rsidRPr="0051710B" w:rsidRDefault="003A181C" w:rsidP="0051710B">
      <w:pPr>
        <w:autoSpaceDE w:val="0"/>
        <w:autoSpaceDN w:val="0"/>
        <w:adjustRightInd w:val="0"/>
        <w:spacing w:before="220" w:after="0" w:line="240" w:lineRule="auto"/>
        <w:ind w:firstLine="539"/>
        <w:jc w:val="both"/>
        <w:rPr>
          <w:rFonts w:ascii="Times New Roman" w:eastAsiaTheme="minorHAnsi" w:hAnsi="Times New Roman" w:cs="Times New Roman"/>
          <w:sz w:val="24"/>
          <w:szCs w:val="24"/>
        </w:rPr>
      </w:pPr>
      <w:r w:rsidRPr="00CA4337">
        <w:rPr>
          <w:rFonts w:ascii="Times New Roman" w:hAnsi="Times New Roman" w:cs="Times New Roman"/>
          <w:sz w:val="24"/>
          <w:szCs w:val="24"/>
        </w:rPr>
        <w:t xml:space="preserve">K - </w:t>
      </w:r>
      <w:r w:rsidRPr="00571BE0">
        <w:rPr>
          <w:rFonts w:ascii="Times New Roman" w:hAnsi="Times New Roman" w:cs="Times New Roman"/>
          <w:sz w:val="24"/>
          <w:szCs w:val="24"/>
        </w:rPr>
        <w:t>среднее количество</w:t>
      </w:r>
      <w:r w:rsidR="000F4923" w:rsidRPr="00571BE0">
        <w:rPr>
          <w:rFonts w:ascii="Times New Roman" w:hAnsi="Times New Roman" w:cs="Times New Roman"/>
          <w:sz w:val="24"/>
          <w:szCs w:val="24"/>
        </w:rPr>
        <w:t xml:space="preserve"> совершенных поездок </w:t>
      </w:r>
      <w:r w:rsidR="0051710B" w:rsidRPr="00571BE0">
        <w:rPr>
          <w:rFonts w:ascii="Times New Roman" w:eastAsiaTheme="minorHAnsi" w:hAnsi="Times New Roman" w:cs="Times New Roman"/>
          <w:sz w:val="24"/>
          <w:szCs w:val="24"/>
        </w:rPr>
        <w:t>по социальным картам жителя Самарской област</w:t>
      </w:r>
      <w:r w:rsidR="00FF5F7B" w:rsidRPr="00571BE0">
        <w:rPr>
          <w:rFonts w:ascii="Times New Roman" w:eastAsiaTheme="minorHAnsi" w:hAnsi="Times New Roman" w:cs="Times New Roman"/>
          <w:sz w:val="24"/>
          <w:szCs w:val="24"/>
        </w:rPr>
        <w:t>и</w:t>
      </w:r>
      <w:r w:rsidR="000F4923" w:rsidRPr="00571BE0">
        <w:rPr>
          <w:rFonts w:ascii="Times New Roman" w:eastAsiaTheme="minorHAnsi" w:hAnsi="Times New Roman" w:cs="Times New Roman"/>
          <w:sz w:val="24"/>
          <w:szCs w:val="24"/>
        </w:rPr>
        <w:t xml:space="preserve"> </w:t>
      </w:r>
      <w:r w:rsidR="0051710B" w:rsidRPr="00571BE0">
        <w:rPr>
          <w:rFonts w:ascii="Times New Roman" w:hAnsi="Times New Roman" w:cs="Times New Roman"/>
          <w:sz w:val="24"/>
          <w:szCs w:val="24"/>
        </w:rPr>
        <w:t>в городском округе Тольятти</w:t>
      </w:r>
      <w:r w:rsidR="000F4923" w:rsidRPr="00571BE0">
        <w:rPr>
          <w:rFonts w:ascii="Times New Roman" w:hAnsi="Times New Roman" w:cs="Times New Roman"/>
          <w:sz w:val="24"/>
          <w:szCs w:val="24"/>
        </w:rPr>
        <w:t xml:space="preserve"> на транспорте Получателя</w:t>
      </w:r>
      <w:r w:rsidR="00410224" w:rsidRPr="00571BE0">
        <w:rPr>
          <w:rFonts w:ascii="Times New Roman" w:hAnsi="Times New Roman" w:cs="Times New Roman"/>
          <w:sz w:val="24"/>
          <w:szCs w:val="24"/>
        </w:rPr>
        <w:t>,</w:t>
      </w:r>
      <w:r w:rsidR="0051710B" w:rsidRPr="00571BE0">
        <w:rPr>
          <w:rFonts w:ascii="Times New Roman" w:eastAsiaTheme="minorHAnsi" w:hAnsi="Times New Roman" w:cs="Times New Roman"/>
          <w:sz w:val="24"/>
          <w:szCs w:val="24"/>
        </w:rPr>
        <w:t xml:space="preserve"> рассчитываемое исходя из среднего числа поездок, совершенных по каждой социальной карте жителя Самарской области за аналогичные периоды предшествующих трех лет</w:t>
      </w:r>
      <w:r w:rsidR="00063023" w:rsidRPr="00571BE0">
        <w:rPr>
          <w:rFonts w:ascii="Times New Roman" w:eastAsiaTheme="minorHAnsi" w:hAnsi="Times New Roman" w:cs="Times New Roman"/>
          <w:sz w:val="24"/>
          <w:szCs w:val="24"/>
        </w:rPr>
        <w:t>;</w:t>
      </w:r>
    </w:p>
    <w:p w14:paraId="6FA147ED" w14:textId="77777777" w:rsidR="003A181C" w:rsidRPr="009D7953" w:rsidRDefault="003A181C">
      <w:pPr>
        <w:pStyle w:val="ConsPlusNormal"/>
        <w:spacing w:before="220"/>
        <w:ind w:firstLine="540"/>
        <w:jc w:val="both"/>
        <w:rPr>
          <w:rFonts w:ascii="Times New Roman" w:hAnsi="Times New Roman" w:cs="Times New Roman"/>
          <w:sz w:val="24"/>
          <w:szCs w:val="24"/>
        </w:rPr>
      </w:pPr>
      <w:r w:rsidRPr="009D7953">
        <w:rPr>
          <w:rFonts w:ascii="Times New Roman" w:hAnsi="Times New Roman" w:cs="Times New Roman"/>
          <w:sz w:val="24"/>
          <w:szCs w:val="24"/>
        </w:rPr>
        <w:t>T - регулируемый тариф на перевозки, установленный в городском округе Тольятти для безналичной формы оплаты проезда, действующий в отчетном месяце;</w:t>
      </w:r>
    </w:p>
    <w:p w14:paraId="1951415E" w14:textId="77777777" w:rsidR="00283CAD" w:rsidRDefault="003A181C" w:rsidP="00283CAD">
      <w:pPr>
        <w:pStyle w:val="ConsPlusNormal"/>
        <w:spacing w:before="220"/>
        <w:ind w:firstLine="540"/>
        <w:jc w:val="both"/>
        <w:rPr>
          <w:rFonts w:ascii="Times New Roman" w:hAnsi="Times New Roman" w:cs="Times New Roman"/>
          <w:sz w:val="24"/>
          <w:szCs w:val="24"/>
        </w:rPr>
      </w:pPr>
      <w:r w:rsidRPr="00190CAC">
        <w:rPr>
          <w:rFonts w:ascii="Times New Roman" w:hAnsi="Times New Roman" w:cs="Times New Roman"/>
          <w:sz w:val="24"/>
          <w:szCs w:val="24"/>
        </w:rPr>
        <w:lastRenderedPageBreak/>
        <w:t>V</w:t>
      </w:r>
      <w:r w:rsidR="00887BDE" w:rsidRPr="00190CAC">
        <w:rPr>
          <w:rFonts w:ascii="Times New Roman" w:hAnsi="Times New Roman" w:cs="Times New Roman"/>
          <w:sz w:val="20"/>
          <w:szCs w:val="20"/>
        </w:rPr>
        <w:t>опл</w:t>
      </w:r>
      <w:r w:rsidRPr="00190CAC">
        <w:rPr>
          <w:rFonts w:ascii="Times New Roman" w:hAnsi="Times New Roman" w:cs="Times New Roman"/>
          <w:sz w:val="24"/>
          <w:szCs w:val="24"/>
        </w:rPr>
        <w:t xml:space="preserve"> - размер субсидии, выплачиваемой Получателю за отчетный месяц в соответствии с </w:t>
      </w:r>
      <w:hyperlink r:id="rId16">
        <w:r w:rsidRPr="00190CAC">
          <w:rPr>
            <w:rFonts w:ascii="Times New Roman" w:hAnsi="Times New Roman" w:cs="Times New Roman"/>
            <w:color w:val="0000FF"/>
            <w:sz w:val="24"/>
            <w:szCs w:val="24"/>
          </w:rPr>
          <w:t>Приложением 5.1</w:t>
        </w:r>
      </w:hyperlink>
      <w:r w:rsidRPr="00190CAC">
        <w:rPr>
          <w:rFonts w:ascii="Times New Roman" w:hAnsi="Times New Roman" w:cs="Times New Roman"/>
          <w:sz w:val="24"/>
          <w:szCs w:val="24"/>
        </w:rPr>
        <w:t xml:space="preserve"> к Подпрограмме "Развитие пассажирского транспорта в Самарской области" государственной программы Самарской области "Развитие транспортной системы Самарской области (2014 - 2025 годы)", утвержденной постановлением Правительства Самарской области от 27.11.2013 </w:t>
      </w:r>
      <w:r w:rsidR="00932241">
        <w:rPr>
          <w:rFonts w:ascii="Times New Roman" w:hAnsi="Times New Roman" w:cs="Times New Roman"/>
          <w:sz w:val="24"/>
          <w:szCs w:val="24"/>
        </w:rPr>
        <w:t>№</w:t>
      </w:r>
      <w:r w:rsidRPr="00190CAC">
        <w:rPr>
          <w:rFonts w:ascii="Times New Roman" w:hAnsi="Times New Roman" w:cs="Times New Roman"/>
          <w:sz w:val="24"/>
          <w:szCs w:val="24"/>
        </w:rPr>
        <w:t xml:space="preserve"> 677</w:t>
      </w:r>
      <w:r w:rsidR="00D64BD9">
        <w:rPr>
          <w:rFonts w:ascii="Times New Roman" w:hAnsi="Times New Roman" w:cs="Times New Roman"/>
          <w:sz w:val="24"/>
          <w:szCs w:val="24"/>
        </w:rPr>
        <w:t>;</w:t>
      </w:r>
    </w:p>
    <w:p w14:paraId="5D4566C6" w14:textId="77777777" w:rsidR="00283CAD" w:rsidRPr="00283CAD" w:rsidRDefault="00EB6AA0" w:rsidP="00283CAD">
      <w:pPr>
        <w:pStyle w:val="ConsPlusNormal"/>
        <w:spacing w:before="220"/>
        <w:ind w:firstLine="540"/>
        <w:jc w:val="both"/>
        <w:rPr>
          <w:rFonts w:ascii="Times New Roman" w:hAnsi="Times New Roman" w:cs="Times New Roman"/>
          <w:sz w:val="24"/>
          <w:szCs w:val="24"/>
        </w:rPr>
      </w:pPr>
      <w:r w:rsidRPr="00190CAC">
        <w:rPr>
          <w:rFonts w:ascii="Times New Roman" w:hAnsi="Times New Roman" w:cs="Times New Roman"/>
          <w:sz w:val="24"/>
          <w:szCs w:val="24"/>
        </w:rPr>
        <w:t>V</w:t>
      </w:r>
      <w:r>
        <w:rPr>
          <w:rFonts w:ascii="Times New Roman" w:hAnsi="Times New Roman" w:cs="Times New Roman"/>
          <w:sz w:val="20"/>
          <w:szCs w:val="20"/>
        </w:rPr>
        <w:t xml:space="preserve">отк - </w:t>
      </w:r>
      <w:r w:rsidR="002C5EE4">
        <w:rPr>
          <w:rFonts w:ascii="Times New Roman" w:eastAsiaTheme="minorHAnsi" w:hAnsi="Times New Roman" w:cs="Times New Roman"/>
          <w:sz w:val="24"/>
          <w:szCs w:val="24"/>
        </w:rPr>
        <w:t>размер,</w:t>
      </w:r>
      <w:r w:rsidR="00283CAD">
        <w:rPr>
          <w:rFonts w:ascii="Times New Roman" w:eastAsiaTheme="minorHAnsi" w:hAnsi="Times New Roman" w:cs="Times New Roman"/>
          <w:sz w:val="24"/>
          <w:szCs w:val="24"/>
        </w:rPr>
        <w:t xml:space="preserve"> выплаченных </w:t>
      </w:r>
      <w:r w:rsidR="009F0691">
        <w:rPr>
          <w:rFonts w:ascii="Times New Roman" w:eastAsiaTheme="minorHAnsi" w:hAnsi="Times New Roman" w:cs="Times New Roman"/>
          <w:sz w:val="24"/>
          <w:szCs w:val="24"/>
        </w:rPr>
        <w:t xml:space="preserve">Получателю </w:t>
      </w:r>
      <w:r w:rsidR="00283CAD">
        <w:rPr>
          <w:rFonts w:ascii="Times New Roman" w:eastAsiaTheme="minorHAnsi" w:hAnsi="Times New Roman" w:cs="Times New Roman"/>
          <w:sz w:val="24"/>
          <w:szCs w:val="24"/>
        </w:rPr>
        <w:t xml:space="preserve">за </w:t>
      </w:r>
      <w:r w:rsidR="009F0691">
        <w:rPr>
          <w:rFonts w:ascii="Times New Roman" w:eastAsiaTheme="minorHAnsi" w:hAnsi="Times New Roman" w:cs="Times New Roman"/>
          <w:sz w:val="24"/>
          <w:szCs w:val="24"/>
        </w:rPr>
        <w:t xml:space="preserve">отчетный </w:t>
      </w:r>
      <w:r w:rsidR="00283CAD">
        <w:rPr>
          <w:rFonts w:ascii="Times New Roman" w:eastAsiaTheme="minorHAnsi" w:hAnsi="Times New Roman" w:cs="Times New Roman"/>
          <w:sz w:val="24"/>
          <w:szCs w:val="24"/>
        </w:rPr>
        <w:t>месяц поступлений от активации транспортных приложений социальной карты жителя Самарской области.</w:t>
      </w:r>
    </w:p>
    <w:p w14:paraId="4A84998A" w14:textId="77777777" w:rsidR="003A181C" w:rsidRPr="002951E4" w:rsidRDefault="003A181C">
      <w:pPr>
        <w:pStyle w:val="ConsPlusNormal"/>
        <w:jc w:val="both"/>
        <w:rPr>
          <w:rFonts w:ascii="Times New Roman" w:hAnsi="Times New Roman" w:cs="Times New Roman"/>
          <w:sz w:val="24"/>
          <w:szCs w:val="24"/>
        </w:rPr>
      </w:pPr>
    </w:p>
    <w:p w14:paraId="5C031447" w14:textId="77777777" w:rsidR="003A181C" w:rsidRPr="002951E4" w:rsidRDefault="003A181C">
      <w:pPr>
        <w:pStyle w:val="ConsPlusTitle"/>
        <w:jc w:val="center"/>
        <w:outlineLvl w:val="1"/>
        <w:rPr>
          <w:rFonts w:ascii="Times New Roman" w:hAnsi="Times New Roman" w:cs="Times New Roman"/>
          <w:sz w:val="24"/>
          <w:szCs w:val="24"/>
        </w:rPr>
      </w:pPr>
      <w:r w:rsidRPr="002951E4">
        <w:rPr>
          <w:rFonts w:ascii="Times New Roman" w:hAnsi="Times New Roman" w:cs="Times New Roman"/>
          <w:sz w:val="24"/>
          <w:szCs w:val="24"/>
        </w:rPr>
        <w:t>IV. Требования к отчетности</w:t>
      </w:r>
    </w:p>
    <w:p w14:paraId="7D2DDD21" w14:textId="77777777" w:rsidR="003A181C" w:rsidRPr="002951E4" w:rsidRDefault="003A181C">
      <w:pPr>
        <w:pStyle w:val="ConsPlusNormal"/>
        <w:jc w:val="both"/>
        <w:rPr>
          <w:rFonts w:ascii="Times New Roman" w:hAnsi="Times New Roman" w:cs="Times New Roman"/>
          <w:sz w:val="24"/>
          <w:szCs w:val="24"/>
        </w:rPr>
      </w:pPr>
    </w:p>
    <w:p w14:paraId="6389260F" w14:textId="77777777" w:rsidR="003A181C" w:rsidRPr="002951E4" w:rsidRDefault="003A181C">
      <w:pPr>
        <w:pStyle w:val="ConsPlusNormal"/>
        <w:ind w:firstLine="540"/>
        <w:jc w:val="both"/>
        <w:rPr>
          <w:rFonts w:ascii="Times New Roman" w:hAnsi="Times New Roman" w:cs="Times New Roman"/>
          <w:sz w:val="24"/>
          <w:szCs w:val="24"/>
        </w:rPr>
      </w:pPr>
      <w:bookmarkStart w:id="11" w:name="P143"/>
      <w:bookmarkEnd w:id="11"/>
      <w:r w:rsidRPr="002951E4">
        <w:rPr>
          <w:rFonts w:ascii="Times New Roman" w:hAnsi="Times New Roman" w:cs="Times New Roman"/>
          <w:sz w:val="24"/>
          <w:szCs w:val="24"/>
        </w:rPr>
        <w:t>4.1. Не позднее 20-го числа месяца, следующего за месяцем предоставления субсидии, Получатель представляет в департамент следующие отчетные документы:</w:t>
      </w:r>
    </w:p>
    <w:p w14:paraId="1F85FD05" w14:textId="77777777" w:rsidR="003A181C" w:rsidRPr="002951E4" w:rsidRDefault="003A181C">
      <w:pPr>
        <w:pStyle w:val="ConsPlusNormal"/>
        <w:spacing w:before="220"/>
        <w:ind w:firstLine="540"/>
        <w:jc w:val="both"/>
        <w:rPr>
          <w:rFonts w:ascii="Times New Roman" w:hAnsi="Times New Roman" w:cs="Times New Roman"/>
          <w:sz w:val="24"/>
          <w:szCs w:val="24"/>
        </w:rPr>
      </w:pPr>
      <w:r w:rsidRPr="002951E4">
        <w:rPr>
          <w:rFonts w:ascii="Times New Roman" w:hAnsi="Times New Roman" w:cs="Times New Roman"/>
          <w:sz w:val="24"/>
          <w:szCs w:val="24"/>
        </w:rPr>
        <w:t>4.1.1. заверенные надлежащим образом копии платежных поручений, подтверждающих оплату расходов, указанных в договоре о предоставлении субсидии, за отчетный период;</w:t>
      </w:r>
    </w:p>
    <w:p w14:paraId="72486E0C" w14:textId="77777777" w:rsidR="003A181C" w:rsidRDefault="003A181C">
      <w:pPr>
        <w:pStyle w:val="ConsPlusNormal"/>
        <w:spacing w:before="220"/>
        <w:ind w:firstLine="540"/>
        <w:jc w:val="both"/>
        <w:rPr>
          <w:rFonts w:ascii="Times New Roman" w:hAnsi="Times New Roman" w:cs="Times New Roman"/>
          <w:sz w:val="24"/>
          <w:szCs w:val="24"/>
        </w:rPr>
      </w:pPr>
      <w:r w:rsidRPr="002951E4">
        <w:rPr>
          <w:rFonts w:ascii="Times New Roman" w:hAnsi="Times New Roman" w:cs="Times New Roman"/>
          <w:sz w:val="24"/>
          <w:szCs w:val="24"/>
        </w:rPr>
        <w:t xml:space="preserve">4.1.2. </w:t>
      </w:r>
      <w:hyperlink w:anchor="P254">
        <w:r w:rsidRPr="002951E4">
          <w:rPr>
            <w:rFonts w:ascii="Times New Roman" w:hAnsi="Times New Roman" w:cs="Times New Roman"/>
            <w:color w:val="0000FF"/>
            <w:sz w:val="24"/>
            <w:szCs w:val="24"/>
          </w:rPr>
          <w:t>отчет</w:t>
        </w:r>
      </w:hyperlink>
      <w:r w:rsidRPr="002951E4">
        <w:rPr>
          <w:rFonts w:ascii="Times New Roman" w:hAnsi="Times New Roman" w:cs="Times New Roman"/>
          <w:sz w:val="24"/>
          <w:szCs w:val="24"/>
        </w:rPr>
        <w:t xml:space="preserve"> о расходовании субсидии на</w:t>
      </w:r>
      <w:r w:rsidR="00192101">
        <w:rPr>
          <w:rFonts w:ascii="Times New Roman" w:hAnsi="Times New Roman" w:cs="Times New Roman"/>
          <w:sz w:val="24"/>
          <w:szCs w:val="24"/>
        </w:rPr>
        <w:t xml:space="preserve"> </w:t>
      </w:r>
      <w:r w:rsidR="00192101" w:rsidRPr="002951E4">
        <w:rPr>
          <w:rFonts w:ascii="Times New Roman" w:hAnsi="Times New Roman" w:cs="Times New Roman"/>
          <w:sz w:val="24"/>
          <w:szCs w:val="24"/>
        </w:rPr>
        <w:t>возмещени</w:t>
      </w:r>
      <w:r w:rsidR="00192101">
        <w:rPr>
          <w:rFonts w:ascii="Times New Roman" w:hAnsi="Times New Roman" w:cs="Times New Roman"/>
          <w:sz w:val="24"/>
          <w:szCs w:val="24"/>
        </w:rPr>
        <w:t>е</w:t>
      </w:r>
      <w:r w:rsidR="00192101" w:rsidRPr="002951E4">
        <w:rPr>
          <w:rFonts w:ascii="Times New Roman" w:hAnsi="Times New Roman" w:cs="Times New Roman"/>
          <w:sz w:val="24"/>
          <w:szCs w:val="24"/>
        </w:rPr>
        <w:t xml:space="preserve"> недополученных доходов </w:t>
      </w:r>
      <w:r w:rsidR="00192101">
        <w:rPr>
          <w:rFonts w:ascii="Times New Roman" w:hAnsi="Times New Roman" w:cs="Times New Roman"/>
          <w:sz w:val="24"/>
          <w:szCs w:val="24"/>
        </w:rPr>
        <w:t xml:space="preserve">от перевозки </w:t>
      </w:r>
      <w:r w:rsidR="00192101" w:rsidRPr="002951E4">
        <w:rPr>
          <w:rFonts w:ascii="Times New Roman" w:hAnsi="Times New Roman" w:cs="Times New Roman"/>
          <w:sz w:val="24"/>
          <w:szCs w:val="24"/>
        </w:rPr>
        <w:t>отдельных категорий граждан по социальной карте жителя Самарской области в связи с сокращением пассажиропотока в условиях угрозы распространения новой коронавирусной инфекции (COVID-19)</w:t>
      </w:r>
      <w:r w:rsidR="00192101">
        <w:rPr>
          <w:rFonts w:ascii="Times New Roman" w:hAnsi="Times New Roman" w:cs="Times New Roman"/>
          <w:sz w:val="24"/>
          <w:szCs w:val="24"/>
        </w:rPr>
        <w:t xml:space="preserve"> </w:t>
      </w:r>
      <w:r w:rsidRPr="002951E4">
        <w:rPr>
          <w:rFonts w:ascii="Times New Roman" w:hAnsi="Times New Roman" w:cs="Times New Roman"/>
          <w:sz w:val="24"/>
          <w:szCs w:val="24"/>
        </w:rPr>
        <w:t xml:space="preserve">по форме согласно приложению </w:t>
      </w:r>
      <w:r w:rsidR="00224531">
        <w:rPr>
          <w:rFonts w:ascii="Times New Roman" w:hAnsi="Times New Roman" w:cs="Times New Roman"/>
          <w:sz w:val="24"/>
          <w:szCs w:val="24"/>
        </w:rPr>
        <w:t>№</w:t>
      </w:r>
      <w:r w:rsidRPr="002951E4">
        <w:rPr>
          <w:rFonts w:ascii="Times New Roman" w:hAnsi="Times New Roman" w:cs="Times New Roman"/>
          <w:sz w:val="24"/>
          <w:szCs w:val="24"/>
        </w:rPr>
        <w:t xml:space="preserve"> 2 к настоящему Порядку</w:t>
      </w:r>
      <w:r w:rsidR="00F86505">
        <w:rPr>
          <w:rFonts w:ascii="Times New Roman" w:hAnsi="Times New Roman" w:cs="Times New Roman"/>
          <w:sz w:val="24"/>
          <w:szCs w:val="24"/>
        </w:rPr>
        <w:t>;</w:t>
      </w:r>
    </w:p>
    <w:p w14:paraId="5FB2BC44" w14:textId="77777777" w:rsidR="00A84919" w:rsidRPr="00D438B9" w:rsidRDefault="00F86505" w:rsidP="00A84919">
      <w:pPr>
        <w:pStyle w:val="ConsPlusNormal"/>
        <w:spacing w:before="220"/>
        <w:ind w:firstLine="540"/>
        <w:jc w:val="both"/>
        <w:rPr>
          <w:rFonts w:ascii="Times New Roman" w:hAnsi="Times New Roman" w:cs="Times New Roman"/>
          <w:sz w:val="24"/>
          <w:szCs w:val="24"/>
        </w:rPr>
      </w:pPr>
      <w:r w:rsidRPr="00893FF1">
        <w:rPr>
          <w:rFonts w:ascii="Times New Roman" w:hAnsi="Times New Roman" w:cs="Times New Roman"/>
          <w:sz w:val="24"/>
          <w:szCs w:val="24"/>
        </w:rPr>
        <w:t xml:space="preserve">4.1.3. </w:t>
      </w:r>
      <w:r w:rsidR="0007503F" w:rsidRPr="00893FF1">
        <w:rPr>
          <w:rFonts w:ascii="Times New Roman" w:eastAsiaTheme="minorHAnsi" w:hAnsi="Times New Roman" w:cs="Times New Roman"/>
          <w:sz w:val="24"/>
          <w:szCs w:val="24"/>
        </w:rPr>
        <w:t>отчет о достижении значений результата предоставления субсидий по форме, определенной типовой формой</w:t>
      </w:r>
      <w:r w:rsidR="00A84919" w:rsidRPr="00893FF1">
        <w:rPr>
          <w:rFonts w:ascii="Times New Roman" w:eastAsiaTheme="minorHAnsi" w:hAnsi="Times New Roman" w:cs="Times New Roman"/>
          <w:sz w:val="24"/>
          <w:szCs w:val="24"/>
        </w:rPr>
        <w:t xml:space="preserve"> </w:t>
      </w:r>
      <w:r w:rsidR="0007503F" w:rsidRPr="00893FF1">
        <w:rPr>
          <w:rFonts w:ascii="Times New Roman" w:eastAsiaTheme="minorHAnsi" w:hAnsi="Times New Roman" w:cs="Times New Roman"/>
          <w:sz w:val="24"/>
          <w:szCs w:val="24"/>
        </w:rPr>
        <w:t>договора</w:t>
      </w:r>
      <w:r w:rsidR="00A84919" w:rsidRPr="00893FF1">
        <w:rPr>
          <w:rFonts w:ascii="Times New Roman" w:hAnsi="Times New Roman" w:cs="Times New Roman"/>
          <w:sz w:val="24"/>
          <w:szCs w:val="24"/>
        </w:rPr>
        <w:t>, установленной постановлением администрации городского округа Тольятти от 15.07.2021 № 2518-п/1 "Об утверждении типовой формы договора (соглашения) о предоставлении субсидии (гранта в форме субсидии) из бюджета городского округа Тольятти в соответствии с пунктами 3 и 7 статьи 78, пунктами 2 и 4 статьи 78.1 Бюджетного кодекса Российской Федерации и признании утратившими силу отдельных нормативных правовых актов администрации городского округа Тольятти".</w:t>
      </w:r>
    </w:p>
    <w:p w14:paraId="3D2BC0FE" w14:textId="77777777" w:rsidR="003A181C" w:rsidRPr="002951E4" w:rsidRDefault="003A181C">
      <w:pPr>
        <w:pStyle w:val="ConsPlusNormal"/>
        <w:spacing w:before="220"/>
        <w:ind w:firstLine="540"/>
        <w:jc w:val="both"/>
        <w:rPr>
          <w:rFonts w:ascii="Times New Roman" w:hAnsi="Times New Roman" w:cs="Times New Roman"/>
          <w:sz w:val="24"/>
          <w:szCs w:val="24"/>
        </w:rPr>
      </w:pPr>
      <w:bookmarkStart w:id="12" w:name="P146"/>
      <w:bookmarkEnd w:id="12"/>
      <w:r w:rsidRPr="002951E4">
        <w:rPr>
          <w:rFonts w:ascii="Times New Roman" w:hAnsi="Times New Roman" w:cs="Times New Roman"/>
          <w:sz w:val="24"/>
          <w:szCs w:val="24"/>
        </w:rPr>
        <w:t xml:space="preserve">4.2. В течение 5 рабочих дней со дня получения документов, указанных в </w:t>
      </w:r>
      <w:hyperlink w:anchor="P143">
        <w:r w:rsidRPr="002951E4">
          <w:rPr>
            <w:rFonts w:ascii="Times New Roman" w:hAnsi="Times New Roman" w:cs="Times New Roman"/>
            <w:color w:val="0000FF"/>
            <w:sz w:val="24"/>
            <w:szCs w:val="24"/>
          </w:rPr>
          <w:t>пункте 4.1</w:t>
        </w:r>
      </w:hyperlink>
      <w:r w:rsidRPr="002951E4">
        <w:rPr>
          <w:rFonts w:ascii="Times New Roman" w:hAnsi="Times New Roman" w:cs="Times New Roman"/>
          <w:sz w:val="24"/>
          <w:szCs w:val="24"/>
        </w:rPr>
        <w:t xml:space="preserve"> настоящего Порядка, департамент осуществляет проверку представленных документов.</w:t>
      </w:r>
    </w:p>
    <w:p w14:paraId="5297A145" w14:textId="77777777" w:rsidR="003A181C" w:rsidRPr="002951E4" w:rsidRDefault="003A181C">
      <w:pPr>
        <w:pStyle w:val="ConsPlusNormal"/>
        <w:spacing w:before="220"/>
        <w:ind w:firstLine="540"/>
        <w:jc w:val="both"/>
        <w:rPr>
          <w:rFonts w:ascii="Times New Roman" w:hAnsi="Times New Roman" w:cs="Times New Roman"/>
          <w:sz w:val="24"/>
          <w:szCs w:val="24"/>
        </w:rPr>
      </w:pPr>
      <w:r w:rsidRPr="002951E4">
        <w:rPr>
          <w:rFonts w:ascii="Times New Roman" w:hAnsi="Times New Roman" w:cs="Times New Roman"/>
          <w:sz w:val="24"/>
          <w:szCs w:val="24"/>
        </w:rPr>
        <w:t>4.3. В случае недостоверности представленных документов и (или) представления неполного пакета документов департамент в течение 10 рабочих дней со дня их поступления возвращает получателю субсидии пакет документов на доработку с указанием оснований для возврата.</w:t>
      </w:r>
    </w:p>
    <w:p w14:paraId="1E12BB78" w14:textId="77777777" w:rsidR="003A181C" w:rsidRPr="002951E4" w:rsidRDefault="003A181C">
      <w:pPr>
        <w:pStyle w:val="ConsPlusNormal"/>
        <w:spacing w:before="220"/>
        <w:ind w:firstLine="540"/>
        <w:jc w:val="both"/>
        <w:rPr>
          <w:rFonts w:ascii="Times New Roman" w:hAnsi="Times New Roman" w:cs="Times New Roman"/>
          <w:sz w:val="24"/>
          <w:szCs w:val="24"/>
        </w:rPr>
      </w:pPr>
      <w:bookmarkStart w:id="13" w:name="P148"/>
      <w:bookmarkEnd w:id="13"/>
      <w:r w:rsidRPr="002951E4">
        <w:rPr>
          <w:rFonts w:ascii="Times New Roman" w:hAnsi="Times New Roman" w:cs="Times New Roman"/>
          <w:sz w:val="24"/>
          <w:szCs w:val="24"/>
        </w:rPr>
        <w:t>4.4. Получатель устраняет замечания департамента и в течение 5 рабочих дней со дня получения замечаний повторно представляет доработанные документы на рассмотрение в департамент.</w:t>
      </w:r>
    </w:p>
    <w:p w14:paraId="4FAEB78B" w14:textId="77777777" w:rsidR="003A181C" w:rsidRPr="002951E4" w:rsidRDefault="003A181C">
      <w:pPr>
        <w:pStyle w:val="ConsPlusNormal"/>
        <w:spacing w:before="220"/>
        <w:ind w:firstLine="540"/>
        <w:jc w:val="both"/>
        <w:rPr>
          <w:rFonts w:ascii="Times New Roman" w:hAnsi="Times New Roman" w:cs="Times New Roman"/>
          <w:sz w:val="24"/>
          <w:szCs w:val="24"/>
        </w:rPr>
      </w:pPr>
      <w:r w:rsidRPr="002951E4">
        <w:rPr>
          <w:rFonts w:ascii="Times New Roman" w:hAnsi="Times New Roman" w:cs="Times New Roman"/>
          <w:sz w:val="24"/>
          <w:szCs w:val="24"/>
        </w:rPr>
        <w:t xml:space="preserve">4.5. Процедура рассмотрения повторно представленных документов осуществляется в соответствии с требованиями, установленными </w:t>
      </w:r>
      <w:hyperlink w:anchor="P146">
        <w:r w:rsidRPr="002951E4">
          <w:rPr>
            <w:rFonts w:ascii="Times New Roman" w:hAnsi="Times New Roman" w:cs="Times New Roman"/>
            <w:color w:val="0000FF"/>
            <w:sz w:val="24"/>
            <w:szCs w:val="24"/>
          </w:rPr>
          <w:t>пунктами 4.2</w:t>
        </w:r>
      </w:hyperlink>
      <w:r w:rsidRPr="002951E4">
        <w:rPr>
          <w:rFonts w:ascii="Times New Roman" w:hAnsi="Times New Roman" w:cs="Times New Roman"/>
          <w:sz w:val="24"/>
          <w:szCs w:val="24"/>
        </w:rPr>
        <w:t xml:space="preserve"> - </w:t>
      </w:r>
      <w:hyperlink w:anchor="P148">
        <w:r w:rsidRPr="002951E4">
          <w:rPr>
            <w:rFonts w:ascii="Times New Roman" w:hAnsi="Times New Roman" w:cs="Times New Roman"/>
            <w:color w:val="0000FF"/>
            <w:sz w:val="24"/>
            <w:szCs w:val="24"/>
          </w:rPr>
          <w:t>4.4</w:t>
        </w:r>
      </w:hyperlink>
      <w:r w:rsidRPr="002951E4">
        <w:rPr>
          <w:rFonts w:ascii="Times New Roman" w:hAnsi="Times New Roman" w:cs="Times New Roman"/>
          <w:sz w:val="24"/>
          <w:szCs w:val="24"/>
        </w:rPr>
        <w:t xml:space="preserve"> настоящего Порядка.</w:t>
      </w:r>
    </w:p>
    <w:p w14:paraId="7CC43E3D" w14:textId="77777777" w:rsidR="003A181C" w:rsidRPr="002951E4" w:rsidRDefault="003A181C">
      <w:pPr>
        <w:pStyle w:val="ConsPlusNormal"/>
        <w:spacing w:before="220"/>
        <w:ind w:firstLine="540"/>
        <w:jc w:val="both"/>
        <w:rPr>
          <w:rFonts w:ascii="Times New Roman" w:hAnsi="Times New Roman" w:cs="Times New Roman"/>
          <w:sz w:val="24"/>
          <w:szCs w:val="24"/>
        </w:rPr>
      </w:pPr>
      <w:r w:rsidRPr="002951E4">
        <w:rPr>
          <w:rFonts w:ascii="Times New Roman" w:hAnsi="Times New Roman" w:cs="Times New Roman"/>
          <w:sz w:val="24"/>
          <w:szCs w:val="24"/>
        </w:rPr>
        <w:t xml:space="preserve">4.6. Если размер субсидии, предоставленной Получателю в отчетном периоде, превышает размер затрат, подтвержденных документами, предусмотренными </w:t>
      </w:r>
      <w:hyperlink w:anchor="P143">
        <w:r w:rsidRPr="002951E4">
          <w:rPr>
            <w:rFonts w:ascii="Times New Roman" w:hAnsi="Times New Roman" w:cs="Times New Roman"/>
            <w:color w:val="0000FF"/>
            <w:sz w:val="24"/>
            <w:szCs w:val="24"/>
          </w:rPr>
          <w:t>пунктом 4.1</w:t>
        </w:r>
      </w:hyperlink>
      <w:r w:rsidRPr="002951E4">
        <w:rPr>
          <w:rFonts w:ascii="Times New Roman" w:hAnsi="Times New Roman" w:cs="Times New Roman"/>
          <w:sz w:val="24"/>
          <w:szCs w:val="24"/>
        </w:rPr>
        <w:t xml:space="preserve"> настоящего Порядка, департамент в течение 30 дней со дня получения документов, указанных в пункте 4.1 настоящего Порядка, направляет требование Получателю о возврате части субсидии, не подтвержденной документами, предусмотренными пунктом 4.1 настоящего Порядка, с приложением проекта дополнительного соглашения о корректировке размера субсидии.</w:t>
      </w:r>
    </w:p>
    <w:p w14:paraId="0F9495D6" w14:textId="77777777" w:rsidR="003A181C" w:rsidRPr="002951E4" w:rsidRDefault="003A181C">
      <w:pPr>
        <w:pStyle w:val="ConsPlusNormal"/>
        <w:spacing w:before="220"/>
        <w:ind w:firstLine="540"/>
        <w:jc w:val="both"/>
        <w:rPr>
          <w:rFonts w:ascii="Times New Roman" w:hAnsi="Times New Roman" w:cs="Times New Roman"/>
          <w:sz w:val="24"/>
          <w:szCs w:val="24"/>
        </w:rPr>
      </w:pPr>
      <w:r w:rsidRPr="002951E4">
        <w:rPr>
          <w:rFonts w:ascii="Times New Roman" w:hAnsi="Times New Roman" w:cs="Times New Roman"/>
          <w:sz w:val="24"/>
          <w:szCs w:val="24"/>
        </w:rPr>
        <w:lastRenderedPageBreak/>
        <w:t xml:space="preserve">4.7. Получатель в течение 10 рабочих дней со дня получения требования о возврате субсидии направляет в адрес департамента подписанное дополнительное соглашение о корректировке размера субсидии и осуществляет возврат части субсидии, не подтвержденной документами, предусмотренными </w:t>
      </w:r>
      <w:hyperlink w:anchor="P143">
        <w:r w:rsidRPr="002951E4">
          <w:rPr>
            <w:rFonts w:ascii="Times New Roman" w:hAnsi="Times New Roman" w:cs="Times New Roman"/>
            <w:color w:val="0000FF"/>
            <w:sz w:val="24"/>
            <w:szCs w:val="24"/>
          </w:rPr>
          <w:t>пунктом 4.1</w:t>
        </w:r>
      </w:hyperlink>
      <w:r w:rsidRPr="002951E4">
        <w:rPr>
          <w:rFonts w:ascii="Times New Roman" w:hAnsi="Times New Roman" w:cs="Times New Roman"/>
          <w:sz w:val="24"/>
          <w:szCs w:val="24"/>
        </w:rPr>
        <w:t xml:space="preserve"> настоящего Порядка.</w:t>
      </w:r>
    </w:p>
    <w:p w14:paraId="5244E6F7" w14:textId="77777777" w:rsidR="003A181C" w:rsidRPr="002951E4" w:rsidRDefault="003A181C">
      <w:pPr>
        <w:pStyle w:val="ConsPlusNormal"/>
        <w:jc w:val="both"/>
        <w:rPr>
          <w:rFonts w:ascii="Times New Roman" w:hAnsi="Times New Roman" w:cs="Times New Roman"/>
          <w:sz w:val="24"/>
          <w:szCs w:val="24"/>
        </w:rPr>
      </w:pPr>
    </w:p>
    <w:p w14:paraId="385D82B9" w14:textId="77777777" w:rsidR="003A181C" w:rsidRPr="002951E4" w:rsidRDefault="003A181C">
      <w:pPr>
        <w:pStyle w:val="ConsPlusTitle"/>
        <w:jc w:val="center"/>
        <w:outlineLvl w:val="1"/>
        <w:rPr>
          <w:rFonts w:ascii="Times New Roman" w:hAnsi="Times New Roman" w:cs="Times New Roman"/>
          <w:sz w:val="24"/>
          <w:szCs w:val="24"/>
        </w:rPr>
      </w:pPr>
      <w:r w:rsidRPr="002951E4">
        <w:rPr>
          <w:rFonts w:ascii="Times New Roman" w:hAnsi="Times New Roman" w:cs="Times New Roman"/>
          <w:sz w:val="24"/>
          <w:szCs w:val="24"/>
        </w:rPr>
        <w:t>V. Требования об осуществлении контроля</w:t>
      </w:r>
      <w:r w:rsidR="009412B3">
        <w:rPr>
          <w:rFonts w:ascii="Times New Roman" w:hAnsi="Times New Roman" w:cs="Times New Roman"/>
          <w:sz w:val="24"/>
          <w:szCs w:val="24"/>
        </w:rPr>
        <w:t xml:space="preserve"> (мониторинга)</w:t>
      </w:r>
      <w:r w:rsidRPr="002951E4">
        <w:rPr>
          <w:rFonts w:ascii="Times New Roman" w:hAnsi="Times New Roman" w:cs="Times New Roman"/>
          <w:sz w:val="24"/>
          <w:szCs w:val="24"/>
        </w:rPr>
        <w:t xml:space="preserve"> за соблюдением</w:t>
      </w:r>
    </w:p>
    <w:p w14:paraId="766CC9BF" w14:textId="77777777" w:rsidR="003A181C" w:rsidRPr="002951E4" w:rsidRDefault="009412B3">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условий </w:t>
      </w:r>
      <w:r w:rsidR="003A181C" w:rsidRPr="002951E4">
        <w:rPr>
          <w:rFonts w:ascii="Times New Roman" w:hAnsi="Times New Roman" w:cs="Times New Roman"/>
          <w:sz w:val="24"/>
          <w:szCs w:val="24"/>
        </w:rPr>
        <w:t>и порядка предоставления субсидий</w:t>
      </w:r>
    </w:p>
    <w:p w14:paraId="46849CB9" w14:textId="77777777" w:rsidR="003A181C" w:rsidRPr="002951E4" w:rsidRDefault="003A181C">
      <w:pPr>
        <w:pStyle w:val="ConsPlusTitle"/>
        <w:jc w:val="center"/>
        <w:rPr>
          <w:rFonts w:ascii="Times New Roman" w:hAnsi="Times New Roman" w:cs="Times New Roman"/>
          <w:sz w:val="24"/>
          <w:szCs w:val="24"/>
        </w:rPr>
      </w:pPr>
      <w:r w:rsidRPr="002951E4">
        <w:rPr>
          <w:rFonts w:ascii="Times New Roman" w:hAnsi="Times New Roman" w:cs="Times New Roman"/>
          <w:sz w:val="24"/>
          <w:szCs w:val="24"/>
        </w:rPr>
        <w:t>и ответственности за их нарушение</w:t>
      </w:r>
    </w:p>
    <w:p w14:paraId="687D3441" w14:textId="77777777" w:rsidR="003A181C" w:rsidRPr="002951E4" w:rsidRDefault="003A181C">
      <w:pPr>
        <w:pStyle w:val="ConsPlusNormal"/>
        <w:jc w:val="both"/>
        <w:rPr>
          <w:rFonts w:ascii="Times New Roman" w:hAnsi="Times New Roman" w:cs="Times New Roman"/>
          <w:sz w:val="24"/>
          <w:szCs w:val="24"/>
        </w:rPr>
      </w:pPr>
    </w:p>
    <w:p w14:paraId="264A93A8" w14:textId="77777777" w:rsidR="007959CB" w:rsidRPr="007959CB" w:rsidRDefault="003A181C" w:rsidP="007959CB">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C728BE">
        <w:rPr>
          <w:rFonts w:ascii="Times New Roman" w:hAnsi="Times New Roman" w:cs="Times New Roman"/>
          <w:sz w:val="24"/>
          <w:szCs w:val="24"/>
        </w:rPr>
        <w:t xml:space="preserve">5.1. </w:t>
      </w:r>
      <w:r w:rsidR="007959CB" w:rsidRPr="007959CB">
        <w:rPr>
          <w:rFonts w:ascii="Times New Roman" w:eastAsiaTheme="minorHAnsi" w:hAnsi="Times New Roman" w:cs="Times New Roman"/>
          <w:sz w:val="24"/>
          <w:szCs w:val="24"/>
        </w:rPr>
        <w:t>Контроль (мониторинг) и обязательные проверки соблюдения Получателем субсидии условий</w:t>
      </w:r>
      <w:r w:rsidR="007959CB" w:rsidRPr="007959CB">
        <w:rPr>
          <w:rFonts w:ascii="Times New Roman" w:eastAsiaTheme="minorHAnsi" w:hAnsi="Times New Roman" w:cs="Times New Roman"/>
          <w:color w:val="FF0000"/>
          <w:sz w:val="24"/>
          <w:szCs w:val="24"/>
        </w:rPr>
        <w:t xml:space="preserve"> </w:t>
      </w:r>
      <w:r w:rsidR="007959CB" w:rsidRPr="007959CB">
        <w:rPr>
          <w:rFonts w:ascii="Times New Roman" w:eastAsiaTheme="minorHAnsi" w:hAnsi="Times New Roman" w:cs="Times New Roman"/>
          <w:sz w:val="24"/>
          <w:szCs w:val="24"/>
        </w:rPr>
        <w:t xml:space="preserve">и порядка ее предоставления, в том числе в части достижения результатов предоставления субсидии осуществляются главным распорядителем бюджетных средств, а также органами муниципального финансового контроля в соответствии со </w:t>
      </w:r>
      <w:hyperlink r:id="rId17" w:history="1">
        <w:r w:rsidR="007959CB" w:rsidRPr="007959CB">
          <w:rPr>
            <w:rFonts w:ascii="Times New Roman" w:eastAsiaTheme="minorHAnsi" w:hAnsi="Times New Roman" w:cs="Times New Roman"/>
            <w:color w:val="0000FF"/>
            <w:sz w:val="24"/>
            <w:szCs w:val="24"/>
          </w:rPr>
          <w:t>статьями 268.1</w:t>
        </w:r>
      </w:hyperlink>
      <w:r w:rsidR="007959CB" w:rsidRPr="007959CB">
        <w:rPr>
          <w:rFonts w:ascii="Times New Roman" w:eastAsiaTheme="minorHAnsi" w:hAnsi="Times New Roman" w:cs="Times New Roman"/>
          <w:sz w:val="24"/>
          <w:szCs w:val="24"/>
        </w:rPr>
        <w:t xml:space="preserve"> и </w:t>
      </w:r>
      <w:hyperlink r:id="rId18" w:history="1">
        <w:r w:rsidR="007959CB" w:rsidRPr="007959CB">
          <w:rPr>
            <w:rFonts w:ascii="Times New Roman" w:eastAsiaTheme="minorHAnsi" w:hAnsi="Times New Roman" w:cs="Times New Roman"/>
            <w:color w:val="0000FF"/>
            <w:sz w:val="24"/>
            <w:szCs w:val="24"/>
          </w:rPr>
          <w:t>269.2</w:t>
        </w:r>
      </w:hyperlink>
      <w:r w:rsidR="007959CB" w:rsidRPr="007959CB">
        <w:rPr>
          <w:rFonts w:ascii="Times New Roman" w:eastAsiaTheme="minorHAnsi" w:hAnsi="Times New Roman" w:cs="Times New Roman"/>
          <w:sz w:val="24"/>
          <w:szCs w:val="24"/>
        </w:rPr>
        <w:t xml:space="preserve"> Бюджетного кодекса Российской Федерации в установленном порядке.</w:t>
      </w:r>
    </w:p>
    <w:p w14:paraId="160F590B" w14:textId="77777777" w:rsidR="003A181C" w:rsidRPr="002951E4" w:rsidRDefault="003A181C" w:rsidP="007959CB">
      <w:pPr>
        <w:pStyle w:val="ConsPlusNormal"/>
        <w:spacing w:before="220"/>
        <w:ind w:firstLine="540"/>
        <w:jc w:val="both"/>
        <w:rPr>
          <w:rFonts w:ascii="Times New Roman" w:hAnsi="Times New Roman" w:cs="Times New Roman"/>
          <w:sz w:val="24"/>
          <w:szCs w:val="24"/>
        </w:rPr>
      </w:pPr>
      <w:r w:rsidRPr="002951E4">
        <w:rPr>
          <w:rFonts w:ascii="Times New Roman" w:hAnsi="Times New Roman" w:cs="Times New Roman"/>
          <w:sz w:val="24"/>
          <w:szCs w:val="24"/>
        </w:rPr>
        <w:t xml:space="preserve">5.2. </w:t>
      </w:r>
      <w:r w:rsidRPr="00D17976">
        <w:rPr>
          <w:rFonts w:ascii="Times New Roman" w:hAnsi="Times New Roman" w:cs="Times New Roman"/>
          <w:sz w:val="24"/>
          <w:szCs w:val="24"/>
        </w:rPr>
        <w:t xml:space="preserve">При выявлении нарушений Получателем условий и (или) порядка предоставления субсидий </w:t>
      </w:r>
      <w:r w:rsidR="00195DD0" w:rsidRPr="00D17976">
        <w:rPr>
          <w:rFonts w:ascii="Times New Roman" w:hAnsi="Times New Roman" w:cs="Times New Roman"/>
          <w:sz w:val="24"/>
          <w:szCs w:val="24"/>
        </w:rPr>
        <w:t>в ходе,</w:t>
      </w:r>
      <w:r w:rsidRPr="00D17976">
        <w:rPr>
          <w:rFonts w:ascii="Times New Roman" w:hAnsi="Times New Roman" w:cs="Times New Roman"/>
          <w:sz w:val="24"/>
          <w:szCs w:val="24"/>
        </w:rPr>
        <w:t xml:space="preserve"> проводимых сотрудниками департамента проверок и уполномоченными органами муниципального финансового контроля департамент в течение трех рабочих дней со дня их выявления направляет Получателю письменное требование о возврате субсидии.</w:t>
      </w:r>
    </w:p>
    <w:p w14:paraId="65D7B9A2" w14:textId="77777777" w:rsidR="003A181C" w:rsidRPr="002951E4" w:rsidRDefault="003A181C">
      <w:pPr>
        <w:pStyle w:val="ConsPlusNormal"/>
        <w:spacing w:before="220"/>
        <w:ind w:firstLine="540"/>
        <w:jc w:val="both"/>
        <w:rPr>
          <w:rFonts w:ascii="Times New Roman" w:hAnsi="Times New Roman" w:cs="Times New Roman"/>
          <w:sz w:val="24"/>
          <w:szCs w:val="24"/>
        </w:rPr>
      </w:pPr>
      <w:r w:rsidRPr="002951E4">
        <w:rPr>
          <w:rFonts w:ascii="Times New Roman" w:hAnsi="Times New Roman" w:cs="Times New Roman"/>
          <w:sz w:val="24"/>
          <w:szCs w:val="24"/>
        </w:rPr>
        <w:t>5.3. Субсидия в полном объеме подлежит возврату в бюджет городского округа Тольятти в месячный срок со дня получения получателем субсидии письменного требования департамента о возврате субсидии.</w:t>
      </w:r>
    </w:p>
    <w:p w14:paraId="1FF9765D" w14:textId="77777777" w:rsidR="003A181C" w:rsidRPr="002951E4" w:rsidRDefault="003A181C">
      <w:pPr>
        <w:pStyle w:val="ConsPlusNormal"/>
        <w:spacing w:before="220"/>
        <w:ind w:firstLine="540"/>
        <w:jc w:val="both"/>
        <w:rPr>
          <w:rFonts w:ascii="Times New Roman" w:hAnsi="Times New Roman" w:cs="Times New Roman"/>
          <w:sz w:val="24"/>
          <w:szCs w:val="24"/>
        </w:rPr>
      </w:pPr>
      <w:r w:rsidRPr="002951E4">
        <w:rPr>
          <w:rFonts w:ascii="Times New Roman" w:hAnsi="Times New Roman" w:cs="Times New Roman"/>
          <w:sz w:val="24"/>
          <w:szCs w:val="24"/>
        </w:rPr>
        <w:t>5.4. В случае невозвращения субсидии в установленный срок субсидия подлежит взысканию в бюджет городского округа Тольятти в порядке, установленном действующим законодательством.</w:t>
      </w:r>
    </w:p>
    <w:p w14:paraId="403E8096" w14:textId="77777777" w:rsidR="003A181C" w:rsidRPr="002951E4" w:rsidRDefault="003A181C">
      <w:pPr>
        <w:pStyle w:val="ConsPlusNormal"/>
        <w:spacing w:before="220"/>
        <w:ind w:firstLine="540"/>
        <w:jc w:val="both"/>
        <w:rPr>
          <w:rFonts w:ascii="Times New Roman" w:hAnsi="Times New Roman" w:cs="Times New Roman"/>
          <w:sz w:val="24"/>
          <w:szCs w:val="24"/>
        </w:rPr>
      </w:pPr>
      <w:r w:rsidRPr="002951E4">
        <w:rPr>
          <w:rFonts w:ascii="Times New Roman" w:hAnsi="Times New Roman" w:cs="Times New Roman"/>
          <w:sz w:val="24"/>
          <w:szCs w:val="24"/>
        </w:rPr>
        <w:t>5.5. За неисполнение требований настоящего Порядка департамент и Получатель несут ответственность в соответствии с действующим законодательством.</w:t>
      </w:r>
    </w:p>
    <w:p w14:paraId="38D7DA2D" w14:textId="77777777" w:rsidR="003A181C" w:rsidRDefault="003A181C">
      <w:pPr>
        <w:pStyle w:val="ConsPlusNormal"/>
        <w:jc w:val="both"/>
      </w:pPr>
    </w:p>
    <w:p w14:paraId="4BD9C877" w14:textId="77777777" w:rsidR="003A181C" w:rsidRDefault="003A181C">
      <w:pPr>
        <w:pStyle w:val="ConsPlusNormal"/>
        <w:jc w:val="both"/>
      </w:pPr>
    </w:p>
    <w:p w14:paraId="7CEC4815" w14:textId="77777777" w:rsidR="003A181C" w:rsidRDefault="003A181C">
      <w:pPr>
        <w:pStyle w:val="ConsPlusNormal"/>
        <w:jc w:val="both"/>
      </w:pPr>
    </w:p>
    <w:p w14:paraId="0F963914" w14:textId="77777777" w:rsidR="003A181C" w:rsidRDefault="003A181C">
      <w:pPr>
        <w:pStyle w:val="ConsPlusNormal"/>
        <w:jc w:val="both"/>
      </w:pPr>
    </w:p>
    <w:p w14:paraId="11187A07" w14:textId="77777777" w:rsidR="003A181C" w:rsidRDefault="003A181C">
      <w:pPr>
        <w:pStyle w:val="ConsPlusNormal"/>
        <w:jc w:val="both"/>
      </w:pPr>
    </w:p>
    <w:p w14:paraId="730E1623" w14:textId="77777777" w:rsidR="002951E4" w:rsidRDefault="002951E4">
      <w:pPr>
        <w:pStyle w:val="ConsPlusNormal"/>
        <w:jc w:val="right"/>
        <w:outlineLvl w:val="1"/>
      </w:pPr>
    </w:p>
    <w:p w14:paraId="7E74345F" w14:textId="77777777" w:rsidR="002951E4" w:rsidRDefault="002951E4">
      <w:pPr>
        <w:pStyle w:val="ConsPlusNormal"/>
        <w:jc w:val="right"/>
        <w:outlineLvl w:val="1"/>
      </w:pPr>
    </w:p>
    <w:p w14:paraId="4B0A23DC" w14:textId="77777777" w:rsidR="002951E4" w:rsidRDefault="002951E4">
      <w:pPr>
        <w:pStyle w:val="ConsPlusNormal"/>
        <w:jc w:val="right"/>
        <w:outlineLvl w:val="1"/>
      </w:pPr>
    </w:p>
    <w:p w14:paraId="5F0E98CB" w14:textId="77777777" w:rsidR="002951E4" w:rsidRDefault="002951E4">
      <w:pPr>
        <w:pStyle w:val="ConsPlusNormal"/>
        <w:jc w:val="right"/>
        <w:outlineLvl w:val="1"/>
      </w:pPr>
    </w:p>
    <w:p w14:paraId="4E0896D6" w14:textId="77777777" w:rsidR="00FB14B7" w:rsidRDefault="00FB14B7" w:rsidP="00FB14B7">
      <w:pPr>
        <w:pStyle w:val="ConsPlusNormal"/>
        <w:outlineLvl w:val="1"/>
      </w:pPr>
    </w:p>
    <w:p w14:paraId="3A8F6995" w14:textId="77777777" w:rsidR="00C836A5" w:rsidRDefault="00C836A5" w:rsidP="00FB14B7">
      <w:pPr>
        <w:pStyle w:val="ConsPlusNormal"/>
        <w:jc w:val="right"/>
        <w:outlineLvl w:val="1"/>
        <w:rPr>
          <w:rFonts w:ascii="Times New Roman" w:hAnsi="Times New Roman" w:cs="Times New Roman"/>
          <w:sz w:val="24"/>
          <w:szCs w:val="24"/>
        </w:rPr>
      </w:pPr>
    </w:p>
    <w:p w14:paraId="2AD24ACD" w14:textId="77777777" w:rsidR="00C836A5" w:rsidRDefault="00C836A5" w:rsidP="00FB14B7">
      <w:pPr>
        <w:pStyle w:val="ConsPlusNormal"/>
        <w:jc w:val="right"/>
        <w:outlineLvl w:val="1"/>
        <w:rPr>
          <w:rFonts w:ascii="Times New Roman" w:hAnsi="Times New Roman" w:cs="Times New Roman"/>
          <w:sz w:val="24"/>
          <w:szCs w:val="24"/>
        </w:rPr>
      </w:pPr>
    </w:p>
    <w:p w14:paraId="608C73DC" w14:textId="77777777" w:rsidR="00C836A5" w:rsidRDefault="00C836A5" w:rsidP="00FB14B7">
      <w:pPr>
        <w:pStyle w:val="ConsPlusNormal"/>
        <w:jc w:val="right"/>
        <w:outlineLvl w:val="1"/>
        <w:rPr>
          <w:rFonts w:ascii="Times New Roman" w:hAnsi="Times New Roman" w:cs="Times New Roman"/>
          <w:sz w:val="24"/>
          <w:szCs w:val="24"/>
        </w:rPr>
      </w:pPr>
    </w:p>
    <w:p w14:paraId="0745B384" w14:textId="77777777" w:rsidR="00C836A5" w:rsidRDefault="00C836A5" w:rsidP="00FB14B7">
      <w:pPr>
        <w:pStyle w:val="ConsPlusNormal"/>
        <w:jc w:val="right"/>
        <w:outlineLvl w:val="1"/>
        <w:rPr>
          <w:rFonts w:ascii="Times New Roman" w:hAnsi="Times New Roman" w:cs="Times New Roman"/>
          <w:sz w:val="24"/>
          <w:szCs w:val="24"/>
        </w:rPr>
      </w:pPr>
    </w:p>
    <w:p w14:paraId="18047458" w14:textId="77777777" w:rsidR="00C836A5" w:rsidRDefault="00C836A5" w:rsidP="00FB14B7">
      <w:pPr>
        <w:pStyle w:val="ConsPlusNormal"/>
        <w:jc w:val="right"/>
        <w:outlineLvl w:val="1"/>
        <w:rPr>
          <w:rFonts w:ascii="Times New Roman" w:hAnsi="Times New Roman" w:cs="Times New Roman"/>
          <w:sz w:val="24"/>
          <w:szCs w:val="24"/>
        </w:rPr>
      </w:pPr>
    </w:p>
    <w:p w14:paraId="7DF01FF1" w14:textId="77777777" w:rsidR="00C836A5" w:rsidRDefault="00C836A5" w:rsidP="00FB14B7">
      <w:pPr>
        <w:pStyle w:val="ConsPlusNormal"/>
        <w:jc w:val="right"/>
        <w:outlineLvl w:val="1"/>
        <w:rPr>
          <w:rFonts w:ascii="Times New Roman" w:hAnsi="Times New Roman" w:cs="Times New Roman"/>
          <w:sz w:val="24"/>
          <w:szCs w:val="24"/>
        </w:rPr>
      </w:pPr>
    </w:p>
    <w:p w14:paraId="000667CD" w14:textId="77777777" w:rsidR="00C836A5" w:rsidRDefault="00C836A5" w:rsidP="00FB14B7">
      <w:pPr>
        <w:pStyle w:val="ConsPlusNormal"/>
        <w:jc w:val="right"/>
        <w:outlineLvl w:val="1"/>
        <w:rPr>
          <w:rFonts w:ascii="Times New Roman" w:hAnsi="Times New Roman" w:cs="Times New Roman"/>
          <w:sz w:val="24"/>
          <w:szCs w:val="24"/>
        </w:rPr>
      </w:pPr>
    </w:p>
    <w:p w14:paraId="10C8D1B5" w14:textId="77777777" w:rsidR="00C836A5" w:rsidRDefault="00C836A5" w:rsidP="00FB14B7">
      <w:pPr>
        <w:pStyle w:val="ConsPlusNormal"/>
        <w:jc w:val="right"/>
        <w:outlineLvl w:val="1"/>
        <w:rPr>
          <w:rFonts w:ascii="Times New Roman" w:hAnsi="Times New Roman" w:cs="Times New Roman"/>
          <w:sz w:val="24"/>
          <w:szCs w:val="24"/>
        </w:rPr>
      </w:pPr>
    </w:p>
    <w:p w14:paraId="0321C302" w14:textId="77777777" w:rsidR="00C836A5" w:rsidRDefault="00C836A5" w:rsidP="00FB14B7">
      <w:pPr>
        <w:pStyle w:val="ConsPlusNormal"/>
        <w:jc w:val="right"/>
        <w:outlineLvl w:val="1"/>
        <w:rPr>
          <w:rFonts w:ascii="Times New Roman" w:hAnsi="Times New Roman" w:cs="Times New Roman"/>
          <w:sz w:val="24"/>
          <w:szCs w:val="24"/>
        </w:rPr>
      </w:pPr>
    </w:p>
    <w:p w14:paraId="4142D1FA" w14:textId="77777777" w:rsidR="00C836A5" w:rsidRDefault="00C836A5" w:rsidP="00FB14B7">
      <w:pPr>
        <w:pStyle w:val="ConsPlusNormal"/>
        <w:jc w:val="right"/>
        <w:outlineLvl w:val="1"/>
        <w:rPr>
          <w:rFonts w:ascii="Times New Roman" w:hAnsi="Times New Roman" w:cs="Times New Roman"/>
          <w:sz w:val="24"/>
          <w:szCs w:val="24"/>
        </w:rPr>
      </w:pPr>
    </w:p>
    <w:p w14:paraId="3B7E3896" w14:textId="77777777" w:rsidR="00C836A5" w:rsidRDefault="00C836A5" w:rsidP="00FB14B7">
      <w:pPr>
        <w:pStyle w:val="ConsPlusNormal"/>
        <w:jc w:val="right"/>
        <w:outlineLvl w:val="1"/>
        <w:rPr>
          <w:rFonts w:ascii="Times New Roman" w:hAnsi="Times New Roman" w:cs="Times New Roman"/>
          <w:sz w:val="24"/>
          <w:szCs w:val="24"/>
        </w:rPr>
      </w:pPr>
    </w:p>
    <w:p w14:paraId="6955767F" w14:textId="77777777" w:rsidR="00A30463" w:rsidRDefault="00A30463" w:rsidP="00A30463">
      <w:pPr>
        <w:pStyle w:val="ConsPlusNormal"/>
        <w:outlineLvl w:val="1"/>
        <w:rPr>
          <w:rFonts w:ascii="Times New Roman" w:hAnsi="Times New Roman" w:cs="Times New Roman"/>
          <w:sz w:val="24"/>
          <w:szCs w:val="24"/>
        </w:rPr>
      </w:pPr>
    </w:p>
    <w:p w14:paraId="5F7C73B4" w14:textId="7771F1C8" w:rsidR="003A181C" w:rsidRPr="001231EC" w:rsidRDefault="003A181C" w:rsidP="00A30463">
      <w:pPr>
        <w:pStyle w:val="ConsPlusNormal"/>
        <w:jc w:val="right"/>
        <w:outlineLvl w:val="1"/>
        <w:rPr>
          <w:rFonts w:ascii="Times New Roman" w:hAnsi="Times New Roman" w:cs="Times New Roman"/>
          <w:sz w:val="24"/>
          <w:szCs w:val="24"/>
        </w:rPr>
      </w:pPr>
      <w:r w:rsidRPr="001231EC">
        <w:rPr>
          <w:rFonts w:ascii="Times New Roman" w:hAnsi="Times New Roman" w:cs="Times New Roman"/>
          <w:sz w:val="24"/>
          <w:szCs w:val="24"/>
        </w:rPr>
        <w:lastRenderedPageBreak/>
        <w:t xml:space="preserve">Приложение </w:t>
      </w:r>
      <w:r w:rsidR="001231EC">
        <w:rPr>
          <w:rFonts w:ascii="Times New Roman" w:hAnsi="Times New Roman" w:cs="Times New Roman"/>
          <w:sz w:val="24"/>
          <w:szCs w:val="24"/>
        </w:rPr>
        <w:t>№</w:t>
      </w:r>
      <w:r w:rsidRPr="001231EC">
        <w:rPr>
          <w:rFonts w:ascii="Times New Roman" w:hAnsi="Times New Roman" w:cs="Times New Roman"/>
          <w:sz w:val="24"/>
          <w:szCs w:val="24"/>
        </w:rPr>
        <w:t xml:space="preserve"> 1</w:t>
      </w:r>
    </w:p>
    <w:p w14:paraId="446FB08F" w14:textId="77777777" w:rsidR="003A181C" w:rsidRPr="001231EC" w:rsidRDefault="003A181C">
      <w:pPr>
        <w:pStyle w:val="ConsPlusNormal"/>
        <w:jc w:val="right"/>
        <w:rPr>
          <w:rFonts w:ascii="Times New Roman" w:hAnsi="Times New Roman" w:cs="Times New Roman"/>
          <w:sz w:val="24"/>
          <w:szCs w:val="24"/>
        </w:rPr>
      </w:pPr>
      <w:r w:rsidRPr="001231EC">
        <w:rPr>
          <w:rFonts w:ascii="Times New Roman" w:hAnsi="Times New Roman" w:cs="Times New Roman"/>
          <w:sz w:val="24"/>
          <w:szCs w:val="24"/>
        </w:rPr>
        <w:t>к Порядку</w:t>
      </w:r>
    </w:p>
    <w:p w14:paraId="0BD53492" w14:textId="77777777" w:rsidR="00EA3F2A" w:rsidRDefault="003A181C">
      <w:pPr>
        <w:pStyle w:val="ConsPlusNormal"/>
        <w:jc w:val="right"/>
        <w:rPr>
          <w:rFonts w:ascii="Times New Roman" w:hAnsi="Times New Roman" w:cs="Times New Roman"/>
          <w:sz w:val="24"/>
          <w:szCs w:val="24"/>
        </w:rPr>
      </w:pPr>
      <w:r w:rsidRPr="001231EC">
        <w:rPr>
          <w:rFonts w:ascii="Times New Roman" w:hAnsi="Times New Roman" w:cs="Times New Roman"/>
          <w:sz w:val="24"/>
          <w:szCs w:val="24"/>
        </w:rPr>
        <w:t xml:space="preserve">предоставления субсидий </w:t>
      </w:r>
      <w:r w:rsidR="00EA3F2A" w:rsidRPr="00EA3F2A">
        <w:rPr>
          <w:rFonts w:ascii="Times New Roman" w:hAnsi="Times New Roman" w:cs="Times New Roman"/>
          <w:sz w:val="24"/>
          <w:szCs w:val="24"/>
        </w:rPr>
        <w:t xml:space="preserve">за счет средств </w:t>
      </w:r>
    </w:p>
    <w:p w14:paraId="0D4E779E" w14:textId="77777777" w:rsidR="00EA3F2A" w:rsidRDefault="00EA3F2A">
      <w:pPr>
        <w:pStyle w:val="ConsPlusNormal"/>
        <w:jc w:val="right"/>
        <w:rPr>
          <w:rFonts w:ascii="Times New Roman" w:hAnsi="Times New Roman" w:cs="Times New Roman"/>
          <w:sz w:val="24"/>
          <w:szCs w:val="24"/>
        </w:rPr>
      </w:pPr>
      <w:r w:rsidRPr="00EA3F2A">
        <w:rPr>
          <w:rFonts w:ascii="Times New Roman" w:hAnsi="Times New Roman" w:cs="Times New Roman"/>
          <w:sz w:val="24"/>
          <w:szCs w:val="24"/>
        </w:rPr>
        <w:t xml:space="preserve">бюджета городского округа Тольятти </w:t>
      </w:r>
    </w:p>
    <w:p w14:paraId="164FB32E" w14:textId="77777777" w:rsidR="00EA3F2A" w:rsidRDefault="00EA3F2A">
      <w:pPr>
        <w:pStyle w:val="ConsPlusNormal"/>
        <w:jc w:val="right"/>
        <w:rPr>
          <w:rFonts w:ascii="Times New Roman" w:hAnsi="Times New Roman" w:cs="Times New Roman"/>
          <w:sz w:val="24"/>
          <w:szCs w:val="24"/>
        </w:rPr>
      </w:pPr>
      <w:r w:rsidRPr="00EA3F2A">
        <w:rPr>
          <w:rFonts w:ascii="Times New Roman" w:hAnsi="Times New Roman" w:cs="Times New Roman"/>
          <w:sz w:val="24"/>
          <w:szCs w:val="24"/>
        </w:rPr>
        <w:t xml:space="preserve">юридическим лицам (за исключением субсидий </w:t>
      </w:r>
    </w:p>
    <w:p w14:paraId="0A99A9D5" w14:textId="77777777" w:rsidR="00EA3F2A" w:rsidRDefault="00EA3F2A">
      <w:pPr>
        <w:pStyle w:val="ConsPlusNormal"/>
        <w:jc w:val="right"/>
        <w:rPr>
          <w:rFonts w:ascii="Times New Roman" w:hAnsi="Times New Roman" w:cs="Times New Roman"/>
          <w:sz w:val="24"/>
          <w:szCs w:val="24"/>
        </w:rPr>
      </w:pPr>
      <w:r w:rsidRPr="00EA3F2A">
        <w:rPr>
          <w:rFonts w:ascii="Times New Roman" w:hAnsi="Times New Roman" w:cs="Times New Roman"/>
          <w:sz w:val="24"/>
          <w:szCs w:val="24"/>
        </w:rPr>
        <w:t xml:space="preserve">государственным (муниципальным) учреждениям), </w:t>
      </w:r>
    </w:p>
    <w:p w14:paraId="4414F3BF" w14:textId="77777777" w:rsidR="00EA3F2A" w:rsidRDefault="00EA3F2A">
      <w:pPr>
        <w:pStyle w:val="ConsPlusNormal"/>
        <w:jc w:val="right"/>
        <w:rPr>
          <w:rFonts w:ascii="Times New Roman" w:hAnsi="Times New Roman" w:cs="Times New Roman"/>
          <w:sz w:val="24"/>
          <w:szCs w:val="24"/>
        </w:rPr>
      </w:pPr>
      <w:r w:rsidRPr="00EA3F2A">
        <w:rPr>
          <w:rFonts w:ascii="Times New Roman" w:hAnsi="Times New Roman" w:cs="Times New Roman"/>
          <w:sz w:val="24"/>
          <w:szCs w:val="24"/>
        </w:rPr>
        <w:t xml:space="preserve">индивидуальным предпринимателям, осуществляющим </w:t>
      </w:r>
    </w:p>
    <w:p w14:paraId="72D7B608" w14:textId="77777777" w:rsidR="00EA3F2A" w:rsidRDefault="00EA3F2A">
      <w:pPr>
        <w:pStyle w:val="ConsPlusNormal"/>
        <w:jc w:val="right"/>
        <w:rPr>
          <w:rFonts w:ascii="Times New Roman" w:hAnsi="Times New Roman" w:cs="Times New Roman"/>
          <w:sz w:val="24"/>
          <w:szCs w:val="24"/>
        </w:rPr>
      </w:pPr>
      <w:r w:rsidRPr="00EA3F2A">
        <w:rPr>
          <w:rFonts w:ascii="Times New Roman" w:hAnsi="Times New Roman" w:cs="Times New Roman"/>
          <w:sz w:val="24"/>
          <w:szCs w:val="24"/>
        </w:rPr>
        <w:t xml:space="preserve">свою деятельность на территории городского </w:t>
      </w:r>
    </w:p>
    <w:p w14:paraId="586F5454" w14:textId="77777777" w:rsidR="00EA3F2A" w:rsidRDefault="00EA3F2A">
      <w:pPr>
        <w:pStyle w:val="ConsPlusNormal"/>
        <w:jc w:val="right"/>
        <w:rPr>
          <w:rFonts w:ascii="Times New Roman" w:hAnsi="Times New Roman" w:cs="Times New Roman"/>
          <w:sz w:val="24"/>
          <w:szCs w:val="24"/>
        </w:rPr>
      </w:pPr>
      <w:r w:rsidRPr="00EA3F2A">
        <w:rPr>
          <w:rFonts w:ascii="Times New Roman" w:hAnsi="Times New Roman" w:cs="Times New Roman"/>
          <w:sz w:val="24"/>
          <w:szCs w:val="24"/>
        </w:rPr>
        <w:t xml:space="preserve">округа Тольятти, в целях возмещения недополученных </w:t>
      </w:r>
    </w:p>
    <w:p w14:paraId="42030B6F" w14:textId="77777777" w:rsidR="00EA3F2A" w:rsidRDefault="00EA3F2A">
      <w:pPr>
        <w:pStyle w:val="ConsPlusNormal"/>
        <w:jc w:val="right"/>
        <w:rPr>
          <w:rFonts w:ascii="Times New Roman" w:hAnsi="Times New Roman" w:cs="Times New Roman"/>
          <w:sz w:val="24"/>
          <w:szCs w:val="24"/>
        </w:rPr>
      </w:pPr>
      <w:r w:rsidRPr="00EA3F2A">
        <w:rPr>
          <w:rFonts w:ascii="Times New Roman" w:hAnsi="Times New Roman" w:cs="Times New Roman"/>
          <w:sz w:val="24"/>
          <w:szCs w:val="24"/>
        </w:rPr>
        <w:t xml:space="preserve">доходов от перевозки отдельных категорий граждан </w:t>
      </w:r>
    </w:p>
    <w:p w14:paraId="09DA70E7" w14:textId="77777777" w:rsidR="00EA3F2A" w:rsidRDefault="00EA3F2A">
      <w:pPr>
        <w:pStyle w:val="ConsPlusNormal"/>
        <w:jc w:val="right"/>
        <w:rPr>
          <w:rFonts w:ascii="Times New Roman" w:hAnsi="Times New Roman" w:cs="Times New Roman"/>
          <w:sz w:val="24"/>
          <w:szCs w:val="24"/>
        </w:rPr>
      </w:pPr>
      <w:r w:rsidRPr="00EA3F2A">
        <w:rPr>
          <w:rFonts w:ascii="Times New Roman" w:hAnsi="Times New Roman" w:cs="Times New Roman"/>
          <w:sz w:val="24"/>
          <w:szCs w:val="24"/>
        </w:rPr>
        <w:t xml:space="preserve">по социальной карте жителя Самарской области </w:t>
      </w:r>
    </w:p>
    <w:p w14:paraId="1C29FDA6" w14:textId="77777777" w:rsidR="00EA3F2A" w:rsidRDefault="00EA3F2A">
      <w:pPr>
        <w:pStyle w:val="ConsPlusNormal"/>
        <w:jc w:val="right"/>
        <w:rPr>
          <w:rFonts w:ascii="Times New Roman" w:hAnsi="Times New Roman" w:cs="Times New Roman"/>
          <w:sz w:val="24"/>
          <w:szCs w:val="24"/>
        </w:rPr>
      </w:pPr>
      <w:r w:rsidRPr="00EA3F2A">
        <w:rPr>
          <w:rFonts w:ascii="Times New Roman" w:hAnsi="Times New Roman" w:cs="Times New Roman"/>
          <w:sz w:val="24"/>
          <w:szCs w:val="24"/>
        </w:rPr>
        <w:t xml:space="preserve">в связи с сокращением пассажиропотока </w:t>
      </w:r>
    </w:p>
    <w:p w14:paraId="11F497D5" w14:textId="77777777" w:rsidR="00EA3F2A" w:rsidRDefault="00EA3F2A">
      <w:pPr>
        <w:pStyle w:val="ConsPlusNormal"/>
        <w:jc w:val="right"/>
        <w:rPr>
          <w:rFonts w:ascii="Times New Roman" w:hAnsi="Times New Roman" w:cs="Times New Roman"/>
          <w:sz w:val="24"/>
          <w:szCs w:val="24"/>
        </w:rPr>
      </w:pPr>
      <w:r w:rsidRPr="00EA3F2A">
        <w:rPr>
          <w:rFonts w:ascii="Times New Roman" w:hAnsi="Times New Roman" w:cs="Times New Roman"/>
          <w:sz w:val="24"/>
          <w:szCs w:val="24"/>
        </w:rPr>
        <w:t xml:space="preserve">в условиях угрозы распространения новой </w:t>
      </w:r>
    </w:p>
    <w:p w14:paraId="6F7187A4" w14:textId="77777777" w:rsidR="003A181C" w:rsidRPr="001231EC" w:rsidRDefault="00EA3F2A" w:rsidP="00EA3F2A">
      <w:pPr>
        <w:pStyle w:val="ConsPlusNormal"/>
        <w:jc w:val="right"/>
        <w:rPr>
          <w:rFonts w:ascii="Times New Roman" w:hAnsi="Times New Roman" w:cs="Times New Roman"/>
          <w:sz w:val="24"/>
          <w:szCs w:val="24"/>
        </w:rPr>
      </w:pPr>
      <w:r w:rsidRPr="00EA3F2A">
        <w:rPr>
          <w:rFonts w:ascii="Times New Roman" w:hAnsi="Times New Roman" w:cs="Times New Roman"/>
          <w:sz w:val="24"/>
          <w:szCs w:val="24"/>
        </w:rPr>
        <w:t>коронавирусной инфекции (COVID-19)</w:t>
      </w:r>
    </w:p>
    <w:p w14:paraId="716D806F" w14:textId="77777777" w:rsidR="003A181C" w:rsidRPr="001231EC" w:rsidRDefault="003A181C">
      <w:pPr>
        <w:pStyle w:val="ConsPlusNormal"/>
        <w:jc w:val="both"/>
        <w:rPr>
          <w:rFonts w:ascii="Times New Roman" w:hAnsi="Times New Roman" w:cs="Times New Roman"/>
          <w:sz w:val="24"/>
          <w:szCs w:val="24"/>
        </w:rPr>
      </w:pPr>
    </w:p>
    <w:p w14:paraId="10E504DC" w14:textId="77777777" w:rsidR="003A181C" w:rsidRPr="001231EC" w:rsidRDefault="003A181C" w:rsidP="001231EC">
      <w:pPr>
        <w:pStyle w:val="ConsPlusNonformat"/>
        <w:jc w:val="center"/>
        <w:rPr>
          <w:rFonts w:ascii="Times New Roman" w:hAnsi="Times New Roman" w:cs="Times New Roman"/>
          <w:sz w:val="24"/>
          <w:szCs w:val="24"/>
        </w:rPr>
      </w:pPr>
      <w:bookmarkStart w:id="14" w:name="P184"/>
      <w:bookmarkEnd w:id="14"/>
      <w:r w:rsidRPr="001231EC">
        <w:rPr>
          <w:rFonts w:ascii="Times New Roman" w:hAnsi="Times New Roman" w:cs="Times New Roman"/>
          <w:sz w:val="24"/>
          <w:szCs w:val="24"/>
        </w:rPr>
        <w:t>Расчет</w:t>
      </w:r>
    </w:p>
    <w:p w14:paraId="3CF81A01" w14:textId="77777777" w:rsidR="003A181C" w:rsidRPr="001231EC" w:rsidRDefault="003A181C" w:rsidP="001231EC">
      <w:pPr>
        <w:pStyle w:val="ConsPlusNonformat"/>
        <w:jc w:val="center"/>
        <w:rPr>
          <w:rFonts w:ascii="Times New Roman" w:hAnsi="Times New Roman" w:cs="Times New Roman"/>
          <w:sz w:val="24"/>
          <w:szCs w:val="24"/>
        </w:rPr>
      </w:pPr>
      <w:r w:rsidRPr="001231EC">
        <w:rPr>
          <w:rFonts w:ascii="Times New Roman" w:hAnsi="Times New Roman" w:cs="Times New Roman"/>
          <w:sz w:val="24"/>
          <w:szCs w:val="24"/>
        </w:rPr>
        <w:t>недополученных доходов от перевозки отдельных</w:t>
      </w:r>
    </w:p>
    <w:p w14:paraId="150A670A" w14:textId="77777777" w:rsidR="003A181C" w:rsidRPr="001231EC" w:rsidRDefault="003A181C" w:rsidP="001231EC">
      <w:pPr>
        <w:pStyle w:val="ConsPlusNonformat"/>
        <w:jc w:val="center"/>
        <w:rPr>
          <w:rFonts w:ascii="Times New Roman" w:hAnsi="Times New Roman" w:cs="Times New Roman"/>
          <w:sz w:val="24"/>
          <w:szCs w:val="24"/>
        </w:rPr>
      </w:pPr>
      <w:r w:rsidRPr="001231EC">
        <w:rPr>
          <w:rFonts w:ascii="Times New Roman" w:hAnsi="Times New Roman" w:cs="Times New Roman"/>
          <w:sz w:val="24"/>
          <w:szCs w:val="24"/>
        </w:rPr>
        <w:t>категорий граждан по социальной карте жителя Самарской</w:t>
      </w:r>
    </w:p>
    <w:p w14:paraId="4B1FB9D5" w14:textId="77777777" w:rsidR="003A181C" w:rsidRPr="001231EC" w:rsidRDefault="003A181C" w:rsidP="001231EC">
      <w:pPr>
        <w:pStyle w:val="ConsPlusNonformat"/>
        <w:jc w:val="center"/>
        <w:rPr>
          <w:rFonts w:ascii="Times New Roman" w:hAnsi="Times New Roman" w:cs="Times New Roman"/>
          <w:sz w:val="24"/>
          <w:szCs w:val="24"/>
        </w:rPr>
      </w:pPr>
      <w:r w:rsidRPr="001231EC">
        <w:rPr>
          <w:rFonts w:ascii="Times New Roman" w:hAnsi="Times New Roman" w:cs="Times New Roman"/>
          <w:sz w:val="24"/>
          <w:szCs w:val="24"/>
        </w:rPr>
        <w:t>области в связи с сокращением пассажиропотока в условиях</w:t>
      </w:r>
    </w:p>
    <w:p w14:paraId="1B28F9FF" w14:textId="77777777" w:rsidR="003A181C" w:rsidRPr="001231EC" w:rsidRDefault="003A181C" w:rsidP="001231EC">
      <w:pPr>
        <w:pStyle w:val="ConsPlusNonformat"/>
        <w:jc w:val="center"/>
        <w:rPr>
          <w:rFonts w:ascii="Times New Roman" w:hAnsi="Times New Roman" w:cs="Times New Roman"/>
          <w:sz w:val="24"/>
          <w:szCs w:val="24"/>
        </w:rPr>
      </w:pPr>
      <w:r w:rsidRPr="001231EC">
        <w:rPr>
          <w:rFonts w:ascii="Times New Roman" w:hAnsi="Times New Roman" w:cs="Times New Roman"/>
          <w:sz w:val="24"/>
          <w:szCs w:val="24"/>
        </w:rPr>
        <w:t>угрозы распространения новой коронавирусной инфекции</w:t>
      </w:r>
    </w:p>
    <w:p w14:paraId="0E0B6868" w14:textId="77777777" w:rsidR="003A181C" w:rsidRPr="001231EC" w:rsidRDefault="003A181C" w:rsidP="001231EC">
      <w:pPr>
        <w:pStyle w:val="ConsPlusNonformat"/>
        <w:jc w:val="center"/>
        <w:rPr>
          <w:rFonts w:ascii="Times New Roman" w:hAnsi="Times New Roman" w:cs="Times New Roman"/>
          <w:sz w:val="24"/>
          <w:szCs w:val="24"/>
        </w:rPr>
      </w:pPr>
      <w:r w:rsidRPr="001231EC">
        <w:rPr>
          <w:rFonts w:ascii="Times New Roman" w:hAnsi="Times New Roman" w:cs="Times New Roman"/>
          <w:sz w:val="24"/>
          <w:szCs w:val="24"/>
        </w:rPr>
        <w:t>(COVID-19)</w:t>
      </w:r>
    </w:p>
    <w:p w14:paraId="66B11D2B" w14:textId="77777777" w:rsidR="003A181C" w:rsidRPr="001231EC" w:rsidRDefault="003A181C">
      <w:pPr>
        <w:pStyle w:val="ConsPlusNonformat"/>
        <w:jc w:val="both"/>
        <w:rPr>
          <w:rFonts w:ascii="Times New Roman" w:hAnsi="Times New Roman" w:cs="Times New Roman"/>
          <w:sz w:val="24"/>
          <w:szCs w:val="24"/>
        </w:rPr>
      </w:pPr>
    </w:p>
    <w:p w14:paraId="33B8EE16" w14:textId="77777777" w:rsidR="003A181C" w:rsidRPr="001231EC" w:rsidRDefault="003A181C">
      <w:pPr>
        <w:pStyle w:val="ConsPlusNonformat"/>
        <w:jc w:val="both"/>
        <w:rPr>
          <w:rFonts w:ascii="Times New Roman" w:hAnsi="Times New Roman" w:cs="Times New Roman"/>
          <w:sz w:val="24"/>
          <w:szCs w:val="24"/>
        </w:rPr>
      </w:pPr>
      <w:r w:rsidRPr="001231EC">
        <w:rPr>
          <w:rFonts w:ascii="Times New Roman" w:hAnsi="Times New Roman" w:cs="Times New Roman"/>
          <w:sz w:val="24"/>
          <w:szCs w:val="24"/>
        </w:rPr>
        <w:t>__________________________________________________________________________,</w:t>
      </w:r>
    </w:p>
    <w:p w14:paraId="5892984F" w14:textId="77777777" w:rsidR="003A181C" w:rsidRPr="001231EC" w:rsidRDefault="003A181C" w:rsidP="009E0DB1">
      <w:pPr>
        <w:pStyle w:val="ConsPlusNonformat"/>
        <w:jc w:val="center"/>
        <w:rPr>
          <w:rFonts w:ascii="Times New Roman" w:hAnsi="Times New Roman" w:cs="Times New Roman"/>
          <w:sz w:val="24"/>
          <w:szCs w:val="24"/>
        </w:rPr>
      </w:pPr>
      <w:r w:rsidRPr="001231EC">
        <w:rPr>
          <w:rFonts w:ascii="Times New Roman" w:hAnsi="Times New Roman" w:cs="Times New Roman"/>
          <w:sz w:val="24"/>
          <w:szCs w:val="24"/>
        </w:rPr>
        <w:t>(полное наименование организации, Ф.И.О. ИП)</w:t>
      </w:r>
    </w:p>
    <w:p w14:paraId="0AE9F222" w14:textId="77777777" w:rsidR="003A181C" w:rsidRPr="001231EC" w:rsidRDefault="003A181C" w:rsidP="009E0DB1">
      <w:pPr>
        <w:pStyle w:val="ConsPlusNonformat"/>
        <w:jc w:val="center"/>
        <w:rPr>
          <w:rFonts w:ascii="Times New Roman" w:hAnsi="Times New Roman" w:cs="Times New Roman"/>
          <w:sz w:val="24"/>
          <w:szCs w:val="24"/>
        </w:rPr>
      </w:pPr>
      <w:r w:rsidRPr="001231EC">
        <w:rPr>
          <w:rFonts w:ascii="Times New Roman" w:hAnsi="Times New Roman" w:cs="Times New Roman"/>
          <w:sz w:val="24"/>
          <w:szCs w:val="24"/>
        </w:rPr>
        <w:t>за ________ 20__ года</w:t>
      </w:r>
    </w:p>
    <w:p w14:paraId="4BFAB740" w14:textId="77777777" w:rsidR="003A181C" w:rsidRPr="001231EC" w:rsidRDefault="003A181C">
      <w:pPr>
        <w:pStyle w:val="ConsPlusNormal"/>
        <w:jc w:val="both"/>
        <w:rPr>
          <w:rFonts w:ascii="Times New Roman" w:hAnsi="Times New Roman" w:cs="Times New Roman"/>
          <w:sz w:val="24"/>
          <w:szCs w:val="24"/>
        </w:rPr>
      </w:pPr>
    </w:p>
    <w:p w14:paraId="6C54F53A" w14:textId="77777777" w:rsidR="003A181C" w:rsidRPr="001231EC" w:rsidRDefault="003A181C">
      <w:pPr>
        <w:pStyle w:val="ConsPlusNormal"/>
        <w:rPr>
          <w:rFonts w:ascii="Times New Roman" w:hAnsi="Times New Roman" w:cs="Times New Roman"/>
          <w:sz w:val="24"/>
          <w:szCs w:val="24"/>
        </w:rPr>
        <w:sectPr w:rsidR="003A181C" w:rsidRPr="001231EC" w:rsidSect="00494ADB">
          <w:pgSz w:w="11906" w:h="16838"/>
          <w:pgMar w:top="1134" w:right="850" w:bottom="1134" w:left="1701" w:header="708" w:footer="708" w:gutter="0"/>
          <w:cols w:space="708"/>
          <w:docGrid w:linePitch="360"/>
        </w:sectPr>
      </w:pPr>
    </w:p>
    <w:tbl>
      <w:tblPr>
        <w:tblpPr w:leftFromText="180" w:rightFromText="180" w:horzAnchor="margin" w:tblpY="-230"/>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6"/>
        <w:gridCol w:w="567"/>
        <w:gridCol w:w="709"/>
        <w:gridCol w:w="850"/>
        <w:gridCol w:w="2126"/>
        <w:gridCol w:w="1985"/>
        <w:gridCol w:w="3118"/>
        <w:gridCol w:w="1985"/>
        <w:gridCol w:w="2410"/>
      </w:tblGrid>
      <w:tr w:rsidR="00D52C1E" w:rsidRPr="001231EC" w14:paraId="34B53FE4" w14:textId="77777777" w:rsidTr="00D52C1E">
        <w:tc>
          <w:tcPr>
            <w:tcW w:w="846" w:type="dxa"/>
            <w:vMerge w:val="restart"/>
          </w:tcPr>
          <w:p w14:paraId="1250B041" w14:textId="77777777" w:rsidR="00D52C1E" w:rsidRPr="001231EC" w:rsidRDefault="00D52C1E" w:rsidP="00D52C1E">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w:t>
            </w:r>
            <w:r w:rsidRPr="001231EC">
              <w:rPr>
                <w:rFonts w:ascii="Times New Roman" w:hAnsi="Times New Roman" w:cs="Times New Roman"/>
                <w:sz w:val="24"/>
                <w:szCs w:val="24"/>
              </w:rPr>
              <w:t xml:space="preserve"> п/п</w:t>
            </w:r>
          </w:p>
        </w:tc>
        <w:tc>
          <w:tcPr>
            <w:tcW w:w="2126" w:type="dxa"/>
            <w:gridSpan w:val="3"/>
          </w:tcPr>
          <w:p w14:paraId="3C865C98" w14:textId="77777777" w:rsidR="00D52C1E" w:rsidRPr="00A768E0" w:rsidRDefault="00FF5F7B" w:rsidP="00D52C1E">
            <w:pPr>
              <w:pStyle w:val="ConsPlusNormal"/>
              <w:jc w:val="center"/>
              <w:rPr>
                <w:rFonts w:ascii="Times New Roman" w:hAnsi="Times New Roman" w:cs="Times New Roman"/>
                <w:sz w:val="24"/>
                <w:szCs w:val="24"/>
                <w:highlight w:val="yellow"/>
              </w:rPr>
            </w:pPr>
            <w:r>
              <w:rPr>
                <w:rFonts w:ascii="Times New Roman" w:hAnsi="Times New Roman" w:cs="Times New Roman"/>
                <w:sz w:val="24"/>
                <w:szCs w:val="24"/>
              </w:rPr>
              <w:t>К</w:t>
            </w:r>
            <w:r w:rsidRPr="00BB7F5C">
              <w:rPr>
                <w:rFonts w:ascii="Times New Roman" w:hAnsi="Times New Roman" w:cs="Times New Roman"/>
                <w:sz w:val="24"/>
                <w:szCs w:val="24"/>
              </w:rPr>
              <w:t>оличество совершенных</w:t>
            </w:r>
            <w:r w:rsidR="007478A7">
              <w:rPr>
                <w:rFonts w:ascii="Times New Roman" w:hAnsi="Times New Roman" w:cs="Times New Roman"/>
                <w:sz w:val="24"/>
                <w:szCs w:val="24"/>
              </w:rPr>
              <w:t xml:space="preserve"> поездок</w:t>
            </w:r>
            <w:r w:rsidRPr="00BB7F5C">
              <w:rPr>
                <w:rFonts w:ascii="Times New Roman" w:hAnsi="Times New Roman" w:cs="Times New Roman"/>
                <w:sz w:val="24"/>
                <w:szCs w:val="24"/>
              </w:rPr>
              <w:t xml:space="preserve"> </w:t>
            </w:r>
            <w:r w:rsidRPr="00BB7F5C">
              <w:rPr>
                <w:rFonts w:ascii="Times New Roman" w:eastAsiaTheme="minorHAnsi" w:hAnsi="Times New Roman" w:cs="Times New Roman"/>
                <w:sz w:val="24"/>
                <w:szCs w:val="24"/>
              </w:rPr>
              <w:t>по социальным картам жителя Самарской области</w:t>
            </w:r>
            <w:r w:rsidR="007478A7">
              <w:rPr>
                <w:rFonts w:ascii="Times New Roman" w:eastAsiaTheme="minorHAnsi" w:hAnsi="Times New Roman" w:cs="Times New Roman"/>
                <w:sz w:val="24"/>
                <w:szCs w:val="24"/>
              </w:rPr>
              <w:t xml:space="preserve"> </w:t>
            </w:r>
            <w:r w:rsidRPr="00BB7F5C">
              <w:rPr>
                <w:rFonts w:ascii="Times New Roman" w:hAnsi="Times New Roman" w:cs="Times New Roman"/>
                <w:sz w:val="24"/>
                <w:szCs w:val="24"/>
              </w:rPr>
              <w:t>в городском округе Тольятти</w:t>
            </w:r>
            <w:r w:rsidR="00EB28F3">
              <w:rPr>
                <w:rFonts w:ascii="Times New Roman" w:hAnsi="Times New Roman" w:cs="Times New Roman"/>
                <w:sz w:val="24"/>
                <w:szCs w:val="24"/>
              </w:rPr>
              <w:t xml:space="preserve"> на транспорте Получателя</w:t>
            </w:r>
            <w:r w:rsidR="00FB512B">
              <w:rPr>
                <w:rFonts w:ascii="Times New Roman" w:hAnsi="Times New Roman" w:cs="Times New Roman"/>
                <w:sz w:val="24"/>
                <w:szCs w:val="24"/>
              </w:rPr>
              <w:t xml:space="preserve"> </w:t>
            </w:r>
            <w:r w:rsidRPr="00BB7F5C">
              <w:rPr>
                <w:rFonts w:ascii="Times New Roman" w:eastAsiaTheme="minorHAnsi" w:hAnsi="Times New Roman" w:cs="Times New Roman"/>
                <w:sz w:val="24"/>
                <w:szCs w:val="24"/>
              </w:rPr>
              <w:t>за аналогичны</w:t>
            </w:r>
            <w:r w:rsidR="00FB512B">
              <w:rPr>
                <w:rFonts w:ascii="Times New Roman" w:eastAsiaTheme="minorHAnsi" w:hAnsi="Times New Roman" w:cs="Times New Roman"/>
                <w:sz w:val="24"/>
                <w:szCs w:val="24"/>
              </w:rPr>
              <w:t>й</w:t>
            </w:r>
            <w:r w:rsidRPr="00BB7F5C">
              <w:rPr>
                <w:rFonts w:ascii="Times New Roman" w:eastAsiaTheme="minorHAnsi" w:hAnsi="Times New Roman" w:cs="Times New Roman"/>
                <w:sz w:val="24"/>
                <w:szCs w:val="24"/>
              </w:rPr>
              <w:t xml:space="preserve"> период предшествующих трех </w:t>
            </w:r>
            <w:r w:rsidRPr="00FB512B">
              <w:rPr>
                <w:rFonts w:ascii="Times New Roman" w:eastAsiaTheme="minorHAnsi" w:hAnsi="Times New Roman" w:cs="Times New Roman"/>
                <w:sz w:val="24"/>
                <w:szCs w:val="24"/>
              </w:rPr>
              <w:t>лет</w:t>
            </w:r>
            <w:r w:rsidR="00D52C1E" w:rsidRPr="00FB512B">
              <w:rPr>
                <w:rFonts w:ascii="Times New Roman" w:hAnsi="Times New Roman" w:cs="Times New Roman"/>
                <w:sz w:val="24"/>
                <w:szCs w:val="24"/>
              </w:rPr>
              <w:t>, ед.</w:t>
            </w:r>
          </w:p>
        </w:tc>
        <w:tc>
          <w:tcPr>
            <w:tcW w:w="2126" w:type="dxa"/>
            <w:vMerge w:val="restart"/>
          </w:tcPr>
          <w:p w14:paraId="099B08CA" w14:textId="77777777" w:rsidR="00D52C1E" w:rsidRPr="00F601E0" w:rsidRDefault="00BD1FBF" w:rsidP="00D52C1E">
            <w:pPr>
              <w:pStyle w:val="ConsPlusNormal"/>
              <w:jc w:val="center"/>
              <w:rPr>
                <w:rFonts w:ascii="Times New Roman" w:hAnsi="Times New Roman" w:cs="Times New Roman"/>
                <w:sz w:val="24"/>
                <w:szCs w:val="24"/>
              </w:rPr>
            </w:pPr>
            <w:r>
              <w:rPr>
                <w:rFonts w:ascii="Times New Roman" w:hAnsi="Times New Roman" w:cs="Times New Roman"/>
                <w:sz w:val="24"/>
                <w:szCs w:val="24"/>
              </w:rPr>
              <w:t>С</w:t>
            </w:r>
            <w:r w:rsidRPr="00BB7F5C">
              <w:rPr>
                <w:rFonts w:ascii="Times New Roman" w:hAnsi="Times New Roman" w:cs="Times New Roman"/>
                <w:sz w:val="24"/>
                <w:szCs w:val="24"/>
              </w:rPr>
              <w:t>реднее количество совершенных</w:t>
            </w:r>
            <w:r>
              <w:rPr>
                <w:rFonts w:ascii="Times New Roman" w:hAnsi="Times New Roman" w:cs="Times New Roman"/>
                <w:sz w:val="24"/>
                <w:szCs w:val="24"/>
              </w:rPr>
              <w:t xml:space="preserve"> поездок</w:t>
            </w:r>
            <w:r w:rsidRPr="00BB7F5C">
              <w:rPr>
                <w:rFonts w:ascii="Times New Roman" w:hAnsi="Times New Roman" w:cs="Times New Roman"/>
                <w:sz w:val="24"/>
                <w:szCs w:val="24"/>
              </w:rPr>
              <w:t xml:space="preserve"> </w:t>
            </w:r>
            <w:r w:rsidRPr="00BB7F5C">
              <w:rPr>
                <w:rFonts w:ascii="Times New Roman" w:eastAsiaTheme="minorHAnsi" w:hAnsi="Times New Roman" w:cs="Times New Roman"/>
                <w:sz w:val="24"/>
                <w:szCs w:val="24"/>
              </w:rPr>
              <w:t>по социальным картам жителя Самарской област</w:t>
            </w:r>
            <w:r>
              <w:rPr>
                <w:rFonts w:ascii="Times New Roman" w:eastAsiaTheme="minorHAnsi" w:hAnsi="Times New Roman" w:cs="Times New Roman"/>
                <w:sz w:val="24"/>
                <w:szCs w:val="24"/>
              </w:rPr>
              <w:t xml:space="preserve">и </w:t>
            </w:r>
            <w:r w:rsidRPr="00BB7F5C">
              <w:rPr>
                <w:rFonts w:ascii="Times New Roman" w:hAnsi="Times New Roman" w:cs="Times New Roman"/>
                <w:sz w:val="24"/>
                <w:szCs w:val="24"/>
              </w:rPr>
              <w:t>в городском округе Тольятти</w:t>
            </w:r>
            <w:r w:rsidR="00B02677">
              <w:rPr>
                <w:rFonts w:ascii="Times New Roman" w:hAnsi="Times New Roman" w:cs="Times New Roman"/>
                <w:sz w:val="24"/>
                <w:szCs w:val="24"/>
              </w:rPr>
              <w:t xml:space="preserve"> на транспорте Получателя</w:t>
            </w:r>
            <w:r>
              <w:rPr>
                <w:rFonts w:ascii="Times New Roman" w:hAnsi="Times New Roman" w:cs="Times New Roman"/>
                <w:sz w:val="24"/>
                <w:szCs w:val="24"/>
              </w:rPr>
              <w:t>,</w:t>
            </w:r>
            <w:r w:rsidRPr="00BB7F5C">
              <w:rPr>
                <w:rFonts w:ascii="Times New Roman" w:eastAsiaTheme="minorHAnsi" w:hAnsi="Times New Roman" w:cs="Times New Roman"/>
                <w:sz w:val="24"/>
                <w:szCs w:val="24"/>
              </w:rPr>
              <w:t xml:space="preserve"> рассчитываемое исходя из среднего числа поездок, совершенных по каждой социальной карте жителя Самарской области за аналогичные периоды предшествующих трех лет</w:t>
            </w:r>
            <w:r w:rsidR="00D52C1E" w:rsidRPr="00F601E0">
              <w:rPr>
                <w:rFonts w:ascii="Times New Roman" w:hAnsi="Times New Roman" w:cs="Times New Roman"/>
                <w:sz w:val="24"/>
                <w:szCs w:val="24"/>
              </w:rPr>
              <w:t>, ед.,</w:t>
            </w:r>
          </w:p>
          <w:p w14:paraId="1BACF17F" w14:textId="77777777" w:rsidR="00D52C1E" w:rsidRPr="0031099A" w:rsidRDefault="00D52C1E" w:rsidP="00D52C1E">
            <w:pPr>
              <w:pStyle w:val="ConsPlusNormal"/>
              <w:jc w:val="center"/>
              <w:rPr>
                <w:rFonts w:ascii="Times New Roman" w:hAnsi="Times New Roman" w:cs="Times New Roman"/>
                <w:sz w:val="24"/>
                <w:szCs w:val="24"/>
                <w:highlight w:val="yellow"/>
              </w:rPr>
            </w:pPr>
            <w:r w:rsidRPr="00F601E0">
              <w:rPr>
                <w:rFonts w:ascii="Times New Roman" w:hAnsi="Times New Roman" w:cs="Times New Roman"/>
                <w:sz w:val="24"/>
                <w:szCs w:val="24"/>
              </w:rPr>
              <w:t>гр. (</w:t>
            </w:r>
            <w:hyperlink w:anchor="P207">
              <w:r w:rsidRPr="00F601E0">
                <w:rPr>
                  <w:rFonts w:ascii="Times New Roman" w:hAnsi="Times New Roman" w:cs="Times New Roman"/>
                  <w:color w:val="0000FF"/>
                  <w:sz w:val="24"/>
                  <w:szCs w:val="24"/>
                </w:rPr>
                <w:t>2</w:t>
              </w:r>
            </w:hyperlink>
            <w:r w:rsidRPr="00F601E0">
              <w:rPr>
                <w:rFonts w:ascii="Times New Roman" w:hAnsi="Times New Roman" w:cs="Times New Roman"/>
                <w:sz w:val="24"/>
                <w:szCs w:val="24"/>
              </w:rPr>
              <w:t xml:space="preserve"> + </w:t>
            </w:r>
            <w:hyperlink w:anchor="P208">
              <w:r w:rsidRPr="00F601E0">
                <w:rPr>
                  <w:rFonts w:ascii="Times New Roman" w:hAnsi="Times New Roman" w:cs="Times New Roman"/>
                  <w:color w:val="0000FF"/>
                  <w:sz w:val="24"/>
                  <w:szCs w:val="24"/>
                </w:rPr>
                <w:t>3</w:t>
              </w:r>
            </w:hyperlink>
            <w:r w:rsidRPr="00F601E0">
              <w:rPr>
                <w:rFonts w:ascii="Times New Roman" w:hAnsi="Times New Roman" w:cs="Times New Roman"/>
                <w:sz w:val="24"/>
                <w:szCs w:val="24"/>
              </w:rPr>
              <w:t xml:space="preserve"> + </w:t>
            </w:r>
            <w:hyperlink w:anchor="P209">
              <w:r w:rsidRPr="00F601E0">
                <w:rPr>
                  <w:rFonts w:ascii="Times New Roman" w:hAnsi="Times New Roman" w:cs="Times New Roman"/>
                  <w:color w:val="0000FF"/>
                  <w:sz w:val="24"/>
                  <w:szCs w:val="24"/>
                </w:rPr>
                <w:t>4</w:t>
              </w:r>
            </w:hyperlink>
            <w:r w:rsidRPr="00F601E0">
              <w:rPr>
                <w:rFonts w:ascii="Times New Roman" w:hAnsi="Times New Roman" w:cs="Times New Roman"/>
                <w:sz w:val="24"/>
                <w:szCs w:val="24"/>
              </w:rPr>
              <w:t>) / 3</w:t>
            </w:r>
          </w:p>
        </w:tc>
        <w:tc>
          <w:tcPr>
            <w:tcW w:w="1985" w:type="dxa"/>
            <w:vMerge w:val="restart"/>
          </w:tcPr>
          <w:p w14:paraId="54B94CE2" w14:textId="77777777" w:rsidR="00D52C1E" w:rsidRPr="001231EC" w:rsidRDefault="00D52C1E" w:rsidP="00D52C1E">
            <w:pPr>
              <w:pStyle w:val="ConsPlusNormal"/>
              <w:jc w:val="center"/>
              <w:rPr>
                <w:rFonts w:ascii="Times New Roman" w:hAnsi="Times New Roman" w:cs="Times New Roman"/>
                <w:sz w:val="24"/>
                <w:szCs w:val="24"/>
              </w:rPr>
            </w:pPr>
            <w:r w:rsidRPr="001231EC">
              <w:rPr>
                <w:rFonts w:ascii="Times New Roman" w:hAnsi="Times New Roman" w:cs="Times New Roman"/>
                <w:sz w:val="24"/>
                <w:szCs w:val="24"/>
              </w:rPr>
              <w:t>Регулируемый тариф на перевозки, установленный в городском округе Тольятти для безналичной формы оплаты проезда, действующий в отчетном месяце, руб.</w:t>
            </w:r>
          </w:p>
        </w:tc>
        <w:tc>
          <w:tcPr>
            <w:tcW w:w="3118" w:type="dxa"/>
            <w:vMerge w:val="restart"/>
          </w:tcPr>
          <w:p w14:paraId="63C75955" w14:textId="77777777" w:rsidR="00D52C1E" w:rsidRPr="001231EC" w:rsidRDefault="00D52C1E" w:rsidP="00D52C1E">
            <w:pPr>
              <w:pStyle w:val="ConsPlusNormal"/>
              <w:jc w:val="center"/>
              <w:rPr>
                <w:rFonts w:ascii="Times New Roman" w:hAnsi="Times New Roman" w:cs="Times New Roman"/>
                <w:sz w:val="24"/>
                <w:szCs w:val="24"/>
              </w:rPr>
            </w:pPr>
            <w:r w:rsidRPr="001231EC">
              <w:rPr>
                <w:rFonts w:ascii="Times New Roman" w:hAnsi="Times New Roman" w:cs="Times New Roman"/>
                <w:sz w:val="24"/>
                <w:szCs w:val="24"/>
              </w:rPr>
              <w:t xml:space="preserve">Размер субсидии, выплачиваемой Получателю субсидии за месяц в соответствии с </w:t>
            </w:r>
            <w:hyperlink r:id="rId19">
              <w:r w:rsidRPr="001231EC">
                <w:rPr>
                  <w:rFonts w:ascii="Times New Roman" w:hAnsi="Times New Roman" w:cs="Times New Roman"/>
                  <w:color w:val="0000FF"/>
                  <w:sz w:val="24"/>
                  <w:szCs w:val="24"/>
                </w:rPr>
                <w:t>Приложением 5.1</w:t>
              </w:r>
            </w:hyperlink>
            <w:r w:rsidRPr="001231EC">
              <w:rPr>
                <w:rFonts w:ascii="Times New Roman" w:hAnsi="Times New Roman" w:cs="Times New Roman"/>
                <w:sz w:val="24"/>
                <w:szCs w:val="24"/>
              </w:rPr>
              <w:t xml:space="preserve"> к Подпрограмме "Развитие пассажирского транспорта в Самарской области" государственной программы Самарской области "Развитие транспортной системы Самарской области (2014 - 2025 годы)", утвержденной постановлением Правительства Самарской области от 27.11.2013 </w:t>
            </w:r>
            <w:r>
              <w:rPr>
                <w:rFonts w:ascii="Times New Roman" w:hAnsi="Times New Roman" w:cs="Times New Roman"/>
                <w:sz w:val="24"/>
                <w:szCs w:val="24"/>
              </w:rPr>
              <w:t>№</w:t>
            </w:r>
            <w:r w:rsidRPr="001231EC">
              <w:rPr>
                <w:rFonts w:ascii="Times New Roman" w:hAnsi="Times New Roman" w:cs="Times New Roman"/>
                <w:sz w:val="24"/>
                <w:szCs w:val="24"/>
              </w:rPr>
              <w:t xml:space="preserve"> 677, руб.</w:t>
            </w:r>
          </w:p>
        </w:tc>
        <w:tc>
          <w:tcPr>
            <w:tcW w:w="1985" w:type="dxa"/>
            <w:vMerge w:val="restart"/>
          </w:tcPr>
          <w:p w14:paraId="71BB0CE9" w14:textId="77777777" w:rsidR="00D52C1E" w:rsidRPr="00D47ED8" w:rsidRDefault="002C5EE4" w:rsidP="00D52C1E">
            <w:pPr>
              <w:pStyle w:val="ConsPlusNormal"/>
              <w:jc w:val="center"/>
              <w:rPr>
                <w:rFonts w:ascii="Times New Roman" w:hAnsi="Times New Roman" w:cs="Times New Roman"/>
                <w:sz w:val="24"/>
                <w:szCs w:val="24"/>
              </w:rPr>
            </w:pPr>
            <w:r>
              <w:rPr>
                <w:rFonts w:ascii="Times New Roman" w:eastAsiaTheme="minorHAnsi" w:hAnsi="Times New Roman" w:cs="Times New Roman"/>
                <w:sz w:val="24"/>
                <w:szCs w:val="24"/>
              </w:rPr>
              <w:t>Размер, выплаченных Получателю за отчетный месяц поступлений от активации транспортных приложений социальной карты жителя Самарской области</w:t>
            </w:r>
            <w:r w:rsidR="00D47ED8">
              <w:rPr>
                <w:rFonts w:ascii="Times New Roman" w:eastAsiaTheme="minorHAnsi" w:hAnsi="Times New Roman" w:cs="Times New Roman"/>
                <w:sz w:val="24"/>
                <w:szCs w:val="24"/>
              </w:rPr>
              <w:t>, руб.</w:t>
            </w:r>
          </w:p>
        </w:tc>
        <w:tc>
          <w:tcPr>
            <w:tcW w:w="2410" w:type="dxa"/>
            <w:vMerge w:val="restart"/>
          </w:tcPr>
          <w:p w14:paraId="2FEB2A3A" w14:textId="77777777" w:rsidR="00D52C1E" w:rsidRPr="001231EC" w:rsidRDefault="00D52C1E" w:rsidP="00D52C1E">
            <w:pPr>
              <w:pStyle w:val="ConsPlusNormal"/>
              <w:jc w:val="center"/>
              <w:rPr>
                <w:rFonts w:ascii="Times New Roman" w:hAnsi="Times New Roman" w:cs="Times New Roman"/>
                <w:sz w:val="24"/>
                <w:szCs w:val="24"/>
              </w:rPr>
            </w:pPr>
            <w:r w:rsidRPr="001231EC">
              <w:rPr>
                <w:rFonts w:ascii="Times New Roman" w:hAnsi="Times New Roman" w:cs="Times New Roman"/>
                <w:sz w:val="24"/>
                <w:szCs w:val="24"/>
              </w:rPr>
              <w:t>Размер недополученных доходов от перевозки отдельных категорий граждан по социальной карте жителя Самарской области в связи с сокращением пассажиропотока в условиях угрозы распространения новой коронавирусной инфекции (COVID-19), руб.,</w:t>
            </w:r>
          </w:p>
          <w:p w14:paraId="6BBFB5FB" w14:textId="77777777" w:rsidR="00D52C1E" w:rsidRPr="001231EC" w:rsidRDefault="00000000" w:rsidP="00D52C1E">
            <w:pPr>
              <w:pStyle w:val="ConsPlusNormal"/>
              <w:jc w:val="center"/>
              <w:rPr>
                <w:rFonts w:ascii="Times New Roman" w:hAnsi="Times New Roman" w:cs="Times New Roman"/>
                <w:sz w:val="24"/>
                <w:szCs w:val="24"/>
              </w:rPr>
            </w:pPr>
            <w:hyperlink w:anchor="P210">
              <w:r w:rsidR="00D52C1E" w:rsidRPr="001231EC">
                <w:rPr>
                  <w:rFonts w:ascii="Times New Roman" w:hAnsi="Times New Roman" w:cs="Times New Roman"/>
                  <w:color w:val="0000FF"/>
                  <w:sz w:val="24"/>
                  <w:szCs w:val="24"/>
                </w:rPr>
                <w:t>гр. 5</w:t>
              </w:r>
            </w:hyperlink>
            <w:r w:rsidR="00D52C1E" w:rsidRPr="001231EC">
              <w:rPr>
                <w:rFonts w:ascii="Times New Roman" w:hAnsi="Times New Roman" w:cs="Times New Roman"/>
                <w:sz w:val="24"/>
                <w:szCs w:val="24"/>
              </w:rPr>
              <w:t xml:space="preserve"> x </w:t>
            </w:r>
            <w:hyperlink w:anchor="P211">
              <w:r w:rsidR="00D52C1E" w:rsidRPr="001231EC">
                <w:rPr>
                  <w:rFonts w:ascii="Times New Roman" w:hAnsi="Times New Roman" w:cs="Times New Roman"/>
                  <w:color w:val="0000FF"/>
                  <w:sz w:val="24"/>
                  <w:szCs w:val="24"/>
                </w:rPr>
                <w:t>гр. 6</w:t>
              </w:r>
            </w:hyperlink>
            <w:r w:rsidR="00D52C1E" w:rsidRPr="001231EC">
              <w:rPr>
                <w:rFonts w:ascii="Times New Roman" w:hAnsi="Times New Roman" w:cs="Times New Roman"/>
                <w:sz w:val="24"/>
                <w:szCs w:val="24"/>
              </w:rPr>
              <w:t xml:space="preserve"> - </w:t>
            </w:r>
            <w:hyperlink w:anchor="P212">
              <w:r w:rsidR="00D52C1E" w:rsidRPr="001231EC">
                <w:rPr>
                  <w:rFonts w:ascii="Times New Roman" w:hAnsi="Times New Roman" w:cs="Times New Roman"/>
                  <w:color w:val="0000FF"/>
                  <w:sz w:val="24"/>
                  <w:szCs w:val="24"/>
                </w:rPr>
                <w:t>гр. 7</w:t>
              </w:r>
            </w:hyperlink>
            <w:r w:rsidR="002C5EE4">
              <w:rPr>
                <w:rFonts w:ascii="Times New Roman" w:hAnsi="Times New Roman" w:cs="Times New Roman"/>
                <w:color w:val="0000FF"/>
                <w:sz w:val="24"/>
                <w:szCs w:val="24"/>
              </w:rPr>
              <w:t xml:space="preserve"> - 8</w:t>
            </w:r>
          </w:p>
        </w:tc>
      </w:tr>
      <w:tr w:rsidR="00D52C1E" w:rsidRPr="001231EC" w14:paraId="0F0AE2D6" w14:textId="77777777" w:rsidTr="00D52C1E">
        <w:tc>
          <w:tcPr>
            <w:tcW w:w="846" w:type="dxa"/>
            <w:vMerge/>
          </w:tcPr>
          <w:p w14:paraId="2860E246" w14:textId="77777777" w:rsidR="00D52C1E" w:rsidRPr="001231EC" w:rsidRDefault="00D52C1E" w:rsidP="00D52C1E">
            <w:pPr>
              <w:pStyle w:val="ConsPlusNormal"/>
              <w:rPr>
                <w:rFonts w:ascii="Times New Roman" w:hAnsi="Times New Roman" w:cs="Times New Roman"/>
                <w:sz w:val="24"/>
                <w:szCs w:val="24"/>
              </w:rPr>
            </w:pPr>
          </w:p>
        </w:tc>
        <w:tc>
          <w:tcPr>
            <w:tcW w:w="567" w:type="dxa"/>
          </w:tcPr>
          <w:p w14:paraId="27D5661B" w14:textId="77777777" w:rsidR="00D52C1E" w:rsidRPr="001231EC" w:rsidRDefault="00D52C1E" w:rsidP="00D52C1E">
            <w:pPr>
              <w:pStyle w:val="ConsPlusNormal"/>
              <w:jc w:val="center"/>
              <w:rPr>
                <w:rFonts w:ascii="Times New Roman" w:hAnsi="Times New Roman" w:cs="Times New Roman"/>
                <w:sz w:val="24"/>
                <w:szCs w:val="24"/>
              </w:rPr>
            </w:pPr>
            <w:r w:rsidRPr="001231EC">
              <w:rPr>
                <w:rFonts w:ascii="Times New Roman" w:hAnsi="Times New Roman" w:cs="Times New Roman"/>
                <w:sz w:val="24"/>
                <w:szCs w:val="24"/>
              </w:rPr>
              <w:t>20_</w:t>
            </w:r>
          </w:p>
        </w:tc>
        <w:tc>
          <w:tcPr>
            <w:tcW w:w="709" w:type="dxa"/>
          </w:tcPr>
          <w:p w14:paraId="40BAE902" w14:textId="77777777" w:rsidR="00D52C1E" w:rsidRPr="001231EC" w:rsidRDefault="00D52C1E" w:rsidP="00D52C1E">
            <w:pPr>
              <w:pStyle w:val="ConsPlusNormal"/>
              <w:jc w:val="center"/>
              <w:rPr>
                <w:rFonts w:ascii="Times New Roman" w:hAnsi="Times New Roman" w:cs="Times New Roman"/>
                <w:sz w:val="24"/>
                <w:szCs w:val="24"/>
              </w:rPr>
            </w:pPr>
            <w:r w:rsidRPr="001231EC">
              <w:rPr>
                <w:rFonts w:ascii="Times New Roman" w:hAnsi="Times New Roman" w:cs="Times New Roman"/>
                <w:sz w:val="24"/>
                <w:szCs w:val="24"/>
              </w:rPr>
              <w:t>20_</w:t>
            </w:r>
          </w:p>
        </w:tc>
        <w:tc>
          <w:tcPr>
            <w:tcW w:w="850" w:type="dxa"/>
          </w:tcPr>
          <w:p w14:paraId="5D89CB57" w14:textId="77777777" w:rsidR="00D52C1E" w:rsidRPr="001231EC" w:rsidRDefault="00D52C1E" w:rsidP="00D52C1E">
            <w:pPr>
              <w:pStyle w:val="ConsPlusNormal"/>
              <w:jc w:val="center"/>
              <w:rPr>
                <w:rFonts w:ascii="Times New Roman" w:hAnsi="Times New Roman" w:cs="Times New Roman"/>
                <w:sz w:val="24"/>
                <w:szCs w:val="24"/>
              </w:rPr>
            </w:pPr>
            <w:r w:rsidRPr="001231EC">
              <w:rPr>
                <w:rFonts w:ascii="Times New Roman" w:hAnsi="Times New Roman" w:cs="Times New Roman"/>
                <w:sz w:val="24"/>
                <w:szCs w:val="24"/>
              </w:rPr>
              <w:t>20_</w:t>
            </w:r>
          </w:p>
        </w:tc>
        <w:tc>
          <w:tcPr>
            <w:tcW w:w="2126" w:type="dxa"/>
            <w:vMerge/>
          </w:tcPr>
          <w:p w14:paraId="0A4AABBD" w14:textId="77777777" w:rsidR="00D52C1E" w:rsidRPr="001231EC" w:rsidRDefault="00D52C1E" w:rsidP="00D52C1E">
            <w:pPr>
              <w:pStyle w:val="ConsPlusNormal"/>
              <w:rPr>
                <w:rFonts w:ascii="Times New Roman" w:hAnsi="Times New Roman" w:cs="Times New Roman"/>
                <w:sz w:val="24"/>
                <w:szCs w:val="24"/>
              </w:rPr>
            </w:pPr>
          </w:p>
        </w:tc>
        <w:tc>
          <w:tcPr>
            <w:tcW w:w="1985" w:type="dxa"/>
            <w:vMerge/>
          </w:tcPr>
          <w:p w14:paraId="6DAB310C" w14:textId="77777777" w:rsidR="00D52C1E" w:rsidRPr="001231EC" w:rsidRDefault="00D52C1E" w:rsidP="00D52C1E">
            <w:pPr>
              <w:pStyle w:val="ConsPlusNormal"/>
              <w:rPr>
                <w:rFonts w:ascii="Times New Roman" w:hAnsi="Times New Roman" w:cs="Times New Roman"/>
                <w:sz w:val="24"/>
                <w:szCs w:val="24"/>
              </w:rPr>
            </w:pPr>
          </w:p>
        </w:tc>
        <w:tc>
          <w:tcPr>
            <w:tcW w:w="3118" w:type="dxa"/>
            <w:vMerge/>
          </w:tcPr>
          <w:p w14:paraId="5B858CD3" w14:textId="77777777" w:rsidR="00D52C1E" w:rsidRPr="001231EC" w:rsidRDefault="00D52C1E" w:rsidP="00D52C1E">
            <w:pPr>
              <w:pStyle w:val="ConsPlusNormal"/>
              <w:rPr>
                <w:rFonts w:ascii="Times New Roman" w:hAnsi="Times New Roman" w:cs="Times New Roman"/>
                <w:sz w:val="24"/>
                <w:szCs w:val="24"/>
              </w:rPr>
            </w:pPr>
          </w:p>
        </w:tc>
        <w:tc>
          <w:tcPr>
            <w:tcW w:w="1985" w:type="dxa"/>
            <w:vMerge/>
          </w:tcPr>
          <w:p w14:paraId="2D78510C" w14:textId="77777777" w:rsidR="00D52C1E" w:rsidRPr="001231EC" w:rsidRDefault="00D52C1E" w:rsidP="00D52C1E">
            <w:pPr>
              <w:pStyle w:val="ConsPlusNormal"/>
              <w:rPr>
                <w:rFonts w:ascii="Times New Roman" w:hAnsi="Times New Roman" w:cs="Times New Roman"/>
                <w:sz w:val="24"/>
                <w:szCs w:val="24"/>
              </w:rPr>
            </w:pPr>
          </w:p>
        </w:tc>
        <w:tc>
          <w:tcPr>
            <w:tcW w:w="2410" w:type="dxa"/>
            <w:vMerge/>
          </w:tcPr>
          <w:p w14:paraId="7BC9FD64" w14:textId="77777777" w:rsidR="00D52C1E" w:rsidRPr="001231EC" w:rsidRDefault="00D52C1E" w:rsidP="00D52C1E">
            <w:pPr>
              <w:pStyle w:val="ConsPlusNormal"/>
              <w:rPr>
                <w:rFonts w:ascii="Times New Roman" w:hAnsi="Times New Roman" w:cs="Times New Roman"/>
                <w:sz w:val="24"/>
                <w:szCs w:val="24"/>
              </w:rPr>
            </w:pPr>
          </w:p>
        </w:tc>
      </w:tr>
      <w:tr w:rsidR="00D52C1E" w:rsidRPr="001231EC" w14:paraId="015ECFE0" w14:textId="77777777" w:rsidTr="00D52C1E">
        <w:tc>
          <w:tcPr>
            <w:tcW w:w="846" w:type="dxa"/>
          </w:tcPr>
          <w:p w14:paraId="2FACE8CF" w14:textId="77777777" w:rsidR="00D52C1E" w:rsidRPr="001231EC" w:rsidRDefault="00D52C1E" w:rsidP="00D52C1E">
            <w:pPr>
              <w:pStyle w:val="ConsPlusNormal"/>
              <w:jc w:val="center"/>
              <w:rPr>
                <w:rFonts w:ascii="Times New Roman" w:hAnsi="Times New Roman" w:cs="Times New Roman"/>
                <w:sz w:val="24"/>
                <w:szCs w:val="24"/>
              </w:rPr>
            </w:pPr>
            <w:r w:rsidRPr="001231EC">
              <w:rPr>
                <w:rFonts w:ascii="Times New Roman" w:hAnsi="Times New Roman" w:cs="Times New Roman"/>
                <w:sz w:val="24"/>
                <w:szCs w:val="24"/>
              </w:rPr>
              <w:t>1</w:t>
            </w:r>
          </w:p>
        </w:tc>
        <w:tc>
          <w:tcPr>
            <w:tcW w:w="567" w:type="dxa"/>
          </w:tcPr>
          <w:p w14:paraId="176C2877" w14:textId="77777777" w:rsidR="00D52C1E" w:rsidRPr="001231EC" w:rsidRDefault="00D52C1E" w:rsidP="00D52C1E">
            <w:pPr>
              <w:pStyle w:val="ConsPlusNormal"/>
              <w:jc w:val="center"/>
              <w:rPr>
                <w:rFonts w:ascii="Times New Roman" w:hAnsi="Times New Roman" w:cs="Times New Roman"/>
                <w:sz w:val="24"/>
                <w:szCs w:val="24"/>
              </w:rPr>
            </w:pPr>
            <w:bookmarkStart w:id="15" w:name="P207"/>
            <w:bookmarkEnd w:id="15"/>
            <w:r w:rsidRPr="001231EC">
              <w:rPr>
                <w:rFonts w:ascii="Times New Roman" w:hAnsi="Times New Roman" w:cs="Times New Roman"/>
                <w:sz w:val="24"/>
                <w:szCs w:val="24"/>
              </w:rPr>
              <w:t>2</w:t>
            </w:r>
          </w:p>
        </w:tc>
        <w:tc>
          <w:tcPr>
            <w:tcW w:w="709" w:type="dxa"/>
          </w:tcPr>
          <w:p w14:paraId="2B5919D9" w14:textId="77777777" w:rsidR="00D52C1E" w:rsidRPr="001231EC" w:rsidRDefault="00D52C1E" w:rsidP="00D52C1E">
            <w:pPr>
              <w:pStyle w:val="ConsPlusNormal"/>
              <w:jc w:val="center"/>
              <w:rPr>
                <w:rFonts w:ascii="Times New Roman" w:hAnsi="Times New Roman" w:cs="Times New Roman"/>
                <w:sz w:val="24"/>
                <w:szCs w:val="24"/>
              </w:rPr>
            </w:pPr>
            <w:bookmarkStart w:id="16" w:name="P208"/>
            <w:bookmarkEnd w:id="16"/>
            <w:r w:rsidRPr="001231EC">
              <w:rPr>
                <w:rFonts w:ascii="Times New Roman" w:hAnsi="Times New Roman" w:cs="Times New Roman"/>
                <w:sz w:val="24"/>
                <w:szCs w:val="24"/>
              </w:rPr>
              <w:t>3</w:t>
            </w:r>
          </w:p>
        </w:tc>
        <w:tc>
          <w:tcPr>
            <w:tcW w:w="850" w:type="dxa"/>
          </w:tcPr>
          <w:p w14:paraId="144171A7" w14:textId="77777777" w:rsidR="00D52C1E" w:rsidRPr="001231EC" w:rsidRDefault="00D52C1E" w:rsidP="00D52C1E">
            <w:pPr>
              <w:pStyle w:val="ConsPlusNormal"/>
              <w:jc w:val="center"/>
              <w:rPr>
                <w:rFonts w:ascii="Times New Roman" w:hAnsi="Times New Roman" w:cs="Times New Roman"/>
                <w:sz w:val="24"/>
                <w:szCs w:val="24"/>
              </w:rPr>
            </w:pPr>
            <w:bookmarkStart w:id="17" w:name="P209"/>
            <w:bookmarkEnd w:id="17"/>
            <w:r w:rsidRPr="001231EC">
              <w:rPr>
                <w:rFonts w:ascii="Times New Roman" w:hAnsi="Times New Roman" w:cs="Times New Roman"/>
                <w:sz w:val="24"/>
                <w:szCs w:val="24"/>
              </w:rPr>
              <w:t>4</w:t>
            </w:r>
          </w:p>
        </w:tc>
        <w:tc>
          <w:tcPr>
            <w:tcW w:w="2126" w:type="dxa"/>
          </w:tcPr>
          <w:p w14:paraId="2DB1C2A6" w14:textId="77777777" w:rsidR="00D52C1E" w:rsidRPr="001231EC" w:rsidRDefault="00D52C1E" w:rsidP="00D52C1E">
            <w:pPr>
              <w:pStyle w:val="ConsPlusNormal"/>
              <w:jc w:val="center"/>
              <w:rPr>
                <w:rFonts w:ascii="Times New Roman" w:hAnsi="Times New Roman" w:cs="Times New Roman"/>
                <w:sz w:val="24"/>
                <w:szCs w:val="24"/>
              </w:rPr>
            </w:pPr>
            <w:bookmarkStart w:id="18" w:name="P210"/>
            <w:bookmarkEnd w:id="18"/>
            <w:r w:rsidRPr="001231EC">
              <w:rPr>
                <w:rFonts w:ascii="Times New Roman" w:hAnsi="Times New Roman" w:cs="Times New Roman"/>
                <w:sz w:val="24"/>
                <w:szCs w:val="24"/>
              </w:rPr>
              <w:t>5</w:t>
            </w:r>
          </w:p>
        </w:tc>
        <w:tc>
          <w:tcPr>
            <w:tcW w:w="1985" w:type="dxa"/>
          </w:tcPr>
          <w:p w14:paraId="17852FE0" w14:textId="77777777" w:rsidR="00D52C1E" w:rsidRPr="001231EC" w:rsidRDefault="00D52C1E" w:rsidP="00D52C1E">
            <w:pPr>
              <w:pStyle w:val="ConsPlusNormal"/>
              <w:jc w:val="center"/>
              <w:rPr>
                <w:rFonts w:ascii="Times New Roman" w:hAnsi="Times New Roman" w:cs="Times New Roman"/>
                <w:sz w:val="24"/>
                <w:szCs w:val="24"/>
              </w:rPr>
            </w:pPr>
            <w:bookmarkStart w:id="19" w:name="P211"/>
            <w:bookmarkEnd w:id="19"/>
            <w:r w:rsidRPr="001231EC">
              <w:rPr>
                <w:rFonts w:ascii="Times New Roman" w:hAnsi="Times New Roman" w:cs="Times New Roman"/>
                <w:sz w:val="24"/>
                <w:szCs w:val="24"/>
              </w:rPr>
              <w:t>6</w:t>
            </w:r>
          </w:p>
        </w:tc>
        <w:tc>
          <w:tcPr>
            <w:tcW w:w="3118" w:type="dxa"/>
          </w:tcPr>
          <w:p w14:paraId="6B8A687C" w14:textId="77777777" w:rsidR="00D52C1E" w:rsidRPr="001231EC" w:rsidRDefault="00D52C1E" w:rsidP="00D52C1E">
            <w:pPr>
              <w:pStyle w:val="ConsPlusNormal"/>
              <w:jc w:val="center"/>
              <w:rPr>
                <w:rFonts w:ascii="Times New Roman" w:hAnsi="Times New Roman" w:cs="Times New Roman"/>
                <w:sz w:val="24"/>
                <w:szCs w:val="24"/>
              </w:rPr>
            </w:pPr>
            <w:bookmarkStart w:id="20" w:name="P212"/>
            <w:bookmarkEnd w:id="20"/>
            <w:r w:rsidRPr="001231EC">
              <w:rPr>
                <w:rFonts w:ascii="Times New Roman" w:hAnsi="Times New Roman" w:cs="Times New Roman"/>
                <w:sz w:val="24"/>
                <w:szCs w:val="24"/>
              </w:rPr>
              <w:t>7</w:t>
            </w:r>
          </w:p>
        </w:tc>
        <w:tc>
          <w:tcPr>
            <w:tcW w:w="1985" w:type="dxa"/>
          </w:tcPr>
          <w:p w14:paraId="37D73B28" w14:textId="77777777" w:rsidR="00D52C1E" w:rsidRPr="001231EC" w:rsidRDefault="00DF180C" w:rsidP="00D52C1E">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2410" w:type="dxa"/>
          </w:tcPr>
          <w:p w14:paraId="57054CC4" w14:textId="77777777" w:rsidR="00D52C1E" w:rsidRPr="001231EC" w:rsidRDefault="00DF180C" w:rsidP="00D52C1E">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r>
      <w:tr w:rsidR="00D52C1E" w:rsidRPr="001231EC" w14:paraId="3AE3C6B4" w14:textId="77777777" w:rsidTr="00D52C1E">
        <w:tc>
          <w:tcPr>
            <w:tcW w:w="846" w:type="dxa"/>
          </w:tcPr>
          <w:p w14:paraId="2D598198" w14:textId="77777777" w:rsidR="00D52C1E" w:rsidRPr="001231EC" w:rsidRDefault="00D52C1E" w:rsidP="00D52C1E">
            <w:pPr>
              <w:pStyle w:val="ConsPlusNormal"/>
              <w:rPr>
                <w:rFonts w:ascii="Times New Roman" w:hAnsi="Times New Roman" w:cs="Times New Roman"/>
                <w:sz w:val="24"/>
                <w:szCs w:val="24"/>
              </w:rPr>
            </w:pPr>
          </w:p>
        </w:tc>
        <w:tc>
          <w:tcPr>
            <w:tcW w:w="567" w:type="dxa"/>
          </w:tcPr>
          <w:p w14:paraId="5DCD670E" w14:textId="77777777" w:rsidR="00D52C1E" w:rsidRPr="001231EC" w:rsidRDefault="00D52C1E" w:rsidP="00D52C1E">
            <w:pPr>
              <w:pStyle w:val="ConsPlusNormal"/>
              <w:rPr>
                <w:rFonts w:ascii="Times New Roman" w:hAnsi="Times New Roman" w:cs="Times New Roman"/>
                <w:sz w:val="24"/>
                <w:szCs w:val="24"/>
              </w:rPr>
            </w:pPr>
          </w:p>
        </w:tc>
        <w:tc>
          <w:tcPr>
            <w:tcW w:w="709" w:type="dxa"/>
          </w:tcPr>
          <w:p w14:paraId="2BF76A54" w14:textId="77777777" w:rsidR="00D52C1E" w:rsidRPr="001231EC" w:rsidRDefault="00D52C1E" w:rsidP="00D52C1E">
            <w:pPr>
              <w:pStyle w:val="ConsPlusNormal"/>
              <w:rPr>
                <w:rFonts w:ascii="Times New Roman" w:hAnsi="Times New Roman" w:cs="Times New Roman"/>
                <w:sz w:val="24"/>
                <w:szCs w:val="24"/>
              </w:rPr>
            </w:pPr>
          </w:p>
        </w:tc>
        <w:tc>
          <w:tcPr>
            <w:tcW w:w="850" w:type="dxa"/>
          </w:tcPr>
          <w:p w14:paraId="4DB6D967" w14:textId="77777777" w:rsidR="00D52C1E" w:rsidRPr="001231EC" w:rsidRDefault="00D52C1E" w:rsidP="00D52C1E">
            <w:pPr>
              <w:pStyle w:val="ConsPlusNormal"/>
              <w:rPr>
                <w:rFonts w:ascii="Times New Roman" w:hAnsi="Times New Roman" w:cs="Times New Roman"/>
                <w:sz w:val="24"/>
                <w:szCs w:val="24"/>
              </w:rPr>
            </w:pPr>
          </w:p>
        </w:tc>
        <w:tc>
          <w:tcPr>
            <w:tcW w:w="2126" w:type="dxa"/>
          </w:tcPr>
          <w:p w14:paraId="7ABF29CB" w14:textId="77777777" w:rsidR="00D52C1E" w:rsidRPr="001231EC" w:rsidRDefault="00D52C1E" w:rsidP="00D52C1E">
            <w:pPr>
              <w:pStyle w:val="ConsPlusNormal"/>
              <w:rPr>
                <w:rFonts w:ascii="Times New Roman" w:hAnsi="Times New Roman" w:cs="Times New Roman"/>
                <w:sz w:val="24"/>
                <w:szCs w:val="24"/>
              </w:rPr>
            </w:pPr>
          </w:p>
        </w:tc>
        <w:tc>
          <w:tcPr>
            <w:tcW w:w="1985" w:type="dxa"/>
          </w:tcPr>
          <w:p w14:paraId="12B347BC" w14:textId="77777777" w:rsidR="00D52C1E" w:rsidRPr="001231EC" w:rsidRDefault="00D52C1E" w:rsidP="00D52C1E">
            <w:pPr>
              <w:pStyle w:val="ConsPlusNormal"/>
              <w:rPr>
                <w:rFonts w:ascii="Times New Roman" w:hAnsi="Times New Roman" w:cs="Times New Roman"/>
                <w:sz w:val="24"/>
                <w:szCs w:val="24"/>
              </w:rPr>
            </w:pPr>
          </w:p>
        </w:tc>
        <w:tc>
          <w:tcPr>
            <w:tcW w:w="3118" w:type="dxa"/>
          </w:tcPr>
          <w:p w14:paraId="02D3BBDC" w14:textId="77777777" w:rsidR="00D52C1E" w:rsidRPr="001231EC" w:rsidRDefault="00D52C1E" w:rsidP="00D52C1E">
            <w:pPr>
              <w:pStyle w:val="ConsPlusNormal"/>
              <w:rPr>
                <w:rFonts w:ascii="Times New Roman" w:hAnsi="Times New Roman" w:cs="Times New Roman"/>
                <w:sz w:val="24"/>
                <w:szCs w:val="24"/>
              </w:rPr>
            </w:pPr>
          </w:p>
        </w:tc>
        <w:tc>
          <w:tcPr>
            <w:tcW w:w="1985" w:type="dxa"/>
          </w:tcPr>
          <w:p w14:paraId="0FDAA21E" w14:textId="77777777" w:rsidR="00D52C1E" w:rsidRPr="001231EC" w:rsidRDefault="00D52C1E" w:rsidP="00D52C1E">
            <w:pPr>
              <w:pStyle w:val="ConsPlusNormal"/>
              <w:rPr>
                <w:rFonts w:ascii="Times New Roman" w:hAnsi="Times New Roman" w:cs="Times New Roman"/>
                <w:sz w:val="24"/>
                <w:szCs w:val="24"/>
              </w:rPr>
            </w:pPr>
          </w:p>
        </w:tc>
        <w:tc>
          <w:tcPr>
            <w:tcW w:w="2410" w:type="dxa"/>
          </w:tcPr>
          <w:p w14:paraId="518A1F68" w14:textId="77777777" w:rsidR="00D52C1E" w:rsidRPr="001231EC" w:rsidRDefault="00D52C1E" w:rsidP="00D52C1E">
            <w:pPr>
              <w:pStyle w:val="ConsPlusNormal"/>
              <w:rPr>
                <w:rFonts w:ascii="Times New Roman" w:hAnsi="Times New Roman" w:cs="Times New Roman"/>
                <w:sz w:val="24"/>
                <w:szCs w:val="24"/>
              </w:rPr>
            </w:pPr>
          </w:p>
        </w:tc>
      </w:tr>
      <w:tr w:rsidR="00D52C1E" w:rsidRPr="001231EC" w14:paraId="59911D82" w14:textId="77777777" w:rsidTr="00D52C1E">
        <w:tc>
          <w:tcPr>
            <w:tcW w:w="846" w:type="dxa"/>
          </w:tcPr>
          <w:p w14:paraId="4F4AACC6" w14:textId="77777777" w:rsidR="00D52C1E" w:rsidRPr="001231EC" w:rsidRDefault="00D52C1E" w:rsidP="00D52C1E">
            <w:pPr>
              <w:pStyle w:val="ConsPlusNormal"/>
              <w:jc w:val="center"/>
              <w:rPr>
                <w:rFonts w:ascii="Times New Roman" w:hAnsi="Times New Roman" w:cs="Times New Roman"/>
                <w:sz w:val="24"/>
                <w:szCs w:val="24"/>
              </w:rPr>
            </w:pPr>
            <w:r w:rsidRPr="001231EC">
              <w:rPr>
                <w:rFonts w:ascii="Times New Roman" w:hAnsi="Times New Roman" w:cs="Times New Roman"/>
                <w:sz w:val="24"/>
                <w:szCs w:val="24"/>
              </w:rPr>
              <w:t>Итого:</w:t>
            </w:r>
          </w:p>
        </w:tc>
        <w:tc>
          <w:tcPr>
            <w:tcW w:w="2126" w:type="dxa"/>
            <w:gridSpan w:val="3"/>
          </w:tcPr>
          <w:p w14:paraId="7ED30968" w14:textId="77777777" w:rsidR="00D52C1E" w:rsidRPr="001231EC" w:rsidRDefault="00D52C1E" w:rsidP="00D52C1E">
            <w:pPr>
              <w:pStyle w:val="ConsPlusNormal"/>
              <w:rPr>
                <w:rFonts w:ascii="Times New Roman" w:hAnsi="Times New Roman" w:cs="Times New Roman"/>
                <w:sz w:val="24"/>
                <w:szCs w:val="24"/>
              </w:rPr>
            </w:pPr>
          </w:p>
        </w:tc>
        <w:tc>
          <w:tcPr>
            <w:tcW w:w="2126" w:type="dxa"/>
          </w:tcPr>
          <w:p w14:paraId="011CE70D" w14:textId="77777777" w:rsidR="00D52C1E" w:rsidRPr="001231EC" w:rsidRDefault="00D52C1E" w:rsidP="00D52C1E">
            <w:pPr>
              <w:pStyle w:val="ConsPlusNormal"/>
              <w:rPr>
                <w:rFonts w:ascii="Times New Roman" w:hAnsi="Times New Roman" w:cs="Times New Roman"/>
                <w:sz w:val="24"/>
                <w:szCs w:val="24"/>
              </w:rPr>
            </w:pPr>
          </w:p>
        </w:tc>
        <w:tc>
          <w:tcPr>
            <w:tcW w:w="1985" w:type="dxa"/>
          </w:tcPr>
          <w:p w14:paraId="4CD89266" w14:textId="77777777" w:rsidR="00D52C1E" w:rsidRPr="001231EC" w:rsidRDefault="00D52C1E" w:rsidP="00D52C1E">
            <w:pPr>
              <w:pStyle w:val="ConsPlusNormal"/>
              <w:rPr>
                <w:rFonts w:ascii="Times New Roman" w:hAnsi="Times New Roman" w:cs="Times New Roman"/>
                <w:sz w:val="24"/>
                <w:szCs w:val="24"/>
              </w:rPr>
            </w:pPr>
          </w:p>
        </w:tc>
        <w:tc>
          <w:tcPr>
            <w:tcW w:w="3118" w:type="dxa"/>
          </w:tcPr>
          <w:p w14:paraId="2B752122" w14:textId="77777777" w:rsidR="00D52C1E" w:rsidRPr="001231EC" w:rsidRDefault="00D52C1E" w:rsidP="00D52C1E">
            <w:pPr>
              <w:pStyle w:val="ConsPlusNormal"/>
              <w:rPr>
                <w:rFonts w:ascii="Times New Roman" w:hAnsi="Times New Roman" w:cs="Times New Roman"/>
                <w:sz w:val="24"/>
                <w:szCs w:val="24"/>
              </w:rPr>
            </w:pPr>
          </w:p>
        </w:tc>
        <w:tc>
          <w:tcPr>
            <w:tcW w:w="1985" w:type="dxa"/>
          </w:tcPr>
          <w:p w14:paraId="4784DEA2" w14:textId="77777777" w:rsidR="00D52C1E" w:rsidRPr="001231EC" w:rsidRDefault="00D52C1E" w:rsidP="00D52C1E">
            <w:pPr>
              <w:pStyle w:val="ConsPlusNormal"/>
              <w:rPr>
                <w:rFonts w:ascii="Times New Roman" w:hAnsi="Times New Roman" w:cs="Times New Roman"/>
                <w:sz w:val="24"/>
                <w:szCs w:val="24"/>
              </w:rPr>
            </w:pPr>
          </w:p>
        </w:tc>
        <w:tc>
          <w:tcPr>
            <w:tcW w:w="2410" w:type="dxa"/>
          </w:tcPr>
          <w:p w14:paraId="4F5DB90E" w14:textId="77777777" w:rsidR="00D52C1E" w:rsidRPr="001231EC" w:rsidRDefault="00D52C1E" w:rsidP="00D52C1E">
            <w:pPr>
              <w:pStyle w:val="ConsPlusNormal"/>
              <w:rPr>
                <w:rFonts w:ascii="Times New Roman" w:hAnsi="Times New Roman" w:cs="Times New Roman"/>
                <w:sz w:val="24"/>
                <w:szCs w:val="24"/>
              </w:rPr>
            </w:pPr>
          </w:p>
        </w:tc>
      </w:tr>
    </w:tbl>
    <w:p w14:paraId="2F25F2BF" w14:textId="77777777" w:rsidR="003A181C" w:rsidRPr="001231EC" w:rsidRDefault="003A181C">
      <w:pPr>
        <w:pStyle w:val="ConsPlusNormal"/>
        <w:rPr>
          <w:rFonts w:ascii="Times New Roman" w:hAnsi="Times New Roman" w:cs="Times New Roman"/>
          <w:sz w:val="24"/>
          <w:szCs w:val="24"/>
        </w:rPr>
        <w:sectPr w:rsidR="003A181C" w:rsidRPr="001231EC">
          <w:pgSz w:w="16838" w:h="11905" w:orient="landscape"/>
          <w:pgMar w:top="1701" w:right="1134" w:bottom="850" w:left="1134" w:header="0" w:footer="0" w:gutter="0"/>
          <w:cols w:space="720"/>
          <w:titlePg/>
        </w:sectPr>
      </w:pPr>
    </w:p>
    <w:p w14:paraId="5DDE6027" w14:textId="77777777" w:rsidR="003A181C" w:rsidRPr="001231EC" w:rsidRDefault="003A181C">
      <w:pPr>
        <w:pStyle w:val="ConsPlusNormal"/>
        <w:jc w:val="both"/>
        <w:rPr>
          <w:rFonts w:ascii="Times New Roman" w:hAnsi="Times New Roman" w:cs="Times New Roman"/>
          <w:sz w:val="24"/>
          <w:szCs w:val="24"/>
        </w:rPr>
      </w:pPr>
    </w:p>
    <w:p w14:paraId="371B9F0C" w14:textId="77777777" w:rsidR="003A181C" w:rsidRPr="001231EC" w:rsidRDefault="003A181C">
      <w:pPr>
        <w:pStyle w:val="ConsPlusNormal"/>
        <w:ind w:firstLine="540"/>
        <w:jc w:val="both"/>
        <w:rPr>
          <w:rFonts w:ascii="Times New Roman" w:hAnsi="Times New Roman" w:cs="Times New Roman"/>
          <w:sz w:val="24"/>
          <w:szCs w:val="24"/>
        </w:rPr>
      </w:pPr>
      <w:r w:rsidRPr="001231EC">
        <w:rPr>
          <w:rFonts w:ascii="Times New Roman" w:hAnsi="Times New Roman" w:cs="Times New Roman"/>
          <w:sz w:val="24"/>
          <w:szCs w:val="24"/>
        </w:rPr>
        <w:t>Получатель субсидии &lt;*&gt;: ____________________/_____________________</w:t>
      </w:r>
    </w:p>
    <w:p w14:paraId="39B151E5" w14:textId="77777777" w:rsidR="003A181C" w:rsidRPr="001231EC" w:rsidRDefault="003A181C">
      <w:pPr>
        <w:pStyle w:val="ConsPlusNormal"/>
        <w:spacing w:before="220"/>
        <w:ind w:firstLine="540"/>
        <w:jc w:val="both"/>
        <w:rPr>
          <w:rFonts w:ascii="Times New Roman" w:hAnsi="Times New Roman" w:cs="Times New Roman"/>
          <w:sz w:val="24"/>
          <w:szCs w:val="24"/>
        </w:rPr>
      </w:pPr>
      <w:r w:rsidRPr="001231EC">
        <w:rPr>
          <w:rFonts w:ascii="Times New Roman" w:hAnsi="Times New Roman" w:cs="Times New Roman"/>
          <w:sz w:val="24"/>
          <w:szCs w:val="24"/>
        </w:rPr>
        <w:t>--------------------------------</w:t>
      </w:r>
    </w:p>
    <w:p w14:paraId="629FA36B" w14:textId="77777777" w:rsidR="003A181C" w:rsidRPr="001231EC" w:rsidRDefault="003A181C">
      <w:pPr>
        <w:pStyle w:val="ConsPlusNormal"/>
        <w:spacing w:before="220"/>
        <w:ind w:firstLine="540"/>
        <w:jc w:val="both"/>
        <w:rPr>
          <w:rFonts w:ascii="Times New Roman" w:hAnsi="Times New Roman" w:cs="Times New Roman"/>
          <w:sz w:val="24"/>
          <w:szCs w:val="24"/>
        </w:rPr>
      </w:pPr>
      <w:r w:rsidRPr="001231EC">
        <w:rPr>
          <w:rFonts w:ascii="Times New Roman" w:hAnsi="Times New Roman" w:cs="Times New Roman"/>
          <w:sz w:val="24"/>
          <w:szCs w:val="24"/>
        </w:rPr>
        <w:t>&lt;*&gt; В случае если получателем субсидии является юридическое лицо, документ подписывается директором и главным бухгалтером предприятия (организации).</w:t>
      </w:r>
    </w:p>
    <w:p w14:paraId="214D28EC" w14:textId="77777777" w:rsidR="003A181C" w:rsidRPr="001231EC" w:rsidRDefault="003A181C">
      <w:pPr>
        <w:pStyle w:val="ConsPlusNormal"/>
        <w:jc w:val="both"/>
        <w:rPr>
          <w:rFonts w:ascii="Times New Roman" w:hAnsi="Times New Roman" w:cs="Times New Roman"/>
          <w:sz w:val="24"/>
          <w:szCs w:val="24"/>
        </w:rPr>
      </w:pPr>
    </w:p>
    <w:p w14:paraId="2827B28A" w14:textId="77777777" w:rsidR="003A181C" w:rsidRPr="001231EC" w:rsidRDefault="003A181C">
      <w:pPr>
        <w:pStyle w:val="ConsPlusNormal"/>
        <w:jc w:val="both"/>
        <w:rPr>
          <w:rFonts w:ascii="Times New Roman" w:hAnsi="Times New Roman" w:cs="Times New Roman"/>
          <w:sz w:val="24"/>
          <w:szCs w:val="24"/>
        </w:rPr>
      </w:pPr>
    </w:p>
    <w:p w14:paraId="15F91294" w14:textId="77777777" w:rsidR="003A181C" w:rsidRPr="001231EC" w:rsidRDefault="003A181C">
      <w:pPr>
        <w:pStyle w:val="ConsPlusNormal"/>
        <w:jc w:val="both"/>
        <w:rPr>
          <w:rFonts w:ascii="Times New Roman" w:hAnsi="Times New Roman" w:cs="Times New Roman"/>
          <w:sz w:val="24"/>
          <w:szCs w:val="24"/>
        </w:rPr>
      </w:pPr>
    </w:p>
    <w:p w14:paraId="0F4A8552" w14:textId="77777777" w:rsidR="003A181C" w:rsidRPr="001231EC" w:rsidRDefault="003A181C">
      <w:pPr>
        <w:pStyle w:val="ConsPlusNormal"/>
        <w:jc w:val="both"/>
        <w:rPr>
          <w:rFonts w:ascii="Times New Roman" w:hAnsi="Times New Roman" w:cs="Times New Roman"/>
          <w:sz w:val="24"/>
          <w:szCs w:val="24"/>
        </w:rPr>
      </w:pPr>
    </w:p>
    <w:p w14:paraId="38E94E31" w14:textId="77777777" w:rsidR="003A181C" w:rsidRPr="001231EC" w:rsidRDefault="003A181C">
      <w:pPr>
        <w:pStyle w:val="ConsPlusNormal"/>
        <w:jc w:val="both"/>
        <w:rPr>
          <w:rFonts w:ascii="Times New Roman" w:hAnsi="Times New Roman" w:cs="Times New Roman"/>
          <w:sz w:val="24"/>
          <w:szCs w:val="24"/>
        </w:rPr>
      </w:pPr>
    </w:p>
    <w:p w14:paraId="69697881" w14:textId="77777777" w:rsidR="003627CB" w:rsidRPr="001231EC" w:rsidRDefault="003627CB">
      <w:pPr>
        <w:pStyle w:val="ConsPlusNormal"/>
        <w:jc w:val="right"/>
        <w:outlineLvl w:val="1"/>
        <w:rPr>
          <w:rFonts w:ascii="Times New Roman" w:hAnsi="Times New Roman" w:cs="Times New Roman"/>
          <w:sz w:val="24"/>
          <w:szCs w:val="24"/>
        </w:rPr>
      </w:pPr>
    </w:p>
    <w:p w14:paraId="0E40CA61" w14:textId="77777777" w:rsidR="003627CB" w:rsidRPr="001231EC" w:rsidRDefault="003627CB">
      <w:pPr>
        <w:pStyle w:val="ConsPlusNormal"/>
        <w:jc w:val="right"/>
        <w:outlineLvl w:val="1"/>
        <w:rPr>
          <w:rFonts w:ascii="Times New Roman" w:hAnsi="Times New Roman" w:cs="Times New Roman"/>
          <w:sz w:val="24"/>
          <w:szCs w:val="24"/>
        </w:rPr>
      </w:pPr>
    </w:p>
    <w:p w14:paraId="66A092B9" w14:textId="77777777" w:rsidR="003627CB" w:rsidRPr="001231EC" w:rsidRDefault="003627CB">
      <w:pPr>
        <w:pStyle w:val="ConsPlusNormal"/>
        <w:jc w:val="right"/>
        <w:outlineLvl w:val="1"/>
        <w:rPr>
          <w:rFonts w:ascii="Times New Roman" w:hAnsi="Times New Roman" w:cs="Times New Roman"/>
          <w:sz w:val="24"/>
          <w:szCs w:val="24"/>
        </w:rPr>
      </w:pPr>
    </w:p>
    <w:p w14:paraId="3929B8D8" w14:textId="77777777" w:rsidR="003627CB" w:rsidRPr="001231EC" w:rsidRDefault="003627CB">
      <w:pPr>
        <w:pStyle w:val="ConsPlusNormal"/>
        <w:jc w:val="right"/>
        <w:outlineLvl w:val="1"/>
        <w:rPr>
          <w:rFonts w:ascii="Times New Roman" w:hAnsi="Times New Roman" w:cs="Times New Roman"/>
          <w:sz w:val="24"/>
          <w:szCs w:val="24"/>
        </w:rPr>
      </w:pPr>
    </w:p>
    <w:p w14:paraId="10A5170E" w14:textId="77777777" w:rsidR="003627CB" w:rsidRPr="001231EC" w:rsidRDefault="003627CB">
      <w:pPr>
        <w:pStyle w:val="ConsPlusNormal"/>
        <w:jc w:val="right"/>
        <w:outlineLvl w:val="1"/>
        <w:rPr>
          <w:rFonts w:ascii="Times New Roman" w:hAnsi="Times New Roman" w:cs="Times New Roman"/>
          <w:sz w:val="24"/>
          <w:szCs w:val="24"/>
        </w:rPr>
      </w:pPr>
    </w:p>
    <w:p w14:paraId="28722CBC" w14:textId="77777777" w:rsidR="003627CB" w:rsidRPr="001231EC" w:rsidRDefault="003627CB">
      <w:pPr>
        <w:pStyle w:val="ConsPlusNormal"/>
        <w:jc w:val="right"/>
        <w:outlineLvl w:val="1"/>
        <w:rPr>
          <w:rFonts w:ascii="Times New Roman" w:hAnsi="Times New Roman" w:cs="Times New Roman"/>
          <w:sz w:val="24"/>
          <w:szCs w:val="24"/>
        </w:rPr>
      </w:pPr>
    </w:p>
    <w:p w14:paraId="3F2AE810" w14:textId="77777777" w:rsidR="003627CB" w:rsidRPr="001231EC" w:rsidRDefault="003627CB">
      <w:pPr>
        <w:pStyle w:val="ConsPlusNormal"/>
        <w:jc w:val="right"/>
        <w:outlineLvl w:val="1"/>
        <w:rPr>
          <w:rFonts w:ascii="Times New Roman" w:hAnsi="Times New Roman" w:cs="Times New Roman"/>
          <w:sz w:val="24"/>
          <w:szCs w:val="24"/>
        </w:rPr>
      </w:pPr>
    </w:p>
    <w:p w14:paraId="6C157764" w14:textId="77777777" w:rsidR="003627CB" w:rsidRPr="001231EC" w:rsidRDefault="003627CB">
      <w:pPr>
        <w:pStyle w:val="ConsPlusNormal"/>
        <w:jc w:val="right"/>
        <w:outlineLvl w:val="1"/>
        <w:rPr>
          <w:rFonts w:ascii="Times New Roman" w:hAnsi="Times New Roman" w:cs="Times New Roman"/>
          <w:sz w:val="24"/>
          <w:szCs w:val="24"/>
        </w:rPr>
      </w:pPr>
    </w:p>
    <w:p w14:paraId="0E921F68" w14:textId="77777777" w:rsidR="003627CB" w:rsidRPr="001231EC" w:rsidRDefault="003627CB">
      <w:pPr>
        <w:pStyle w:val="ConsPlusNormal"/>
        <w:jc w:val="right"/>
        <w:outlineLvl w:val="1"/>
        <w:rPr>
          <w:rFonts w:ascii="Times New Roman" w:hAnsi="Times New Roman" w:cs="Times New Roman"/>
          <w:sz w:val="24"/>
          <w:szCs w:val="24"/>
        </w:rPr>
      </w:pPr>
    </w:p>
    <w:p w14:paraId="16CB97CC" w14:textId="77777777" w:rsidR="003627CB" w:rsidRPr="001231EC" w:rsidRDefault="003627CB">
      <w:pPr>
        <w:pStyle w:val="ConsPlusNormal"/>
        <w:jc w:val="right"/>
        <w:outlineLvl w:val="1"/>
        <w:rPr>
          <w:rFonts w:ascii="Times New Roman" w:hAnsi="Times New Roman" w:cs="Times New Roman"/>
          <w:sz w:val="24"/>
          <w:szCs w:val="24"/>
        </w:rPr>
      </w:pPr>
    </w:p>
    <w:p w14:paraId="1B8B3DBC" w14:textId="77777777" w:rsidR="003627CB" w:rsidRPr="001231EC" w:rsidRDefault="003627CB">
      <w:pPr>
        <w:pStyle w:val="ConsPlusNormal"/>
        <w:jc w:val="right"/>
        <w:outlineLvl w:val="1"/>
        <w:rPr>
          <w:rFonts w:ascii="Times New Roman" w:hAnsi="Times New Roman" w:cs="Times New Roman"/>
          <w:sz w:val="24"/>
          <w:szCs w:val="24"/>
        </w:rPr>
      </w:pPr>
    </w:p>
    <w:p w14:paraId="47CC19DB" w14:textId="77777777" w:rsidR="003627CB" w:rsidRPr="001231EC" w:rsidRDefault="003627CB">
      <w:pPr>
        <w:pStyle w:val="ConsPlusNormal"/>
        <w:jc w:val="right"/>
        <w:outlineLvl w:val="1"/>
        <w:rPr>
          <w:rFonts w:ascii="Times New Roman" w:hAnsi="Times New Roman" w:cs="Times New Roman"/>
          <w:sz w:val="24"/>
          <w:szCs w:val="24"/>
        </w:rPr>
      </w:pPr>
    </w:p>
    <w:p w14:paraId="7C08C81D" w14:textId="77777777" w:rsidR="003627CB" w:rsidRPr="001231EC" w:rsidRDefault="003627CB">
      <w:pPr>
        <w:pStyle w:val="ConsPlusNormal"/>
        <w:jc w:val="right"/>
        <w:outlineLvl w:val="1"/>
        <w:rPr>
          <w:rFonts w:ascii="Times New Roman" w:hAnsi="Times New Roman" w:cs="Times New Roman"/>
          <w:sz w:val="24"/>
          <w:szCs w:val="24"/>
        </w:rPr>
      </w:pPr>
    </w:p>
    <w:p w14:paraId="77F1ED67" w14:textId="77777777" w:rsidR="003627CB" w:rsidRPr="001231EC" w:rsidRDefault="003627CB">
      <w:pPr>
        <w:pStyle w:val="ConsPlusNormal"/>
        <w:jc w:val="right"/>
        <w:outlineLvl w:val="1"/>
        <w:rPr>
          <w:rFonts w:ascii="Times New Roman" w:hAnsi="Times New Roman" w:cs="Times New Roman"/>
          <w:sz w:val="24"/>
          <w:szCs w:val="24"/>
        </w:rPr>
      </w:pPr>
    </w:p>
    <w:p w14:paraId="172D85C7" w14:textId="77777777" w:rsidR="003627CB" w:rsidRPr="001231EC" w:rsidRDefault="003627CB">
      <w:pPr>
        <w:pStyle w:val="ConsPlusNormal"/>
        <w:jc w:val="right"/>
        <w:outlineLvl w:val="1"/>
        <w:rPr>
          <w:rFonts w:ascii="Times New Roman" w:hAnsi="Times New Roman" w:cs="Times New Roman"/>
          <w:sz w:val="24"/>
          <w:szCs w:val="24"/>
        </w:rPr>
      </w:pPr>
    </w:p>
    <w:p w14:paraId="4871D26C" w14:textId="77777777" w:rsidR="003627CB" w:rsidRPr="001231EC" w:rsidRDefault="003627CB">
      <w:pPr>
        <w:pStyle w:val="ConsPlusNormal"/>
        <w:jc w:val="right"/>
        <w:outlineLvl w:val="1"/>
        <w:rPr>
          <w:rFonts w:ascii="Times New Roman" w:hAnsi="Times New Roman" w:cs="Times New Roman"/>
          <w:sz w:val="24"/>
          <w:szCs w:val="24"/>
        </w:rPr>
      </w:pPr>
    </w:p>
    <w:p w14:paraId="51A25CBD" w14:textId="77777777" w:rsidR="003627CB" w:rsidRPr="001231EC" w:rsidRDefault="003627CB">
      <w:pPr>
        <w:pStyle w:val="ConsPlusNormal"/>
        <w:jc w:val="right"/>
        <w:outlineLvl w:val="1"/>
        <w:rPr>
          <w:rFonts w:ascii="Times New Roman" w:hAnsi="Times New Roman" w:cs="Times New Roman"/>
          <w:sz w:val="24"/>
          <w:szCs w:val="24"/>
        </w:rPr>
      </w:pPr>
    </w:p>
    <w:p w14:paraId="5CCCA0E4" w14:textId="77777777" w:rsidR="003627CB" w:rsidRPr="001231EC" w:rsidRDefault="003627CB">
      <w:pPr>
        <w:pStyle w:val="ConsPlusNormal"/>
        <w:jc w:val="right"/>
        <w:outlineLvl w:val="1"/>
        <w:rPr>
          <w:rFonts w:ascii="Times New Roman" w:hAnsi="Times New Roman" w:cs="Times New Roman"/>
          <w:sz w:val="24"/>
          <w:szCs w:val="24"/>
        </w:rPr>
      </w:pPr>
    </w:p>
    <w:p w14:paraId="314529B0" w14:textId="77777777" w:rsidR="003627CB" w:rsidRPr="001231EC" w:rsidRDefault="003627CB">
      <w:pPr>
        <w:pStyle w:val="ConsPlusNormal"/>
        <w:jc w:val="right"/>
        <w:outlineLvl w:val="1"/>
        <w:rPr>
          <w:rFonts w:ascii="Times New Roman" w:hAnsi="Times New Roman" w:cs="Times New Roman"/>
          <w:sz w:val="24"/>
          <w:szCs w:val="24"/>
        </w:rPr>
      </w:pPr>
    </w:p>
    <w:p w14:paraId="455D1D21" w14:textId="77777777" w:rsidR="003627CB" w:rsidRPr="001231EC" w:rsidRDefault="003627CB">
      <w:pPr>
        <w:pStyle w:val="ConsPlusNormal"/>
        <w:jc w:val="right"/>
        <w:outlineLvl w:val="1"/>
        <w:rPr>
          <w:rFonts w:ascii="Times New Roman" w:hAnsi="Times New Roman" w:cs="Times New Roman"/>
          <w:sz w:val="24"/>
          <w:szCs w:val="24"/>
        </w:rPr>
      </w:pPr>
    </w:p>
    <w:p w14:paraId="20334CD0" w14:textId="77777777" w:rsidR="003627CB" w:rsidRPr="001231EC" w:rsidRDefault="003627CB">
      <w:pPr>
        <w:pStyle w:val="ConsPlusNormal"/>
        <w:jc w:val="right"/>
        <w:outlineLvl w:val="1"/>
        <w:rPr>
          <w:rFonts w:ascii="Times New Roman" w:hAnsi="Times New Roman" w:cs="Times New Roman"/>
          <w:sz w:val="24"/>
          <w:szCs w:val="24"/>
        </w:rPr>
      </w:pPr>
    </w:p>
    <w:p w14:paraId="6B168886" w14:textId="77777777" w:rsidR="003627CB" w:rsidRPr="001231EC" w:rsidRDefault="003627CB">
      <w:pPr>
        <w:pStyle w:val="ConsPlusNormal"/>
        <w:jc w:val="right"/>
        <w:outlineLvl w:val="1"/>
        <w:rPr>
          <w:rFonts w:ascii="Times New Roman" w:hAnsi="Times New Roman" w:cs="Times New Roman"/>
          <w:sz w:val="24"/>
          <w:szCs w:val="24"/>
        </w:rPr>
      </w:pPr>
    </w:p>
    <w:p w14:paraId="5A806906" w14:textId="77777777" w:rsidR="003627CB" w:rsidRPr="001231EC" w:rsidRDefault="003627CB">
      <w:pPr>
        <w:pStyle w:val="ConsPlusNormal"/>
        <w:jc w:val="right"/>
        <w:outlineLvl w:val="1"/>
        <w:rPr>
          <w:rFonts w:ascii="Times New Roman" w:hAnsi="Times New Roman" w:cs="Times New Roman"/>
          <w:sz w:val="24"/>
          <w:szCs w:val="24"/>
        </w:rPr>
      </w:pPr>
    </w:p>
    <w:p w14:paraId="0B49FE33" w14:textId="77777777" w:rsidR="003627CB" w:rsidRPr="001231EC" w:rsidRDefault="003627CB">
      <w:pPr>
        <w:pStyle w:val="ConsPlusNormal"/>
        <w:jc w:val="right"/>
        <w:outlineLvl w:val="1"/>
        <w:rPr>
          <w:rFonts w:ascii="Times New Roman" w:hAnsi="Times New Roman" w:cs="Times New Roman"/>
          <w:sz w:val="24"/>
          <w:szCs w:val="24"/>
        </w:rPr>
      </w:pPr>
    </w:p>
    <w:p w14:paraId="30A99709" w14:textId="77777777" w:rsidR="003627CB" w:rsidRPr="001231EC" w:rsidRDefault="003627CB">
      <w:pPr>
        <w:pStyle w:val="ConsPlusNormal"/>
        <w:jc w:val="right"/>
        <w:outlineLvl w:val="1"/>
        <w:rPr>
          <w:rFonts w:ascii="Times New Roman" w:hAnsi="Times New Roman" w:cs="Times New Roman"/>
          <w:sz w:val="24"/>
          <w:szCs w:val="24"/>
        </w:rPr>
      </w:pPr>
    </w:p>
    <w:p w14:paraId="75140A0F" w14:textId="77777777" w:rsidR="003627CB" w:rsidRPr="001231EC" w:rsidRDefault="003627CB">
      <w:pPr>
        <w:pStyle w:val="ConsPlusNormal"/>
        <w:jc w:val="right"/>
        <w:outlineLvl w:val="1"/>
        <w:rPr>
          <w:rFonts w:ascii="Times New Roman" w:hAnsi="Times New Roman" w:cs="Times New Roman"/>
          <w:sz w:val="24"/>
          <w:szCs w:val="24"/>
        </w:rPr>
      </w:pPr>
    </w:p>
    <w:p w14:paraId="1CD2E0D4" w14:textId="77777777" w:rsidR="003627CB" w:rsidRPr="001231EC" w:rsidRDefault="003627CB">
      <w:pPr>
        <w:pStyle w:val="ConsPlusNormal"/>
        <w:jc w:val="right"/>
        <w:outlineLvl w:val="1"/>
        <w:rPr>
          <w:rFonts w:ascii="Times New Roman" w:hAnsi="Times New Roman" w:cs="Times New Roman"/>
          <w:sz w:val="24"/>
          <w:szCs w:val="24"/>
        </w:rPr>
      </w:pPr>
    </w:p>
    <w:p w14:paraId="6107F6C3" w14:textId="77777777" w:rsidR="003627CB" w:rsidRPr="001231EC" w:rsidRDefault="003627CB">
      <w:pPr>
        <w:pStyle w:val="ConsPlusNormal"/>
        <w:jc w:val="right"/>
        <w:outlineLvl w:val="1"/>
        <w:rPr>
          <w:rFonts w:ascii="Times New Roman" w:hAnsi="Times New Roman" w:cs="Times New Roman"/>
          <w:sz w:val="24"/>
          <w:szCs w:val="24"/>
        </w:rPr>
      </w:pPr>
    </w:p>
    <w:p w14:paraId="09927734" w14:textId="77777777" w:rsidR="003627CB" w:rsidRPr="001231EC" w:rsidRDefault="003627CB">
      <w:pPr>
        <w:pStyle w:val="ConsPlusNormal"/>
        <w:jc w:val="right"/>
        <w:outlineLvl w:val="1"/>
        <w:rPr>
          <w:rFonts w:ascii="Times New Roman" w:hAnsi="Times New Roman" w:cs="Times New Roman"/>
          <w:sz w:val="24"/>
          <w:szCs w:val="24"/>
        </w:rPr>
      </w:pPr>
    </w:p>
    <w:p w14:paraId="52F3A9A1" w14:textId="77777777" w:rsidR="003627CB" w:rsidRPr="001231EC" w:rsidRDefault="003627CB">
      <w:pPr>
        <w:pStyle w:val="ConsPlusNormal"/>
        <w:jc w:val="right"/>
        <w:outlineLvl w:val="1"/>
        <w:rPr>
          <w:rFonts w:ascii="Times New Roman" w:hAnsi="Times New Roman" w:cs="Times New Roman"/>
          <w:sz w:val="24"/>
          <w:szCs w:val="24"/>
        </w:rPr>
      </w:pPr>
    </w:p>
    <w:p w14:paraId="68BF77FA" w14:textId="77777777" w:rsidR="003627CB" w:rsidRPr="001231EC" w:rsidRDefault="003627CB">
      <w:pPr>
        <w:pStyle w:val="ConsPlusNormal"/>
        <w:jc w:val="right"/>
        <w:outlineLvl w:val="1"/>
        <w:rPr>
          <w:rFonts w:ascii="Times New Roman" w:hAnsi="Times New Roman" w:cs="Times New Roman"/>
          <w:sz w:val="24"/>
          <w:szCs w:val="24"/>
        </w:rPr>
      </w:pPr>
    </w:p>
    <w:p w14:paraId="146AA0A4" w14:textId="77777777" w:rsidR="003627CB" w:rsidRPr="001231EC" w:rsidRDefault="003627CB">
      <w:pPr>
        <w:pStyle w:val="ConsPlusNormal"/>
        <w:jc w:val="right"/>
        <w:outlineLvl w:val="1"/>
        <w:rPr>
          <w:rFonts w:ascii="Times New Roman" w:hAnsi="Times New Roman" w:cs="Times New Roman"/>
          <w:sz w:val="24"/>
          <w:szCs w:val="24"/>
        </w:rPr>
      </w:pPr>
    </w:p>
    <w:p w14:paraId="59A17FDB" w14:textId="77777777" w:rsidR="003627CB" w:rsidRPr="001231EC" w:rsidRDefault="003627CB">
      <w:pPr>
        <w:pStyle w:val="ConsPlusNormal"/>
        <w:jc w:val="right"/>
        <w:outlineLvl w:val="1"/>
        <w:rPr>
          <w:rFonts w:ascii="Times New Roman" w:hAnsi="Times New Roman" w:cs="Times New Roman"/>
          <w:sz w:val="24"/>
          <w:szCs w:val="24"/>
        </w:rPr>
      </w:pPr>
    </w:p>
    <w:p w14:paraId="23B2CAF4" w14:textId="77777777" w:rsidR="003627CB" w:rsidRPr="001231EC" w:rsidRDefault="003627CB">
      <w:pPr>
        <w:pStyle w:val="ConsPlusNormal"/>
        <w:jc w:val="right"/>
        <w:outlineLvl w:val="1"/>
        <w:rPr>
          <w:rFonts w:ascii="Times New Roman" w:hAnsi="Times New Roman" w:cs="Times New Roman"/>
          <w:sz w:val="24"/>
          <w:szCs w:val="24"/>
        </w:rPr>
      </w:pPr>
    </w:p>
    <w:p w14:paraId="1D20B6AE" w14:textId="77777777" w:rsidR="003627CB" w:rsidRPr="001231EC" w:rsidRDefault="003627CB">
      <w:pPr>
        <w:pStyle w:val="ConsPlusNormal"/>
        <w:jc w:val="right"/>
        <w:outlineLvl w:val="1"/>
        <w:rPr>
          <w:rFonts w:ascii="Times New Roman" w:hAnsi="Times New Roman" w:cs="Times New Roman"/>
          <w:sz w:val="24"/>
          <w:szCs w:val="24"/>
        </w:rPr>
      </w:pPr>
    </w:p>
    <w:p w14:paraId="0B0CE1FE" w14:textId="77777777" w:rsidR="003627CB" w:rsidRPr="001231EC" w:rsidRDefault="003627CB">
      <w:pPr>
        <w:pStyle w:val="ConsPlusNormal"/>
        <w:jc w:val="right"/>
        <w:outlineLvl w:val="1"/>
        <w:rPr>
          <w:rFonts w:ascii="Times New Roman" w:hAnsi="Times New Roman" w:cs="Times New Roman"/>
          <w:sz w:val="24"/>
          <w:szCs w:val="24"/>
        </w:rPr>
      </w:pPr>
    </w:p>
    <w:p w14:paraId="08468A45" w14:textId="77777777" w:rsidR="003627CB" w:rsidRPr="001231EC" w:rsidRDefault="003627CB">
      <w:pPr>
        <w:pStyle w:val="ConsPlusNormal"/>
        <w:jc w:val="right"/>
        <w:outlineLvl w:val="1"/>
        <w:rPr>
          <w:rFonts w:ascii="Times New Roman" w:hAnsi="Times New Roman" w:cs="Times New Roman"/>
          <w:sz w:val="24"/>
          <w:szCs w:val="24"/>
        </w:rPr>
      </w:pPr>
    </w:p>
    <w:p w14:paraId="15332700" w14:textId="77777777" w:rsidR="003627CB" w:rsidRPr="001231EC" w:rsidRDefault="003627CB">
      <w:pPr>
        <w:pStyle w:val="ConsPlusNormal"/>
        <w:jc w:val="right"/>
        <w:outlineLvl w:val="1"/>
        <w:rPr>
          <w:rFonts w:ascii="Times New Roman" w:hAnsi="Times New Roman" w:cs="Times New Roman"/>
          <w:sz w:val="24"/>
          <w:szCs w:val="24"/>
        </w:rPr>
      </w:pPr>
    </w:p>
    <w:p w14:paraId="666BEBBC" w14:textId="77777777" w:rsidR="003627CB" w:rsidRPr="001231EC" w:rsidRDefault="003627CB">
      <w:pPr>
        <w:pStyle w:val="ConsPlusNormal"/>
        <w:jc w:val="right"/>
        <w:outlineLvl w:val="1"/>
        <w:rPr>
          <w:rFonts w:ascii="Times New Roman" w:hAnsi="Times New Roman" w:cs="Times New Roman"/>
          <w:sz w:val="24"/>
          <w:szCs w:val="24"/>
        </w:rPr>
      </w:pPr>
    </w:p>
    <w:p w14:paraId="553F891A" w14:textId="77777777" w:rsidR="003627CB" w:rsidRPr="001231EC" w:rsidRDefault="003627CB">
      <w:pPr>
        <w:pStyle w:val="ConsPlusNormal"/>
        <w:jc w:val="right"/>
        <w:outlineLvl w:val="1"/>
        <w:rPr>
          <w:rFonts w:ascii="Times New Roman" w:hAnsi="Times New Roman" w:cs="Times New Roman"/>
          <w:sz w:val="24"/>
          <w:szCs w:val="24"/>
        </w:rPr>
      </w:pPr>
    </w:p>
    <w:p w14:paraId="017B8350" w14:textId="77777777" w:rsidR="0025460B" w:rsidRDefault="0025460B" w:rsidP="0025460B">
      <w:pPr>
        <w:pStyle w:val="ConsPlusNormal"/>
        <w:outlineLvl w:val="1"/>
        <w:rPr>
          <w:rFonts w:ascii="Times New Roman" w:hAnsi="Times New Roman" w:cs="Times New Roman"/>
          <w:sz w:val="24"/>
          <w:szCs w:val="24"/>
        </w:rPr>
      </w:pPr>
    </w:p>
    <w:p w14:paraId="7A6957DF" w14:textId="77777777" w:rsidR="003A181C" w:rsidRPr="001231EC" w:rsidRDefault="003A181C" w:rsidP="0025460B">
      <w:pPr>
        <w:pStyle w:val="ConsPlusNormal"/>
        <w:jc w:val="right"/>
        <w:outlineLvl w:val="1"/>
        <w:rPr>
          <w:rFonts w:ascii="Times New Roman" w:hAnsi="Times New Roman" w:cs="Times New Roman"/>
          <w:sz w:val="24"/>
          <w:szCs w:val="24"/>
        </w:rPr>
      </w:pPr>
      <w:r w:rsidRPr="001231EC">
        <w:rPr>
          <w:rFonts w:ascii="Times New Roman" w:hAnsi="Times New Roman" w:cs="Times New Roman"/>
          <w:sz w:val="24"/>
          <w:szCs w:val="24"/>
        </w:rPr>
        <w:lastRenderedPageBreak/>
        <w:t xml:space="preserve">Приложение </w:t>
      </w:r>
      <w:r w:rsidR="001231EC">
        <w:rPr>
          <w:rFonts w:ascii="Times New Roman" w:hAnsi="Times New Roman" w:cs="Times New Roman"/>
          <w:sz w:val="24"/>
          <w:szCs w:val="24"/>
        </w:rPr>
        <w:t>№</w:t>
      </w:r>
      <w:r w:rsidRPr="001231EC">
        <w:rPr>
          <w:rFonts w:ascii="Times New Roman" w:hAnsi="Times New Roman" w:cs="Times New Roman"/>
          <w:sz w:val="24"/>
          <w:szCs w:val="24"/>
        </w:rPr>
        <w:t xml:space="preserve"> 2</w:t>
      </w:r>
    </w:p>
    <w:p w14:paraId="365CEE9D" w14:textId="77777777" w:rsidR="0005249B" w:rsidRPr="001231EC" w:rsidRDefault="0005249B" w:rsidP="0005249B">
      <w:pPr>
        <w:pStyle w:val="ConsPlusNormal"/>
        <w:jc w:val="right"/>
        <w:rPr>
          <w:rFonts w:ascii="Times New Roman" w:hAnsi="Times New Roman" w:cs="Times New Roman"/>
          <w:sz w:val="24"/>
          <w:szCs w:val="24"/>
        </w:rPr>
      </w:pPr>
      <w:r w:rsidRPr="001231EC">
        <w:rPr>
          <w:rFonts w:ascii="Times New Roman" w:hAnsi="Times New Roman" w:cs="Times New Roman"/>
          <w:sz w:val="24"/>
          <w:szCs w:val="24"/>
        </w:rPr>
        <w:t>к Порядку</w:t>
      </w:r>
    </w:p>
    <w:p w14:paraId="263AD1EE" w14:textId="77777777" w:rsidR="0005249B" w:rsidRDefault="0005249B" w:rsidP="0005249B">
      <w:pPr>
        <w:pStyle w:val="ConsPlusNormal"/>
        <w:jc w:val="right"/>
        <w:rPr>
          <w:rFonts w:ascii="Times New Roman" w:hAnsi="Times New Roman" w:cs="Times New Roman"/>
          <w:sz w:val="24"/>
          <w:szCs w:val="24"/>
        </w:rPr>
      </w:pPr>
      <w:r w:rsidRPr="001231EC">
        <w:rPr>
          <w:rFonts w:ascii="Times New Roman" w:hAnsi="Times New Roman" w:cs="Times New Roman"/>
          <w:sz w:val="24"/>
          <w:szCs w:val="24"/>
        </w:rPr>
        <w:t xml:space="preserve">предоставления субсидий </w:t>
      </w:r>
      <w:r w:rsidRPr="00EA3F2A">
        <w:rPr>
          <w:rFonts w:ascii="Times New Roman" w:hAnsi="Times New Roman" w:cs="Times New Roman"/>
          <w:sz w:val="24"/>
          <w:szCs w:val="24"/>
        </w:rPr>
        <w:t xml:space="preserve">за счет средств </w:t>
      </w:r>
    </w:p>
    <w:p w14:paraId="39946995" w14:textId="77777777" w:rsidR="0005249B" w:rsidRDefault="0005249B" w:rsidP="0005249B">
      <w:pPr>
        <w:pStyle w:val="ConsPlusNormal"/>
        <w:jc w:val="right"/>
        <w:rPr>
          <w:rFonts w:ascii="Times New Roman" w:hAnsi="Times New Roman" w:cs="Times New Roman"/>
          <w:sz w:val="24"/>
          <w:szCs w:val="24"/>
        </w:rPr>
      </w:pPr>
      <w:r w:rsidRPr="00EA3F2A">
        <w:rPr>
          <w:rFonts w:ascii="Times New Roman" w:hAnsi="Times New Roman" w:cs="Times New Roman"/>
          <w:sz w:val="24"/>
          <w:szCs w:val="24"/>
        </w:rPr>
        <w:t xml:space="preserve">бюджета городского округа Тольятти </w:t>
      </w:r>
    </w:p>
    <w:p w14:paraId="0DA355F8" w14:textId="77777777" w:rsidR="0005249B" w:rsidRDefault="0005249B" w:rsidP="0005249B">
      <w:pPr>
        <w:pStyle w:val="ConsPlusNormal"/>
        <w:jc w:val="right"/>
        <w:rPr>
          <w:rFonts w:ascii="Times New Roman" w:hAnsi="Times New Roman" w:cs="Times New Roman"/>
          <w:sz w:val="24"/>
          <w:szCs w:val="24"/>
        </w:rPr>
      </w:pPr>
      <w:r w:rsidRPr="00EA3F2A">
        <w:rPr>
          <w:rFonts w:ascii="Times New Roman" w:hAnsi="Times New Roman" w:cs="Times New Roman"/>
          <w:sz w:val="24"/>
          <w:szCs w:val="24"/>
        </w:rPr>
        <w:t xml:space="preserve">юридическим лицам (за исключением субсидий </w:t>
      </w:r>
    </w:p>
    <w:p w14:paraId="4E25C098" w14:textId="77777777" w:rsidR="0005249B" w:rsidRDefault="0005249B" w:rsidP="0005249B">
      <w:pPr>
        <w:pStyle w:val="ConsPlusNormal"/>
        <w:jc w:val="right"/>
        <w:rPr>
          <w:rFonts w:ascii="Times New Roman" w:hAnsi="Times New Roman" w:cs="Times New Roman"/>
          <w:sz w:val="24"/>
          <w:szCs w:val="24"/>
        </w:rPr>
      </w:pPr>
      <w:r w:rsidRPr="00EA3F2A">
        <w:rPr>
          <w:rFonts w:ascii="Times New Roman" w:hAnsi="Times New Roman" w:cs="Times New Roman"/>
          <w:sz w:val="24"/>
          <w:szCs w:val="24"/>
        </w:rPr>
        <w:t xml:space="preserve">государственным (муниципальным) учреждениям), </w:t>
      </w:r>
    </w:p>
    <w:p w14:paraId="195A5539" w14:textId="77777777" w:rsidR="0005249B" w:rsidRDefault="0005249B" w:rsidP="0005249B">
      <w:pPr>
        <w:pStyle w:val="ConsPlusNormal"/>
        <w:jc w:val="right"/>
        <w:rPr>
          <w:rFonts w:ascii="Times New Roman" w:hAnsi="Times New Roman" w:cs="Times New Roman"/>
          <w:sz w:val="24"/>
          <w:szCs w:val="24"/>
        </w:rPr>
      </w:pPr>
      <w:r w:rsidRPr="00EA3F2A">
        <w:rPr>
          <w:rFonts w:ascii="Times New Roman" w:hAnsi="Times New Roman" w:cs="Times New Roman"/>
          <w:sz w:val="24"/>
          <w:szCs w:val="24"/>
        </w:rPr>
        <w:t xml:space="preserve">индивидуальным предпринимателям, осуществляющим </w:t>
      </w:r>
    </w:p>
    <w:p w14:paraId="3984228E" w14:textId="77777777" w:rsidR="0005249B" w:rsidRDefault="0005249B" w:rsidP="0005249B">
      <w:pPr>
        <w:pStyle w:val="ConsPlusNormal"/>
        <w:jc w:val="right"/>
        <w:rPr>
          <w:rFonts w:ascii="Times New Roman" w:hAnsi="Times New Roman" w:cs="Times New Roman"/>
          <w:sz w:val="24"/>
          <w:szCs w:val="24"/>
        </w:rPr>
      </w:pPr>
      <w:r w:rsidRPr="00EA3F2A">
        <w:rPr>
          <w:rFonts w:ascii="Times New Roman" w:hAnsi="Times New Roman" w:cs="Times New Roman"/>
          <w:sz w:val="24"/>
          <w:szCs w:val="24"/>
        </w:rPr>
        <w:t xml:space="preserve">свою деятельность на территории городского </w:t>
      </w:r>
    </w:p>
    <w:p w14:paraId="1D2E79EE" w14:textId="77777777" w:rsidR="0005249B" w:rsidRDefault="0005249B" w:rsidP="0005249B">
      <w:pPr>
        <w:pStyle w:val="ConsPlusNormal"/>
        <w:jc w:val="right"/>
        <w:rPr>
          <w:rFonts w:ascii="Times New Roman" w:hAnsi="Times New Roman" w:cs="Times New Roman"/>
          <w:sz w:val="24"/>
          <w:szCs w:val="24"/>
        </w:rPr>
      </w:pPr>
      <w:r w:rsidRPr="00EA3F2A">
        <w:rPr>
          <w:rFonts w:ascii="Times New Roman" w:hAnsi="Times New Roman" w:cs="Times New Roman"/>
          <w:sz w:val="24"/>
          <w:szCs w:val="24"/>
        </w:rPr>
        <w:t xml:space="preserve">округа Тольятти, в целях возмещения недополученных </w:t>
      </w:r>
    </w:p>
    <w:p w14:paraId="1B0858DC" w14:textId="77777777" w:rsidR="0005249B" w:rsidRDefault="0005249B" w:rsidP="0005249B">
      <w:pPr>
        <w:pStyle w:val="ConsPlusNormal"/>
        <w:jc w:val="right"/>
        <w:rPr>
          <w:rFonts w:ascii="Times New Roman" w:hAnsi="Times New Roman" w:cs="Times New Roman"/>
          <w:sz w:val="24"/>
          <w:szCs w:val="24"/>
        </w:rPr>
      </w:pPr>
      <w:r w:rsidRPr="00EA3F2A">
        <w:rPr>
          <w:rFonts w:ascii="Times New Roman" w:hAnsi="Times New Roman" w:cs="Times New Roman"/>
          <w:sz w:val="24"/>
          <w:szCs w:val="24"/>
        </w:rPr>
        <w:t xml:space="preserve">доходов от перевозки отдельных категорий граждан </w:t>
      </w:r>
    </w:p>
    <w:p w14:paraId="2A45A8A5" w14:textId="77777777" w:rsidR="0005249B" w:rsidRDefault="0005249B" w:rsidP="0005249B">
      <w:pPr>
        <w:pStyle w:val="ConsPlusNormal"/>
        <w:jc w:val="right"/>
        <w:rPr>
          <w:rFonts w:ascii="Times New Roman" w:hAnsi="Times New Roman" w:cs="Times New Roman"/>
          <w:sz w:val="24"/>
          <w:szCs w:val="24"/>
        </w:rPr>
      </w:pPr>
      <w:r w:rsidRPr="00EA3F2A">
        <w:rPr>
          <w:rFonts w:ascii="Times New Roman" w:hAnsi="Times New Roman" w:cs="Times New Roman"/>
          <w:sz w:val="24"/>
          <w:szCs w:val="24"/>
        </w:rPr>
        <w:t xml:space="preserve">по социальной карте жителя Самарской области </w:t>
      </w:r>
    </w:p>
    <w:p w14:paraId="4D6388AC" w14:textId="77777777" w:rsidR="0005249B" w:rsidRDefault="0005249B" w:rsidP="0005249B">
      <w:pPr>
        <w:pStyle w:val="ConsPlusNormal"/>
        <w:jc w:val="right"/>
        <w:rPr>
          <w:rFonts w:ascii="Times New Roman" w:hAnsi="Times New Roman" w:cs="Times New Roman"/>
          <w:sz w:val="24"/>
          <w:szCs w:val="24"/>
        </w:rPr>
      </w:pPr>
      <w:r w:rsidRPr="00EA3F2A">
        <w:rPr>
          <w:rFonts w:ascii="Times New Roman" w:hAnsi="Times New Roman" w:cs="Times New Roman"/>
          <w:sz w:val="24"/>
          <w:szCs w:val="24"/>
        </w:rPr>
        <w:t xml:space="preserve">в связи с сокращением пассажиропотока </w:t>
      </w:r>
    </w:p>
    <w:p w14:paraId="7E7F1A4D" w14:textId="77777777" w:rsidR="0005249B" w:rsidRDefault="0005249B" w:rsidP="0005249B">
      <w:pPr>
        <w:pStyle w:val="ConsPlusNormal"/>
        <w:jc w:val="right"/>
        <w:rPr>
          <w:rFonts w:ascii="Times New Roman" w:hAnsi="Times New Roman" w:cs="Times New Roman"/>
          <w:sz w:val="24"/>
          <w:szCs w:val="24"/>
        </w:rPr>
      </w:pPr>
      <w:r w:rsidRPr="00EA3F2A">
        <w:rPr>
          <w:rFonts w:ascii="Times New Roman" w:hAnsi="Times New Roman" w:cs="Times New Roman"/>
          <w:sz w:val="24"/>
          <w:szCs w:val="24"/>
        </w:rPr>
        <w:t xml:space="preserve">в условиях угрозы распространения новой </w:t>
      </w:r>
    </w:p>
    <w:p w14:paraId="6D210AC9" w14:textId="77777777" w:rsidR="0005249B" w:rsidRPr="001231EC" w:rsidRDefault="0005249B" w:rsidP="0005249B">
      <w:pPr>
        <w:pStyle w:val="ConsPlusNormal"/>
        <w:jc w:val="right"/>
        <w:rPr>
          <w:rFonts w:ascii="Times New Roman" w:hAnsi="Times New Roman" w:cs="Times New Roman"/>
          <w:sz w:val="24"/>
          <w:szCs w:val="24"/>
        </w:rPr>
      </w:pPr>
      <w:r w:rsidRPr="00EA3F2A">
        <w:rPr>
          <w:rFonts w:ascii="Times New Roman" w:hAnsi="Times New Roman" w:cs="Times New Roman"/>
          <w:sz w:val="24"/>
          <w:szCs w:val="24"/>
        </w:rPr>
        <w:t>коронавирусной инфекции (COVID-19)</w:t>
      </w:r>
    </w:p>
    <w:p w14:paraId="27A7A2F4" w14:textId="77777777" w:rsidR="003A181C" w:rsidRPr="001231EC" w:rsidRDefault="003A181C">
      <w:pPr>
        <w:pStyle w:val="ConsPlusNormal"/>
        <w:jc w:val="both"/>
        <w:rPr>
          <w:rFonts w:ascii="Times New Roman" w:hAnsi="Times New Roman" w:cs="Times New Roman"/>
          <w:sz w:val="24"/>
          <w:szCs w:val="24"/>
        </w:rPr>
      </w:pPr>
    </w:p>
    <w:p w14:paraId="65232DB3" w14:textId="77777777" w:rsidR="003A181C" w:rsidRPr="001231EC" w:rsidRDefault="003A181C" w:rsidP="001231EC">
      <w:pPr>
        <w:pStyle w:val="ConsPlusNonformat"/>
        <w:jc w:val="center"/>
        <w:rPr>
          <w:rFonts w:ascii="Times New Roman" w:hAnsi="Times New Roman" w:cs="Times New Roman"/>
          <w:sz w:val="24"/>
          <w:szCs w:val="24"/>
        </w:rPr>
      </w:pPr>
      <w:bookmarkStart w:id="21" w:name="P254"/>
      <w:bookmarkEnd w:id="21"/>
      <w:r w:rsidRPr="001231EC">
        <w:rPr>
          <w:rFonts w:ascii="Times New Roman" w:hAnsi="Times New Roman" w:cs="Times New Roman"/>
          <w:sz w:val="24"/>
          <w:szCs w:val="24"/>
        </w:rPr>
        <w:t>Отчет</w:t>
      </w:r>
    </w:p>
    <w:p w14:paraId="119D1BAC" w14:textId="77777777" w:rsidR="003A181C" w:rsidRPr="001231EC" w:rsidRDefault="003A181C" w:rsidP="001231EC">
      <w:pPr>
        <w:pStyle w:val="ConsPlusNonformat"/>
        <w:jc w:val="center"/>
        <w:rPr>
          <w:rFonts w:ascii="Times New Roman" w:hAnsi="Times New Roman" w:cs="Times New Roman"/>
          <w:sz w:val="24"/>
          <w:szCs w:val="24"/>
        </w:rPr>
      </w:pPr>
      <w:r w:rsidRPr="001231EC">
        <w:rPr>
          <w:rFonts w:ascii="Times New Roman" w:hAnsi="Times New Roman" w:cs="Times New Roman"/>
          <w:sz w:val="24"/>
          <w:szCs w:val="24"/>
        </w:rPr>
        <w:t>о расходовании субсидии на возмещение недополученных</w:t>
      </w:r>
    </w:p>
    <w:p w14:paraId="533B61B0" w14:textId="77777777" w:rsidR="00E713FF" w:rsidRPr="001231EC" w:rsidRDefault="003A181C" w:rsidP="00E713FF">
      <w:pPr>
        <w:pStyle w:val="ConsPlusNonformat"/>
        <w:jc w:val="center"/>
        <w:rPr>
          <w:rFonts w:ascii="Times New Roman" w:hAnsi="Times New Roman" w:cs="Times New Roman"/>
          <w:sz w:val="24"/>
          <w:szCs w:val="24"/>
        </w:rPr>
      </w:pPr>
      <w:r w:rsidRPr="001231EC">
        <w:rPr>
          <w:rFonts w:ascii="Times New Roman" w:hAnsi="Times New Roman" w:cs="Times New Roman"/>
          <w:sz w:val="24"/>
          <w:szCs w:val="24"/>
        </w:rPr>
        <w:t xml:space="preserve">доходов </w:t>
      </w:r>
      <w:r w:rsidR="00E713FF">
        <w:rPr>
          <w:rFonts w:ascii="Times New Roman" w:hAnsi="Times New Roman" w:cs="Times New Roman"/>
          <w:sz w:val="24"/>
          <w:szCs w:val="24"/>
        </w:rPr>
        <w:t>от перевозки отдельных категорий граждан</w:t>
      </w:r>
    </w:p>
    <w:p w14:paraId="281F6C5D" w14:textId="77777777" w:rsidR="003A181C" w:rsidRPr="001231EC" w:rsidRDefault="003A181C" w:rsidP="001231EC">
      <w:pPr>
        <w:pStyle w:val="ConsPlusNonformat"/>
        <w:jc w:val="center"/>
        <w:rPr>
          <w:rFonts w:ascii="Times New Roman" w:hAnsi="Times New Roman" w:cs="Times New Roman"/>
          <w:sz w:val="24"/>
          <w:szCs w:val="24"/>
        </w:rPr>
      </w:pPr>
      <w:r w:rsidRPr="001231EC">
        <w:rPr>
          <w:rFonts w:ascii="Times New Roman" w:hAnsi="Times New Roman" w:cs="Times New Roman"/>
          <w:sz w:val="24"/>
          <w:szCs w:val="24"/>
        </w:rPr>
        <w:t>по социальной карте жителя Самарской области в связи</w:t>
      </w:r>
    </w:p>
    <w:p w14:paraId="588CF3F1" w14:textId="77777777" w:rsidR="003A181C" w:rsidRPr="001231EC" w:rsidRDefault="003A181C" w:rsidP="001231EC">
      <w:pPr>
        <w:pStyle w:val="ConsPlusNonformat"/>
        <w:jc w:val="center"/>
        <w:rPr>
          <w:rFonts w:ascii="Times New Roman" w:hAnsi="Times New Roman" w:cs="Times New Roman"/>
          <w:sz w:val="24"/>
          <w:szCs w:val="24"/>
        </w:rPr>
      </w:pPr>
      <w:r w:rsidRPr="001231EC">
        <w:rPr>
          <w:rFonts w:ascii="Times New Roman" w:hAnsi="Times New Roman" w:cs="Times New Roman"/>
          <w:sz w:val="24"/>
          <w:szCs w:val="24"/>
        </w:rPr>
        <w:t>с сокращением пассажиропотока в условиях угрозы</w:t>
      </w:r>
    </w:p>
    <w:p w14:paraId="32773B52" w14:textId="77777777" w:rsidR="003A181C" w:rsidRPr="001231EC" w:rsidRDefault="003A181C" w:rsidP="001231EC">
      <w:pPr>
        <w:pStyle w:val="ConsPlusNonformat"/>
        <w:jc w:val="center"/>
        <w:rPr>
          <w:rFonts w:ascii="Times New Roman" w:hAnsi="Times New Roman" w:cs="Times New Roman"/>
          <w:sz w:val="24"/>
          <w:szCs w:val="24"/>
        </w:rPr>
      </w:pPr>
      <w:r w:rsidRPr="001231EC">
        <w:rPr>
          <w:rFonts w:ascii="Times New Roman" w:hAnsi="Times New Roman" w:cs="Times New Roman"/>
          <w:sz w:val="24"/>
          <w:szCs w:val="24"/>
        </w:rPr>
        <w:t>распространения новой коронавирусной инфекции (COVID-19)</w:t>
      </w:r>
    </w:p>
    <w:p w14:paraId="232B794E" w14:textId="77777777" w:rsidR="003A181C" w:rsidRPr="001231EC" w:rsidRDefault="003A181C">
      <w:pPr>
        <w:pStyle w:val="ConsPlusNonformat"/>
        <w:jc w:val="both"/>
        <w:rPr>
          <w:rFonts w:ascii="Times New Roman" w:hAnsi="Times New Roman" w:cs="Times New Roman"/>
          <w:sz w:val="24"/>
          <w:szCs w:val="24"/>
        </w:rPr>
      </w:pPr>
    </w:p>
    <w:p w14:paraId="55D967DF" w14:textId="77777777" w:rsidR="003A181C" w:rsidRPr="001231EC" w:rsidRDefault="003A181C">
      <w:pPr>
        <w:pStyle w:val="ConsPlusNonformat"/>
        <w:jc w:val="both"/>
        <w:rPr>
          <w:rFonts w:ascii="Times New Roman" w:hAnsi="Times New Roman" w:cs="Times New Roman"/>
          <w:sz w:val="24"/>
          <w:szCs w:val="24"/>
        </w:rPr>
      </w:pPr>
      <w:r w:rsidRPr="001231EC">
        <w:rPr>
          <w:rFonts w:ascii="Times New Roman" w:hAnsi="Times New Roman" w:cs="Times New Roman"/>
          <w:sz w:val="24"/>
          <w:szCs w:val="24"/>
        </w:rPr>
        <w:t>__________________________________________________________________________,</w:t>
      </w:r>
    </w:p>
    <w:p w14:paraId="1072BB3E" w14:textId="77777777" w:rsidR="003A181C" w:rsidRPr="001231EC" w:rsidRDefault="003A181C" w:rsidP="00D24E11">
      <w:pPr>
        <w:pStyle w:val="ConsPlusNonformat"/>
        <w:jc w:val="center"/>
        <w:rPr>
          <w:rFonts w:ascii="Times New Roman" w:hAnsi="Times New Roman" w:cs="Times New Roman"/>
          <w:sz w:val="24"/>
          <w:szCs w:val="24"/>
        </w:rPr>
      </w:pPr>
      <w:r w:rsidRPr="001231EC">
        <w:rPr>
          <w:rFonts w:ascii="Times New Roman" w:hAnsi="Times New Roman" w:cs="Times New Roman"/>
          <w:sz w:val="24"/>
          <w:szCs w:val="24"/>
        </w:rPr>
        <w:t>(полное наименование организации, Ф.И.О. ИП)</w:t>
      </w:r>
    </w:p>
    <w:p w14:paraId="1C85FC36" w14:textId="77777777" w:rsidR="003A181C" w:rsidRPr="001231EC" w:rsidRDefault="003A181C" w:rsidP="00D24E11">
      <w:pPr>
        <w:pStyle w:val="ConsPlusNonformat"/>
        <w:jc w:val="center"/>
        <w:rPr>
          <w:rFonts w:ascii="Times New Roman" w:hAnsi="Times New Roman" w:cs="Times New Roman"/>
          <w:sz w:val="24"/>
          <w:szCs w:val="24"/>
        </w:rPr>
      </w:pPr>
      <w:r w:rsidRPr="001231EC">
        <w:rPr>
          <w:rFonts w:ascii="Times New Roman" w:hAnsi="Times New Roman" w:cs="Times New Roman"/>
          <w:sz w:val="24"/>
          <w:szCs w:val="24"/>
        </w:rPr>
        <w:t>за ________ 20__ года</w:t>
      </w:r>
    </w:p>
    <w:p w14:paraId="5B29706B" w14:textId="77777777" w:rsidR="003A181C" w:rsidRPr="001231EC" w:rsidRDefault="003A181C">
      <w:pPr>
        <w:pStyle w:val="ConsPlusNormal"/>
        <w:jc w:val="both"/>
        <w:rPr>
          <w:rFonts w:ascii="Times New Roman" w:hAnsi="Times New Roman" w:cs="Times New Roman"/>
          <w:sz w:val="24"/>
          <w:szCs w:val="24"/>
        </w:rPr>
      </w:pPr>
    </w:p>
    <w:p w14:paraId="5FCA99AD" w14:textId="77777777" w:rsidR="003A181C" w:rsidRPr="001231EC" w:rsidRDefault="003A181C" w:rsidP="00833042">
      <w:pPr>
        <w:pStyle w:val="ConsPlusNonformat"/>
        <w:ind w:firstLine="539"/>
        <w:jc w:val="both"/>
        <w:rPr>
          <w:rFonts w:ascii="Times New Roman" w:hAnsi="Times New Roman" w:cs="Times New Roman"/>
          <w:sz w:val="24"/>
          <w:szCs w:val="24"/>
        </w:rPr>
      </w:pPr>
      <w:r w:rsidRPr="001231EC">
        <w:rPr>
          <w:rFonts w:ascii="Times New Roman" w:hAnsi="Times New Roman" w:cs="Times New Roman"/>
          <w:sz w:val="24"/>
          <w:szCs w:val="24"/>
        </w:rPr>
        <w:t>1. За _______ 20__ года получена субсидия на возмещение недополученных доходов</w:t>
      </w:r>
      <w:r w:rsidR="00833042" w:rsidRPr="00833042">
        <w:rPr>
          <w:rFonts w:ascii="Times New Roman" w:hAnsi="Times New Roman" w:cs="Times New Roman"/>
          <w:sz w:val="24"/>
          <w:szCs w:val="24"/>
        </w:rPr>
        <w:t xml:space="preserve"> </w:t>
      </w:r>
      <w:r w:rsidR="00833042">
        <w:rPr>
          <w:rFonts w:ascii="Times New Roman" w:hAnsi="Times New Roman" w:cs="Times New Roman"/>
          <w:sz w:val="24"/>
          <w:szCs w:val="24"/>
        </w:rPr>
        <w:t xml:space="preserve">от перевозки отдельных категорий граждан </w:t>
      </w:r>
      <w:r w:rsidR="00833042" w:rsidRPr="001231EC">
        <w:rPr>
          <w:rFonts w:ascii="Times New Roman" w:hAnsi="Times New Roman" w:cs="Times New Roman"/>
          <w:sz w:val="24"/>
          <w:szCs w:val="24"/>
        </w:rPr>
        <w:t>по социальной карте жителя Самарской области в связи</w:t>
      </w:r>
      <w:r w:rsidR="00833042">
        <w:rPr>
          <w:rFonts w:ascii="Times New Roman" w:hAnsi="Times New Roman" w:cs="Times New Roman"/>
          <w:sz w:val="24"/>
          <w:szCs w:val="24"/>
        </w:rPr>
        <w:t xml:space="preserve"> </w:t>
      </w:r>
      <w:r w:rsidR="00833042" w:rsidRPr="001231EC">
        <w:rPr>
          <w:rFonts w:ascii="Times New Roman" w:hAnsi="Times New Roman" w:cs="Times New Roman"/>
          <w:sz w:val="24"/>
          <w:szCs w:val="24"/>
        </w:rPr>
        <w:t>с сокращением пассажиропотока в условиях угрозы</w:t>
      </w:r>
      <w:r w:rsidR="00833042">
        <w:rPr>
          <w:rFonts w:ascii="Times New Roman" w:hAnsi="Times New Roman" w:cs="Times New Roman"/>
          <w:sz w:val="24"/>
          <w:szCs w:val="24"/>
        </w:rPr>
        <w:t xml:space="preserve"> </w:t>
      </w:r>
      <w:r w:rsidR="00833042" w:rsidRPr="001231EC">
        <w:rPr>
          <w:rFonts w:ascii="Times New Roman" w:hAnsi="Times New Roman" w:cs="Times New Roman"/>
          <w:sz w:val="24"/>
          <w:szCs w:val="24"/>
        </w:rPr>
        <w:t>распространения новой коронавирусной инфекции (COVID-19)</w:t>
      </w:r>
      <w:r w:rsidR="00833042">
        <w:rPr>
          <w:rFonts w:ascii="Times New Roman" w:hAnsi="Times New Roman" w:cs="Times New Roman"/>
          <w:sz w:val="24"/>
          <w:szCs w:val="24"/>
        </w:rPr>
        <w:t xml:space="preserve"> </w:t>
      </w:r>
      <w:r w:rsidRPr="001231EC">
        <w:rPr>
          <w:rFonts w:ascii="Times New Roman" w:hAnsi="Times New Roman" w:cs="Times New Roman"/>
          <w:sz w:val="24"/>
          <w:szCs w:val="24"/>
        </w:rPr>
        <w:t>в сумме ________________________ руб.</w:t>
      </w:r>
    </w:p>
    <w:p w14:paraId="7A7675C2" w14:textId="77777777" w:rsidR="003A181C" w:rsidRPr="001231EC" w:rsidRDefault="003A181C">
      <w:pPr>
        <w:pStyle w:val="ConsPlusNormal"/>
        <w:jc w:val="both"/>
        <w:rPr>
          <w:rFonts w:ascii="Times New Roman" w:hAnsi="Times New Roman" w:cs="Times New Roman"/>
          <w:sz w:val="24"/>
          <w:szCs w:val="24"/>
        </w:rPr>
      </w:pPr>
    </w:p>
    <w:p w14:paraId="2D90939B" w14:textId="77777777" w:rsidR="003A181C" w:rsidRPr="001231EC" w:rsidRDefault="00222E09" w:rsidP="00CB5DA4">
      <w:pPr>
        <w:pStyle w:val="ConsPlusNonformat"/>
        <w:ind w:firstLine="539"/>
        <w:jc w:val="both"/>
        <w:rPr>
          <w:rFonts w:ascii="Times New Roman" w:hAnsi="Times New Roman" w:cs="Times New Roman"/>
          <w:sz w:val="24"/>
          <w:szCs w:val="24"/>
        </w:rPr>
      </w:pPr>
      <w:r>
        <w:rPr>
          <w:rFonts w:ascii="Times New Roman" w:hAnsi="Times New Roman" w:cs="Times New Roman"/>
          <w:sz w:val="24"/>
          <w:szCs w:val="24"/>
        </w:rPr>
        <w:t>2</w:t>
      </w:r>
      <w:r w:rsidR="003A181C" w:rsidRPr="001231EC">
        <w:rPr>
          <w:rFonts w:ascii="Times New Roman" w:hAnsi="Times New Roman" w:cs="Times New Roman"/>
          <w:sz w:val="24"/>
          <w:szCs w:val="24"/>
        </w:rPr>
        <w:t>.   Остаток   денежных   средств</w:t>
      </w:r>
      <w:r>
        <w:rPr>
          <w:rFonts w:ascii="Times New Roman" w:hAnsi="Times New Roman" w:cs="Times New Roman"/>
          <w:sz w:val="24"/>
          <w:szCs w:val="24"/>
        </w:rPr>
        <w:t xml:space="preserve"> </w:t>
      </w:r>
      <w:r w:rsidR="003A181C" w:rsidRPr="001231EC">
        <w:rPr>
          <w:rFonts w:ascii="Times New Roman" w:hAnsi="Times New Roman" w:cs="Times New Roman"/>
          <w:sz w:val="24"/>
          <w:szCs w:val="24"/>
        </w:rPr>
        <w:t>(неиспользованной    суммы    субсидии)</w:t>
      </w:r>
    </w:p>
    <w:p w14:paraId="1E7B6C2A" w14:textId="77777777" w:rsidR="003A181C" w:rsidRPr="001231EC" w:rsidRDefault="003A181C">
      <w:pPr>
        <w:pStyle w:val="ConsPlusNonformat"/>
        <w:jc w:val="both"/>
        <w:rPr>
          <w:rFonts w:ascii="Times New Roman" w:hAnsi="Times New Roman" w:cs="Times New Roman"/>
          <w:sz w:val="24"/>
          <w:szCs w:val="24"/>
        </w:rPr>
      </w:pPr>
      <w:r w:rsidRPr="001231EC">
        <w:rPr>
          <w:rFonts w:ascii="Times New Roman" w:hAnsi="Times New Roman" w:cs="Times New Roman"/>
          <w:sz w:val="24"/>
          <w:szCs w:val="24"/>
        </w:rPr>
        <w:t>на "__" _____ 20_ г. составляет _______ руб. (на дату представления отчета)</w:t>
      </w:r>
    </w:p>
    <w:p w14:paraId="7FF14C57" w14:textId="77777777" w:rsidR="003A181C" w:rsidRPr="001231EC" w:rsidRDefault="003A181C">
      <w:pPr>
        <w:pStyle w:val="ConsPlusNonformat"/>
        <w:jc w:val="both"/>
        <w:rPr>
          <w:rFonts w:ascii="Times New Roman" w:hAnsi="Times New Roman" w:cs="Times New Roman"/>
          <w:sz w:val="24"/>
          <w:szCs w:val="24"/>
        </w:rPr>
      </w:pPr>
    </w:p>
    <w:p w14:paraId="670A9193" w14:textId="77777777" w:rsidR="003A181C" w:rsidRPr="001231EC" w:rsidRDefault="003A181C">
      <w:pPr>
        <w:pStyle w:val="ConsPlusNonformat"/>
        <w:jc w:val="both"/>
        <w:rPr>
          <w:rFonts w:ascii="Times New Roman" w:hAnsi="Times New Roman" w:cs="Times New Roman"/>
          <w:sz w:val="24"/>
          <w:szCs w:val="24"/>
        </w:rPr>
      </w:pPr>
      <w:r w:rsidRPr="001231EC">
        <w:rPr>
          <w:rFonts w:ascii="Times New Roman" w:hAnsi="Times New Roman" w:cs="Times New Roman"/>
          <w:sz w:val="24"/>
          <w:szCs w:val="24"/>
        </w:rPr>
        <w:t>Получатель субсидии &lt;*&gt;: ____________________/_____________________</w:t>
      </w:r>
    </w:p>
    <w:p w14:paraId="1B7FAADE" w14:textId="77777777" w:rsidR="003A181C" w:rsidRPr="001231EC" w:rsidRDefault="003A181C">
      <w:pPr>
        <w:pStyle w:val="ConsPlusNormal"/>
        <w:ind w:firstLine="540"/>
        <w:jc w:val="both"/>
        <w:rPr>
          <w:rFonts w:ascii="Times New Roman" w:hAnsi="Times New Roman" w:cs="Times New Roman"/>
          <w:sz w:val="24"/>
          <w:szCs w:val="24"/>
        </w:rPr>
      </w:pPr>
      <w:r w:rsidRPr="001231EC">
        <w:rPr>
          <w:rFonts w:ascii="Times New Roman" w:hAnsi="Times New Roman" w:cs="Times New Roman"/>
          <w:sz w:val="24"/>
          <w:szCs w:val="24"/>
        </w:rPr>
        <w:t>--------------------------------</w:t>
      </w:r>
    </w:p>
    <w:p w14:paraId="0BCAC0CC" w14:textId="77777777" w:rsidR="003A181C" w:rsidRPr="001231EC" w:rsidRDefault="003A181C">
      <w:pPr>
        <w:pStyle w:val="ConsPlusNormal"/>
        <w:spacing w:before="220"/>
        <w:ind w:firstLine="540"/>
        <w:jc w:val="both"/>
        <w:rPr>
          <w:rFonts w:ascii="Times New Roman" w:hAnsi="Times New Roman" w:cs="Times New Roman"/>
          <w:sz w:val="24"/>
          <w:szCs w:val="24"/>
        </w:rPr>
      </w:pPr>
      <w:r w:rsidRPr="001231EC">
        <w:rPr>
          <w:rFonts w:ascii="Times New Roman" w:hAnsi="Times New Roman" w:cs="Times New Roman"/>
          <w:sz w:val="24"/>
          <w:szCs w:val="24"/>
        </w:rPr>
        <w:t>&lt;*&gt; В случае если получателем субсидии является юридическое лицо, документ подписывается директором и главным бухгалтером предприятия (организации).</w:t>
      </w:r>
    </w:p>
    <w:p w14:paraId="7C5303C9" w14:textId="77777777" w:rsidR="003A181C" w:rsidRPr="001231EC" w:rsidRDefault="003A181C">
      <w:pPr>
        <w:pStyle w:val="ConsPlusNormal"/>
        <w:jc w:val="both"/>
        <w:rPr>
          <w:rFonts w:ascii="Times New Roman" w:hAnsi="Times New Roman" w:cs="Times New Roman"/>
          <w:sz w:val="24"/>
          <w:szCs w:val="24"/>
        </w:rPr>
      </w:pPr>
    </w:p>
    <w:p w14:paraId="17C52045" w14:textId="77777777" w:rsidR="003A181C" w:rsidRPr="001231EC" w:rsidRDefault="003A181C">
      <w:pPr>
        <w:pStyle w:val="ConsPlusNormal"/>
        <w:jc w:val="both"/>
        <w:rPr>
          <w:rFonts w:ascii="Times New Roman" w:hAnsi="Times New Roman" w:cs="Times New Roman"/>
          <w:sz w:val="24"/>
          <w:szCs w:val="24"/>
        </w:rPr>
      </w:pPr>
    </w:p>
    <w:p w14:paraId="0073C06D" w14:textId="77777777" w:rsidR="003A181C" w:rsidRPr="001231EC" w:rsidRDefault="003A181C">
      <w:pPr>
        <w:pStyle w:val="ConsPlusNormal"/>
        <w:pBdr>
          <w:bottom w:val="single" w:sz="6" w:space="0" w:color="auto"/>
        </w:pBdr>
        <w:spacing w:before="100" w:after="100"/>
        <w:jc w:val="both"/>
        <w:rPr>
          <w:rFonts w:ascii="Times New Roman" w:hAnsi="Times New Roman" w:cs="Times New Roman"/>
          <w:sz w:val="24"/>
          <w:szCs w:val="24"/>
        </w:rPr>
      </w:pPr>
    </w:p>
    <w:p w14:paraId="73A9C267" w14:textId="77777777" w:rsidR="003A181C" w:rsidRPr="001231EC" w:rsidRDefault="003A181C">
      <w:pPr>
        <w:rPr>
          <w:rFonts w:ascii="Times New Roman" w:hAnsi="Times New Roman" w:cs="Times New Roman"/>
          <w:sz w:val="24"/>
          <w:szCs w:val="24"/>
        </w:rPr>
      </w:pPr>
    </w:p>
    <w:sectPr w:rsidR="003A181C" w:rsidRPr="001231EC" w:rsidSect="00E9502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17387"/>
    <w:multiLevelType w:val="multilevel"/>
    <w:tmpl w:val="A530AEE4"/>
    <w:lvl w:ilvl="0">
      <w:start w:val="1"/>
      <w:numFmt w:val="decimal"/>
      <w:lvlText w:val="%1."/>
      <w:lvlJc w:val="left"/>
      <w:pPr>
        <w:ind w:left="918" w:hanging="492"/>
      </w:pPr>
      <w:rPr>
        <w:rFonts w:hint="default"/>
        <w:b w:val="0"/>
        <w:bCs w:val="0"/>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16DD5465"/>
    <w:multiLevelType w:val="multilevel"/>
    <w:tmpl w:val="92740CDC"/>
    <w:lvl w:ilvl="0">
      <w:start w:val="3"/>
      <w:numFmt w:val="decimal"/>
      <w:lvlText w:val="%1."/>
      <w:lvlJc w:val="left"/>
      <w:pPr>
        <w:ind w:left="1068" w:hanging="360"/>
      </w:pPr>
      <w:rPr>
        <w:rFonts w:hint="default"/>
      </w:rPr>
    </w:lvl>
    <w:lvl w:ilvl="1">
      <w:start w:val="1"/>
      <w:numFmt w:val="decimal"/>
      <w:lvlText w:val="2.%2."/>
      <w:lvlJc w:val="left"/>
      <w:pPr>
        <w:ind w:left="1429" w:hanging="720"/>
      </w:pPr>
      <w:rPr>
        <w:rFonts w:hint="default"/>
        <w:color w:val="FF0000"/>
      </w:rPr>
    </w:lvl>
    <w:lvl w:ilvl="2">
      <w:start w:val="1"/>
      <w:numFmt w:val="decimal"/>
      <w:isLgl/>
      <w:suff w:val="space"/>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 w15:restartNumberingAfterBreak="0">
    <w:nsid w:val="1AD629B2"/>
    <w:multiLevelType w:val="multilevel"/>
    <w:tmpl w:val="F7DA2198"/>
    <w:lvl w:ilvl="0">
      <w:start w:val="1"/>
      <w:numFmt w:val="decimal"/>
      <w:lvlText w:val="%1."/>
      <w:lvlJc w:val="left"/>
      <w:pPr>
        <w:ind w:left="1068" w:hanging="360"/>
      </w:pPr>
      <w:rPr>
        <w:rFonts w:hint="default"/>
      </w:rPr>
    </w:lvl>
    <w:lvl w:ilvl="1">
      <w:start w:val="1"/>
      <w:numFmt w:val="decimal"/>
      <w:lvlText w:val="2.%2."/>
      <w:lvlJc w:val="left"/>
      <w:pPr>
        <w:ind w:left="1429" w:hanging="720"/>
      </w:pPr>
      <w:rPr>
        <w:rFonts w:hint="default"/>
        <w:color w:val="FF0000"/>
      </w:rPr>
    </w:lvl>
    <w:lvl w:ilvl="2">
      <w:start w:val="1"/>
      <w:numFmt w:val="decimal"/>
      <w:isLgl/>
      <w:suff w:val="space"/>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 w15:restartNumberingAfterBreak="0">
    <w:nsid w:val="2F520C49"/>
    <w:multiLevelType w:val="hybridMultilevel"/>
    <w:tmpl w:val="A4106F3E"/>
    <w:lvl w:ilvl="0" w:tplc="3E5CA4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1F11BC4"/>
    <w:multiLevelType w:val="hybridMultilevel"/>
    <w:tmpl w:val="B8B474E4"/>
    <w:lvl w:ilvl="0" w:tplc="DED422A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A829ED"/>
    <w:multiLevelType w:val="multilevel"/>
    <w:tmpl w:val="F7DA2198"/>
    <w:lvl w:ilvl="0">
      <w:start w:val="1"/>
      <w:numFmt w:val="decimal"/>
      <w:lvlText w:val="%1."/>
      <w:lvlJc w:val="left"/>
      <w:pPr>
        <w:ind w:left="1068" w:hanging="360"/>
      </w:pPr>
      <w:rPr>
        <w:rFonts w:hint="default"/>
      </w:rPr>
    </w:lvl>
    <w:lvl w:ilvl="1">
      <w:start w:val="1"/>
      <w:numFmt w:val="decimal"/>
      <w:lvlText w:val="2.%2."/>
      <w:lvlJc w:val="left"/>
      <w:pPr>
        <w:ind w:left="1429" w:hanging="720"/>
      </w:pPr>
      <w:rPr>
        <w:rFonts w:hint="default"/>
        <w:color w:val="FF0000"/>
      </w:rPr>
    </w:lvl>
    <w:lvl w:ilvl="2">
      <w:start w:val="1"/>
      <w:numFmt w:val="decimal"/>
      <w:isLgl/>
      <w:suff w:val="space"/>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6" w15:restartNumberingAfterBreak="0">
    <w:nsid w:val="5EC32D20"/>
    <w:multiLevelType w:val="multilevel"/>
    <w:tmpl w:val="360E0294"/>
    <w:lvl w:ilvl="0">
      <w:start w:val="3"/>
      <w:numFmt w:val="decimal"/>
      <w:lvlText w:val="%1."/>
      <w:lvlJc w:val="left"/>
      <w:pPr>
        <w:ind w:left="1068" w:hanging="360"/>
      </w:pPr>
      <w:rPr>
        <w:rFonts w:hint="default"/>
      </w:rPr>
    </w:lvl>
    <w:lvl w:ilvl="1">
      <w:start w:val="1"/>
      <w:numFmt w:val="decimal"/>
      <w:lvlText w:val="2.%2."/>
      <w:lvlJc w:val="left"/>
      <w:pPr>
        <w:ind w:left="1429" w:hanging="720"/>
      </w:pPr>
      <w:rPr>
        <w:rFonts w:hint="default"/>
        <w:color w:val="FF0000"/>
      </w:rPr>
    </w:lvl>
    <w:lvl w:ilvl="2">
      <w:start w:val="1"/>
      <w:numFmt w:val="decimal"/>
      <w:isLgl/>
      <w:suff w:val="space"/>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7" w15:restartNumberingAfterBreak="0">
    <w:nsid w:val="64DA465C"/>
    <w:multiLevelType w:val="hybridMultilevel"/>
    <w:tmpl w:val="FC1EBEC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5D26B2C"/>
    <w:multiLevelType w:val="hybridMultilevel"/>
    <w:tmpl w:val="16BEC23A"/>
    <w:lvl w:ilvl="0" w:tplc="0A38732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24803844">
    <w:abstractNumId w:val="5"/>
  </w:num>
  <w:num w:numId="2" w16cid:durableId="146630519">
    <w:abstractNumId w:val="0"/>
  </w:num>
  <w:num w:numId="3" w16cid:durableId="782073629">
    <w:abstractNumId w:val="7"/>
  </w:num>
  <w:num w:numId="4" w16cid:durableId="1631012970">
    <w:abstractNumId w:val="2"/>
  </w:num>
  <w:num w:numId="5" w16cid:durableId="18286086">
    <w:abstractNumId w:val="6"/>
  </w:num>
  <w:num w:numId="6" w16cid:durableId="710030897">
    <w:abstractNumId w:val="1"/>
  </w:num>
  <w:num w:numId="7" w16cid:durableId="1567104895">
    <w:abstractNumId w:val="8"/>
  </w:num>
  <w:num w:numId="8" w16cid:durableId="193735306">
    <w:abstractNumId w:val="4"/>
  </w:num>
  <w:num w:numId="9" w16cid:durableId="19833874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81C"/>
    <w:rsid w:val="00005D1F"/>
    <w:rsid w:val="00012384"/>
    <w:rsid w:val="00012FD2"/>
    <w:rsid w:val="00013679"/>
    <w:rsid w:val="00036895"/>
    <w:rsid w:val="00047C3F"/>
    <w:rsid w:val="00047D30"/>
    <w:rsid w:val="0005249B"/>
    <w:rsid w:val="00063023"/>
    <w:rsid w:val="00073ED0"/>
    <w:rsid w:val="00074A7C"/>
    <w:rsid w:val="0007503F"/>
    <w:rsid w:val="00094729"/>
    <w:rsid w:val="000A7941"/>
    <w:rsid w:val="000C10C8"/>
    <w:rsid w:val="000C1E31"/>
    <w:rsid w:val="000D550B"/>
    <w:rsid w:val="000E0FD4"/>
    <w:rsid w:val="000E35D4"/>
    <w:rsid w:val="000F4923"/>
    <w:rsid w:val="001040CE"/>
    <w:rsid w:val="0010778A"/>
    <w:rsid w:val="00113332"/>
    <w:rsid w:val="001231EC"/>
    <w:rsid w:val="00123F27"/>
    <w:rsid w:val="001301AD"/>
    <w:rsid w:val="001322B3"/>
    <w:rsid w:val="00132614"/>
    <w:rsid w:val="0016284A"/>
    <w:rsid w:val="001762E5"/>
    <w:rsid w:val="001905CC"/>
    <w:rsid w:val="00190CAC"/>
    <w:rsid w:val="00192101"/>
    <w:rsid w:val="00195DD0"/>
    <w:rsid w:val="001A175E"/>
    <w:rsid w:val="001B33EB"/>
    <w:rsid w:val="001B6F11"/>
    <w:rsid w:val="001C4368"/>
    <w:rsid w:val="001E629E"/>
    <w:rsid w:val="00207166"/>
    <w:rsid w:val="00222881"/>
    <w:rsid w:val="00222E09"/>
    <w:rsid w:val="00224531"/>
    <w:rsid w:val="002311F0"/>
    <w:rsid w:val="0025350E"/>
    <w:rsid w:val="0025460B"/>
    <w:rsid w:val="00263019"/>
    <w:rsid w:val="00283CAD"/>
    <w:rsid w:val="002845F4"/>
    <w:rsid w:val="002951E4"/>
    <w:rsid w:val="002A0C92"/>
    <w:rsid w:val="002A0D3B"/>
    <w:rsid w:val="002A2D3F"/>
    <w:rsid w:val="002A3259"/>
    <w:rsid w:val="002A7C4F"/>
    <w:rsid w:val="002B4613"/>
    <w:rsid w:val="002C5EE4"/>
    <w:rsid w:val="002C6BD3"/>
    <w:rsid w:val="002D56C1"/>
    <w:rsid w:val="002D6CCC"/>
    <w:rsid w:val="002F236A"/>
    <w:rsid w:val="002F59C4"/>
    <w:rsid w:val="00306482"/>
    <w:rsid w:val="003064D2"/>
    <w:rsid w:val="0031040F"/>
    <w:rsid w:val="0031099A"/>
    <w:rsid w:val="0031199A"/>
    <w:rsid w:val="00322060"/>
    <w:rsid w:val="00324EED"/>
    <w:rsid w:val="00326D9B"/>
    <w:rsid w:val="00333192"/>
    <w:rsid w:val="0033578C"/>
    <w:rsid w:val="00343D62"/>
    <w:rsid w:val="00352948"/>
    <w:rsid w:val="0035556A"/>
    <w:rsid w:val="003627CB"/>
    <w:rsid w:val="00364CB0"/>
    <w:rsid w:val="00384721"/>
    <w:rsid w:val="003A181C"/>
    <w:rsid w:val="003B3B9E"/>
    <w:rsid w:val="003B7085"/>
    <w:rsid w:val="003E2E33"/>
    <w:rsid w:val="0040081E"/>
    <w:rsid w:val="004040DA"/>
    <w:rsid w:val="00410224"/>
    <w:rsid w:val="00425D15"/>
    <w:rsid w:val="00425F50"/>
    <w:rsid w:val="00446DB6"/>
    <w:rsid w:val="004501A0"/>
    <w:rsid w:val="00454A0B"/>
    <w:rsid w:val="00461310"/>
    <w:rsid w:val="00467D3F"/>
    <w:rsid w:val="0047730B"/>
    <w:rsid w:val="004865ED"/>
    <w:rsid w:val="00487A75"/>
    <w:rsid w:val="004A1E68"/>
    <w:rsid w:val="004C4ADE"/>
    <w:rsid w:val="004D08D7"/>
    <w:rsid w:val="004E1935"/>
    <w:rsid w:val="00512120"/>
    <w:rsid w:val="0051710B"/>
    <w:rsid w:val="00526CD0"/>
    <w:rsid w:val="00530D41"/>
    <w:rsid w:val="0053292A"/>
    <w:rsid w:val="00541B58"/>
    <w:rsid w:val="005454A1"/>
    <w:rsid w:val="00555E20"/>
    <w:rsid w:val="00571BE0"/>
    <w:rsid w:val="00572D73"/>
    <w:rsid w:val="005A4538"/>
    <w:rsid w:val="005E26D1"/>
    <w:rsid w:val="006058B6"/>
    <w:rsid w:val="00627CA9"/>
    <w:rsid w:val="0063552D"/>
    <w:rsid w:val="0065701F"/>
    <w:rsid w:val="00674DE6"/>
    <w:rsid w:val="006827FA"/>
    <w:rsid w:val="00691DFF"/>
    <w:rsid w:val="006A53E6"/>
    <w:rsid w:val="006A6783"/>
    <w:rsid w:val="006B49B4"/>
    <w:rsid w:val="006C4123"/>
    <w:rsid w:val="006D2DC8"/>
    <w:rsid w:val="006E088B"/>
    <w:rsid w:val="006E0C75"/>
    <w:rsid w:val="006E56CF"/>
    <w:rsid w:val="006E74B1"/>
    <w:rsid w:val="00702CAB"/>
    <w:rsid w:val="007170E3"/>
    <w:rsid w:val="00734381"/>
    <w:rsid w:val="00734409"/>
    <w:rsid w:val="007365EA"/>
    <w:rsid w:val="0074396E"/>
    <w:rsid w:val="007478A7"/>
    <w:rsid w:val="00765DC2"/>
    <w:rsid w:val="00766C78"/>
    <w:rsid w:val="00771FE5"/>
    <w:rsid w:val="0077711F"/>
    <w:rsid w:val="00777444"/>
    <w:rsid w:val="00791B00"/>
    <w:rsid w:val="007959CB"/>
    <w:rsid w:val="007A6BDC"/>
    <w:rsid w:val="007B43F8"/>
    <w:rsid w:val="007C2F18"/>
    <w:rsid w:val="007C3B14"/>
    <w:rsid w:val="007C57F4"/>
    <w:rsid w:val="007C59C1"/>
    <w:rsid w:val="007D3AAF"/>
    <w:rsid w:val="007D6919"/>
    <w:rsid w:val="007D6D21"/>
    <w:rsid w:val="007F706B"/>
    <w:rsid w:val="007F79BA"/>
    <w:rsid w:val="00822659"/>
    <w:rsid w:val="00833042"/>
    <w:rsid w:val="00833E0C"/>
    <w:rsid w:val="00834194"/>
    <w:rsid w:val="008443E7"/>
    <w:rsid w:val="00845E01"/>
    <w:rsid w:val="00884E02"/>
    <w:rsid w:val="00885B41"/>
    <w:rsid w:val="00887BDE"/>
    <w:rsid w:val="008937C9"/>
    <w:rsid w:val="00893FF1"/>
    <w:rsid w:val="008A6455"/>
    <w:rsid w:val="008B1EC9"/>
    <w:rsid w:val="008B295C"/>
    <w:rsid w:val="008C0F23"/>
    <w:rsid w:val="008C46CA"/>
    <w:rsid w:val="008E4138"/>
    <w:rsid w:val="008F2BE1"/>
    <w:rsid w:val="00902BE9"/>
    <w:rsid w:val="00905C61"/>
    <w:rsid w:val="00911DB0"/>
    <w:rsid w:val="009143E0"/>
    <w:rsid w:val="009206A7"/>
    <w:rsid w:val="00932241"/>
    <w:rsid w:val="009412B3"/>
    <w:rsid w:val="00941670"/>
    <w:rsid w:val="00952790"/>
    <w:rsid w:val="00954F15"/>
    <w:rsid w:val="00992C94"/>
    <w:rsid w:val="0099722F"/>
    <w:rsid w:val="009B130E"/>
    <w:rsid w:val="009B65F6"/>
    <w:rsid w:val="009D48A4"/>
    <w:rsid w:val="009D5FE1"/>
    <w:rsid w:val="009D7953"/>
    <w:rsid w:val="009E0DB1"/>
    <w:rsid w:val="009F0691"/>
    <w:rsid w:val="009F4DB0"/>
    <w:rsid w:val="00A014FA"/>
    <w:rsid w:val="00A30463"/>
    <w:rsid w:val="00A437F0"/>
    <w:rsid w:val="00A61CE1"/>
    <w:rsid w:val="00A74CFE"/>
    <w:rsid w:val="00A768E0"/>
    <w:rsid w:val="00A82AF7"/>
    <w:rsid w:val="00A84919"/>
    <w:rsid w:val="00A95DC5"/>
    <w:rsid w:val="00AA0A6B"/>
    <w:rsid w:val="00AB5E98"/>
    <w:rsid w:val="00AF1BA0"/>
    <w:rsid w:val="00AF2E99"/>
    <w:rsid w:val="00B02677"/>
    <w:rsid w:val="00B14436"/>
    <w:rsid w:val="00B36581"/>
    <w:rsid w:val="00B5221B"/>
    <w:rsid w:val="00B61765"/>
    <w:rsid w:val="00B62B24"/>
    <w:rsid w:val="00B84091"/>
    <w:rsid w:val="00B93E9E"/>
    <w:rsid w:val="00B97891"/>
    <w:rsid w:val="00BA1DEA"/>
    <w:rsid w:val="00BB1139"/>
    <w:rsid w:val="00BB1A2E"/>
    <w:rsid w:val="00BB359C"/>
    <w:rsid w:val="00BB7F5C"/>
    <w:rsid w:val="00BC614C"/>
    <w:rsid w:val="00BD0BB9"/>
    <w:rsid w:val="00BD1FBF"/>
    <w:rsid w:val="00BE46B7"/>
    <w:rsid w:val="00C16481"/>
    <w:rsid w:val="00C2351A"/>
    <w:rsid w:val="00C31D48"/>
    <w:rsid w:val="00C57FE2"/>
    <w:rsid w:val="00C728BE"/>
    <w:rsid w:val="00C738A7"/>
    <w:rsid w:val="00C836A5"/>
    <w:rsid w:val="00C84335"/>
    <w:rsid w:val="00CA4337"/>
    <w:rsid w:val="00CB281C"/>
    <w:rsid w:val="00CB5746"/>
    <w:rsid w:val="00CB5DA4"/>
    <w:rsid w:val="00CD159F"/>
    <w:rsid w:val="00CE44E8"/>
    <w:rsid w:val="00CF6F5B"/>
    <w:rsid w:val="00D07B3B"/>
    <w:rsid w:val="00D17976"/>
    <w:rsid w:val="00D23AFF"/>
    <w:rsid w:val="00D24E11"/>
    <w:rsid w:val="00D3537C"/>
    <w:rsid w:val="00D438B9"/>
    <w:rsid w:val="00D47E55"/>
    <w:rsid w:val="00D47ED8"/>
    <w:rsid w:val="00D504D9"/>
    <w:rsid w:val="00D50973"/>
    <w:rsid w:val="00D52C1E"/>
    <w:rsid w:val="00D56DB5"/>
    <w:rsid w:val="00D64BD9"/>
    <w:rsid w:val="00D72225"/>
    <w:rsid w:val="00D764B1"/>
    <w:rsid w:val="00D81FA8"/>
    <w:rsid w:val="00DA562B"/>
    <w:rsid w:val="00DB33B3"/>
    <w:rsid w:val="00DC4FCF"/>
    <w:rsid w:val="00DF180C"/>
    <w:rsid w:val="00DF373B"/>
    <w:rsid w:val="00DF60CF"/>
    <w:rsid w:val="00E13A06"/>
    <w:rsid w:val="00E31723"/>
    <w:rsid w:val="00E36FB0"/>
    <w:rsid w:val="00E52700"/>
    <w:rsid w:val="00E606FC"/>
    <w:rsid w:val="00E65CF9"/>
    <w:rsid w:val="00E713FF"/>
    <w:rsid w:val="00E74B65"/>
    <w:rsid w:val="00E95027"/>
    <w:rsid w:val="00EA3F2A"/>
    <w:rsid w:val="00EB28F3"/>
    <w:rsid w:val="00EB6AA0"/>
    <w:rsid w:val="00EC0BFE"/>
    <w:rsid w:val="00EC35BA"/>
    <w:rsid w:val="00EC49FC"/>
    <w:rsid w:val="00ED1DB7"/>
    <w:rsid w:val="00F01CF7"/>
    <w:rsid w:val="00F138D1"/>
    <w:rsid w:val="00F24D85"/>
    <w:rsid w:val="00F2779D"/>
    <w:rsid w:val="00F601E0"/>
    <w:rsid w:val="00F86505"/>
    <w:rsid w:val="00F93D90"/>
    <w:rsid w:val="00FA1791"/>
    <w:rsid w:val="00FB14B7"/>
    <w:rsid w:val="00FB512B"/>
    <w:rsid w:val="00FD4BC5"/>
    <w:rsid w:val="00FD7F70"/>
    <w:rsid w:val="00FE162D"/>
    <w:rsid w:val="00FE2135"/>
    <w:rsid w:val="00FF113C"/>
    <w:rsid w:val="00FF5F7B"/>
    <w:rsid w:val="00FF7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8AF24"/>
  <w15:docId w15:val="{47084A6B-188E-4CB2-945E-B5AF5B2E1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6581"/>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181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A181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A181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A181C"/>
    <w:pPr>
      <w:widowControl w:val="0"/>
      <w:autoSpaceDE w:val="0"/>
      <w:autoSpaceDN w:val="0"/>
      <w:spacing w:after="0" w:line="240" w:lineRule="auto"/>
    </w:pPr>
    <w:rPr>
      <w:rFonts w:ascii="Tahoma" w:eastAsiaTheme="minorEastAsia" w:hAnsi="Tahoma" w:cs="Tahoma"/>
      <w:sz w:val="20"/>
      <w:lang w:eastAsia="ru-RU"/>
    </w:rPr>
  </w:style>
  <w:style w:type="paragraph" w:styleId="a3">
    <w:name w:val="Normal (Web)"/>
    <w:basedOn w:val="a"/>
    <w:uiPriority w:val="99"/>
    <w:rsid w:val="00B365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36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F4A89E030749ACBEF00BF88A4D1C25A18BD4236342B9C2D44929E155066B0272F38023A10908CF799EA6C3AB48DF7C8FD7D44AE3A1EC2713986009PBG" TargetMode="External"/><Relationship Id="rId13" Type="http://schemas.openxmlformats.org/officeDocument/2006/relationships/hyperlink" Target="consultantplus://offline/ref=9E49A87DC7084A6C69351E57F5DA3B96BDC6AC6BCFAD91B78C4F8126F21AAAEA2C1304C0A404D08DEC0BE41422241138282201903824eD2BH" TargetMode="External"/><Relationship Id="rId18" Type="http://schemas.openxmlformats.org/officeDocument/2006/relationships/hyperlink" Target="consultantplus://offline/ref=AD3E995D7B6D2E8D0D0923B2433E194AC07BEE772AF3B5A5FFD05FFD7DA965C3B6649CBB28654B24F99F5BF0448B2FD26DB774646CECd7n9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3E378781A9A758FCF8CB3A3009C4DEB5A0D5E8F3D19AC2A0F20EB7CC0ACF101746008E89008A345DB1216CB10FD0DC31F941FF2279A1721345234A38Z037K" TargetMode="External"/><Relationship Id="rId12" Type="http://schemas.openxmlformats.org/officeDocument/2006/relationships/hyperlink" Target="consultantplus://offline/ref=9EBCFF48C3F6ACC255A1B4A98326A021E64663CF25EF30B2523F8AC5528663A25D5B259CC058FB213A5B30E856F8EEC5BEgFyEL" TargetMode="External"/><Relationship Id="rId17" Type="http://schemas.openxmlformats.org/officeDocument/2006/relationships/hyperlink" Target="consultantplus://offline/ref=AD3E995D7B6D2E8D0D0923B2433E194AC07BEE772AF3B5A5FFD05FFD7DA965C3B6649CBB28674D24F99F5BF0448B2FD26DB774646CECd7n9H" TargetMode="External"/><Relationship Id="rId2" Type="http://schemas.openxmlformats.org/officeDocument/2006/relationships/styles" Target="styles.xml"/><Relationship Id="rId16" Type="http://schemas.openxmlformats.org/officeDocument/2006/relationships/hyperlink" Target="consultantplus://offline/ref=9EBCFF48C3F6ACC255A1B4A98326A021E64663CF25EA3BB85A368AC5528663A25D5B259CD258A32D38522AE053EDB894F8A9911B5A7996B7B194B5D1g4yB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8FE06FC1B384C979C9EF6177CE5898110BC6F0461A748F4C2BAD6CD1BFBBBB3F037E0CEA36DBDC20B6BAC2F27EE7141427E058F6CA4FBC58A13A80K3M5G" TargetMode="External"/><Relationship Id="rId11" Type="http://schemas.openxmlformats.org/officeDocument/2006/relationships/hyperlink" Target="consultantplus://offline/ref=9E49A87DC7084A6C69351E57F5DA3B96BDC6AC6BCFAD91B78C4F8126F21AAAEA2C1304C0A406D68DEC0BE41422241138282201903824eD2BH" TargetMode="External"/><Relationship Id="rId5" Type="http://schemas.openxmlformats.org/officeDocument/2006/relationships/hyperlink" Target="consultantplus://offline/ref=54349D709F85E8EE561A378B6130EACCFCF8BF449DAF299AA95CC2C1DE9087629972F989D24D2406F42000614B07793F916A7099845DE976308DDE2DF9G" TargetMode="External"/><Relationship Id="rId15" Type="http://schemas.openxmlformats.org/officeDocument/2006/relationships/hyperlink" Target="consultantplus://offline/ref=9EBCFF48C3F6ACC255A1B4A98326A021E64663CF25E83DB85D318AC5528663A25D5B259CD258A32D3B522EE852EDB894F8A9911B5A7996B7B194B5D1g4yBL" TargetMode="External"/><Relationship Id="rId10" Type="http://schemas.openxmlformats.org/officeDocument/2006/relationships/hyperlink" Target="consultantplus://offline/ref=9E49A87DC7084A6C69351E57F5DA3B96BDC6AC6BCFAD91B78C4F8126F21AAAEA2C1304C0A404D08DEC0BE41422241138282201903824eD2BH" TargetMode="External"/><Relationship Id="rId19" Type="http://schemas.openxmlformats.org/officeDocument/2006/relationships/hyperlink" Target="consultantplus://offline/ref=9EBCFF48C3F6ACC255A1B4A98326A021E64663CF25EA3BB85A368AC5528663A25D5B259CD258A32D38522AE053EDB894F8A9911B5A7996B7B194B5D1g4yBL" TargetMode="External"/><Relationship Id="rId4" Type="http://schemas.openxmlformats.org/officeDocument/2006/relationships/webSettings" Target="webSettings.xml"/><Relationship Id="rId9" Type="http://schemas.openxmlformats.org/officeDocument/2006/relationships/hyperlink" Target="consultantplus://offline/ref=DCE36C3A23097F4FC76CF1593D6AE49C94806F6FD35FEFA3E7985E07E00E1304C9085710A278EE52858C2D805954D1D8D6444E456AB7CD29B32DDAq9f3G" TargetMode="External"/><Relationship Id="rId14" Type="http://schemas.openxmlformats.org/officeDocument/2006/relationships/hyperlink" Target="consultantplus://offline/ref=9E49A87DC7084A6C69351E57F5DA3B96BDC6AC6BCFAD91B78C4F8126F21AAAEA2C1304C0A406D68DEC0BE41422241138282201903824eD2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4790</Words>
  <Characters>27309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Екатерина Николаевна</dc:creator>
  <cp:lastModifiedBy>Попова Екатерина Николаевна</cp:lastModifiedBy>
  <cp:revision>11</cp:revision>
  <cp:lastPrinted>2023-01-11T05:55:00Z</cp:lastPrinted>
  <dcterms:created xsi:type="dcterms:W3CDTF">2023-01-18T05:12:00Z</dcterms:created>
  <dcterms:modified xsi:type="dcterms:W3CDTF">2023-01-18T05:15:00Z</dcterms:modified>
</cp:coreProperties>
</file>