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3" w:rsidRPr="002E2AF6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AF6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972E23" w:rsidRPr="002E2AF6" w:rsidRDefault="00972E23" w:rsidP="00D1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AF6">
        <w:rPr>
          <w:rFonts w:ascii="Times New Roman" w:hAnsi="Times New Roman" w:cs="Times New Roman"/>
          <w:bCs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D16C1D" w:rsidRPr="00671148" w:rsidRDefault="004A75F9" w:rsidP="002E2AF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1148">
        <w:rPr>
          <w:rFonts w:ascii="Times New Roman" w:hAnsi="Times New Roman"/>
          <w:sz w:val="24"/>
          <w:szCs w:val="24"/>
        </w:rPr>
        <w:t>проекта</w:t>
      </w:r>
      <w:r w:rsidR="008410F3" w:rsidRPr="00671148">
        <w:rPr>
          <w:rFonts w:ascii="Times New Roman" w:hAnsi="Times New Roman"/>
          <w:sz w:val="24"/>
          <w:szCs w:val="24"/>
        </w:rPr>
        <w:t xml:space="preserve"> </w:t>
      </w:r>
      <w:r w:rsidR="00671148" w:rsidRPr="00671148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городского округа Тольятти «О внесении изменений в постановление администрации городского округа Тольятти от 17.06.2022 </w:t>
      </w:r>
      <w:r w:rsidR="00671148">
        <w:rPr>
          <w:rFonts w:ascii="Times New Roman" w:hAnsi="Times New Roman"/>
          <w:sz w:val="24"/>
          <w:szCs w:val="24"/>
        </w:rPr>
        <w:t xml:space="preserve">      </w:t>
      </w:r>
      <w:r w:rsidR="00671148" w:rsidRPr="00671148">
        <w:rPr>
          <w:rFonts w:ascii="Times New Roman" w:eastAsia="Calibri" w:hAnsi="Times New Roman" w:cs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Тольятти»»</w:t>
      </w:r>
      <w:proofErr w:type="gramEnd"/>
    </w:p>
    <w:p w:rsidR="00972E23" w:rsidRPr="00B33364" w:rsidRDefault="00972E23" w:rsidP="00972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C1D" w:rsidRPr="002E2AF6" w:rsidRDefault="00972E23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890646" w:rsidRPr="002E2AF6">
        <w:rPr>
          <w:rFonts w:ascii="Times New Roman" w:hAnsi="Times New Roman"/>
          <w:sz w:val="24"/>
          <w:szCs w:val="24"/>
        </w:rPr>
        <w:t xml:space="preserve">к проекту </w:t>
      </w:r>
      <w:r w:rsidR="00071D4C" w:rsidRPr="002E2AF6">
        <w:rPr>
          <w:rFonts w:ascii="Times New Roman" w:hAnsi="Times New Roman"/>
          <w:sz w:val="24"/>
          <w:szCs w:val="24"/>
        </w:rPr>
        <w:t>постановления администрации городского округа Тольятти «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«</w:t>
      </w:r>
      <w:r w:rsidR="00DB0B1B" w:rsidRPr="00671148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17.06.2022</w:t>
      </w:r>
      <w:r w:rsidR="000A3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B1B" w:rsidRPr="00671148">
        <w:rPr>
          <w:rFonts w:ascii="Times New Roman" w:eastAsia="Calibri" w:hAnsi="Times New Roman" w:cs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</w:t>
      </w:r>
      <w:proofErr w:type="gramEnd"/>
      <w:r w:rsidR="00DB0B1B" w:rsidRPr="00671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B0B1B" w:rsidRPr="00671148">
        <w:rPr>
          <w:rFonts w:ascii="Times New Roman" w:eastAsia="Calibri" w:hAnsi="Times New Roman" w:cs="Times New Roman"/>
          <w:sz w:val="24"/>
          <w:szCs w:val="24"/>
        </w:rPr>
        <w:t>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</w:t>
      </w:r>
      <w:r w:rsidR="00DB0B1B">
        <w:rPr>
          <w:rFonts w:ascii="Times New Roman" w:hAnsi="Times New Roman"/>
          <w:sz w:val="24"/>
          <w:szCs w:val="24"/>
        </w:rPr>
        <w:t>ории городского округа Тольятти</w:t>
      </w:r>
      <w:r w:rsidR="002E2AF6" w:rsidRPr="002E2AF6">
        <w:rPr>
          <w:rFonts w:ascii="Times New Roman" w:eastAsia="Calibri" w:hAnsi="Times New Roman" w:cs="Times New Roman"/>
          <w:sz w:val="24"/>
          <w:szCs w:val="24"/>
        </w:rPr>
        <w:t>»</w:t>
      </w:r>
      <w:r w:rsidR="00071D4C" w:rsidRPr="002E2AF6">
        <w:rPr>
          <w:rFonts w:ascii="Times New Roman" w:hAnsi="Times New Roman"/>
          <w:sz w:val="24"/>
          <w:szCs w:val="24"/>
        </w:rPr>
        <w:t>»</w:t>
      </w:r>
      <w:proofErr w:type="gramEnd"/>
    </w:p>
    <w:p w:rsidR="00503B49" w:rsidRPr="00503B49" w:rsidRDefault="00503B49" w:rsidP="00D16C1D">
      <w:pPr>
        <w:pStyle w:val="Style2"/>
        <w:widowControl/>
        <w:spacing w:line="240" w:lineRule="auto"/>
        <w:ind w:firstLine="708"/>
        <w:rPr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8A0622" w:rsidRPr="008A0622" w:rsidTr="008A06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622" w:rsidRPr="008A0622" w:rsidRDefault="00972E23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0E">
              <w:rPr>
                <w:rFonts w:ascii="Times New Roman" w:hAnsi="Times New Roman" w:cs="Times New Roman"/>
                <w:sz w:val="24"/>
                <w:szCs w:val="24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hyperlink r:id="rId5" w:history="1">
              <w:r w:rsidR="008A0622" w:rsidRPr="00511AF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burjak.un@tgl.ru</w:t>
              </w:r>
            </w:hyperlink>
            <w:r w:rsidR="008A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8A0622" w:rsidRPr="008A0622" w:rsidRDefault="008A0622" w:rsidP="008A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23" w:rsidRPr="005F610E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5F610E" w:rsidRDefault="00972E23" w:rsidP="0097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Сроки при</w:t>
      </w:r>
      <w:r w:rsidR="00DB45A6">
        <w:rPr>
          <w:rFonts w:ascii="Times New Roman" w:hAnsi="Times New Roman" w:cs="Times New Roman"/>
          <w:sz w:val="24"/>
          <w:szCs w:val="24"/>
        </w:rPr>
        <w:t>е</w:t>
      </w:r>
      <w:r w:rsidR="008A0622">
        <w:rPr>
          <w:rFonts w:ascii="Times New Roman" w:hAnsi="Times New Roman" w:cs="Times New Roman"/>
          <w:sz w:val="24"/>
          <w:szCs w:val="24"/>
        </w:rPr>
        <w:t xml:space="preserve">ма предложений и замечаний: с </w:t>
      </w:r>
      <w:r w:rsidR="00DB0B1B">
        <w:rPr>
          <w:rFonts w:ascii="Times New Roman" w:hAnsi="Times New Roman" w:cs="Times New Roman"/>
          <w:sz w:val="24"/>
          <w:szCs w:val="24"/>
        </w:rPr>
        <w:t>20</w:t>
      </w:r>
      <w:r w:rsidR="00DB45A6">
        <w:rPr>
          <w:rFonts w:ascii="Times New Roman" w:hAnsi="Times New Roman" w:cs="Times New Roman"/>
          <w:sz w:val="24"/>
          <w:szCs w:val="24"/>
        </w:rPr>
        <w:t xml:space="preserve"> </w:t>
      </w:r>
      <w:r w:rsidR="00DB0B1B">
        <w:rPr>
          <w:rFonts w:ascii="Times New Roman" w:hAnsi="Times New Roman" w:cs="Times New Roman"/>
          <w:sz w:val="24"/>
          <w:szCs w:val="24"/>
        </w:rPr>
        <w:t>марта 2023</w:t>
      </w:r>
      <w:r w:rsidR="00DB45A6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6FA">
        <w:rPr>
          <w:rFonts w:ascii="Times New Roman" w:hAnsi="Times New Roman" w:cs="Times New Roman"/>
          <w:sz w:val="24"/>
          <w:szCs w:val="24"/>
        </w:rPr>
        <w:t>29</w:t>
      </w:r>
      <w:r w:rsidR="002E2AF6">
        <w:rPr>
          <w:rFonts w:ascii="Times New Roman" w:hAnsi="Times New Roman" w:cs="Times New Roman"/>
          <w:sz w:val="24"/>
          <w:szCs w:val="24"/>
        </w:rPr>
        <w:t xml:space="preserve"> </w:t>
      </w:r>
      <w:r w:rsidR="00EC7F98">
        <w:rPr>
          <w:rFonts w:ascii="Times New Roman" w:hAnsi="Times New Roman" w:cs="Times New Roman"/>
          <w:sz w:val="24"/>
          <w:szCs w:val="24"/>
        </w:rPr>
        <w:t>марта 2023</w:t>
      </w:r>
      <w:r w:rsidRPr="005F6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5F9" w:rsidRDefault="004A75F9" w:rsidP="00972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E23" w:rsidRPr="002E2AF6" w:rsidRDefault="00972E23" w:rsidP="002E2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972E23" w:rsidRPr="002E2AF6" w:rsidRDefault="00071D4C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городского округа Тольятти </w:t>
      </w:r>
      <w:r w:rsidR="000A3210" w:rsidRPr="002E2AF6">
        <w:rPr>
          <w:rFonts w:ascii="Times New Roman" w:hAnsi="Times New Roman"/>
          <w:sz w:val="24"/>
          <w:szCs w:val="24"/>
        </w:rPr>
        <w:t>«</w:t>
      </w:r>
      <w:r w:rsidR="000A3210" w:rsidRPr="002E2AF6">
        <w:rPr>
          <w:rFonts w:ascii="Times New Roman" w:eastAsia="Calibri" w:hAnsi="Times New Roman" w:cs="Times New Roman"/>
          <w:sz w:val="24"/>
          <w:szCs w:val="24"/>
        </w:rPr>
        <w:t>«</w:t>
      </w:r>
      <w:r w:rsidR="000A3210" w:rsidRPr="00671148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17.06.2022</w:t>
      </w:r>
      <w:r w:rsidR="000A3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210" w:rsidRPr="00671148">
        <w:rPr>
          <w:rFonts w:ascii="Times New Roman" w:eastAsia="Calibri" w:hAnsi="Times New Roman" w:cs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</w:t>
      </w:r>
      <w:r w:rsidR="000A3210">
        <w:rPr>
          <w:rFonts w:ascii="Times New Roman" w:hAnsi="Times New Roman"/>
          <w:sz w:val="24"/>
          <w:szCs w:val="24"/>
        </w:rPr>
        <w:t>ории городского округа Тольятти</w:t>
      </w:r>
      <w:r w:rsidR="000A3210" w:rsidRPr="002E2AF6">
        <w:rPr>
          <w:rFonts w:ascii="Times New Roman" w:eastAsia="Calibri" w:hAnsi="Times New Roman" w:cs="Times New Roman"/>
          <w:sz w:val="24"/>
          <w:szCs w:val="24"/>
        </w:rPr>
        <w:t>»</w:t>
      </w:r>
      <w:r w:rsidR="000A3210" w:rsidRPr="002E2AF6">
        <w:rPr>
          <w:rFonts w:ascii="Times New Roman" w:hAnsi="Times New Roman"/>
          <w:sz w:val="24"/>
          <w:szCs w:val="24"/>
        </w:rPr>
        <w:t>»</w:t>
      </w:r>
      <w:r w:rsidRPr="002E2AF6">
        <w:rPr>
          <w:rFonts w:ascii="Times New Roman" w:hAnsi="Times New Roman"/>
          <w:sz w:val="24"/>
          <w:szCs w:val="24"/>
        </w:rPr>
        <w:t>.</w:t>
      </w:r>
      <w:proofErr w:type="gramEnd"/>
    </w:p>
    <w:p w:rsidR="00C15032" w:rsidRPr="002E2AF6" w:rsidRDefault="00C15032" w:rsidP="002E2A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2AF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 w:rsidRPr="002E2AF6">
        <w:rPr>
          <w:rFonts w:ascii="Times New Roman" w:hAnsi="Times New Roman"/>
          <w:sz w:val="24"/>
          <w:szCs w:val="24"/>
        </w:rPr>
        <w:t xml:space="preserve"> </w:t>
      </w:r>
      <w:r w:rsidRPr="002E2AF6">
        <w:rPr>
          <w:rFonts w:ascii="Times New Roman" w:eastAsia="Calibri" w:hAnsi="Times New Roman" w:cs="Times New Roman"/>
          <w:sz w:val="24"/>
          <w:szCs w:val="24"/>
        </w:rPr>
        <w:t xml:space="preserve">к проекту </w:t>
      </w:r>
      <w:r w:rsidR="00071D4C" w:rsidRPr="002E2AF6">
        <w:rPr>
          <w:rFonts w:ascii="Times New Roman" w:hAnsi="Times New Roman"/>
          <w:sz w:val="24"/>
          <w:szCs w:val="24"/>
        </w:rPr>
        <w:t xml:space="preserve">постановления администрации городского округа Тольятти </w:t>
      </w:r>
      <w:r w:rsidR="000A3210" w:rsidRPr="002E2AF6">
        <w:rPr>
          <w:rFonts w:ascii="Times New Roman" w:hAnsi="Times New Roman"/>
          <w:sz w:val="24"/>
          <w:szCs w:val="24"/>
        </w:rPr>
        <w:t>«</w:t>
      </w:r>
      <w:r w:rsidR="000A3210" w:rsidRPr="002E2AF6">
        <w:rPr>
          <w:rFonts w:ascii="Times New Roman" w:eastAsia="Calibri" w:hAnsi="Times New Roman" w:cs="Times New Roman"/>
          <w:sz w:val="24"/>
          <w:szCs w:val="24"/>
        </w:rPr>
        <w:t>«</w:t>
      </w:r>
      <w:r w:rsidR="000A3210" w:rsidRPr="00671148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городского округа Тольятти от 17.06.2022</w:t>
      </w:r>
      <w:r w:rsidR="000A3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210" w:rsidRPr="00671148">
        <w:rPr>
          <w:rFonts w:ascii="Times New Roman" w:eastAsia="Calibri" w:hAnsi="Times New Roman" w:cs="Times New Roman"/>
          <w:sz w:val="24"/>
          <w:szCs w:val="24"/>
        </w:rPr>
        <w:t>№ 1280-п/1 «Об утверждении административного регламента предоставления муниципальной услуги «Предоставление денежных выплат студентам высших учебных заведений и ординаторам, обучающимся по медицинским специальностям и заключившим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</w:t>
      </w:r>
      <w:r w:rsidR="000A3210">
        <w:rPr>
          <w:rFonts w:ascii="Times New Roman" w:hAnsi="Times New Roman"/>
          <w:sz w:val="24"/>
          <w:szCs w:val="24"/>
        </w:rPr>
        <w:t>ории</w:t>
      </w:r>
      <w:proofErr w:type="gramEnd"/>
      <w:r w:rsidR="000A3210">
        <w:rPr>
          <w:rFonts w:ascii="Times New Roman" w:hAnsi="Times New Roman"/>
          <w:sz w:val="24"/>
          <w:szCs w:val="24"/>
        </w:rPr>
        <w:t xml:space="preserve"> городского округа Тольятти</w:t>
      </w:r>
      <w:r w:rsidR="000A3210" w:rsidRPr="002E2AF6">
        <w:rPr>
          <w:rFonts w:ascii="Times New Roman" w:eastAsia="Calibri" w:hAnsi="Times New Roman" w:cs="Times New Roman"/>
          <w:sz w:val="24"/>
          <w:szCs w:val="24"/>
        </w:rPr>
        <w:t>»</w:t>
      </w:r>
      <w:r w:rsidR="000A3210" w:rsidRPr="002E2AF6">
        <w:rPr>
          <w:rFonts w:ascii="Times New Roman" w:hAnsi="Times New Roman"/>
          <w:sz w:val="24"/>
          <w:szCs w:val="24"/>
        </w:rPr>
        <w:t>»</w:t>
      </w:r>
      <w:r w:rsidR="00071D4C" w:rsidRPr="002E2AF6">
        <w:rPr>
          <w:rFonts w:ascii="Times New Roman" w:hAnsi="Times New Roman"/>
          <w:sz w:val="24"/>
          <w:szCs w:val="24"/>
        </w:rPr>
        <w:t>.</w:t>
      </w:r>
      <w:r w:rsidRPr="002E2A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E23" w:rsidRPr="005F610E" w:rsidRDefault="00972E23" w:rsidP="004A75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0E">
        <w:rPr>
          <w:rFonts w:ascii="Times New Roman" w:hAnsi="Times New Roman" w:cs="Times New Roman"/>
          <w:sz w:val="24"/>
          <w:szCs w:val="24"/>
        </w:rPr>
        <w:t>Форма предложений и замечаний.</w:t>
      </w:r>
    </w:p>
    <w:p w:rsidR="00972E23" w:rsidRPr="002E2AF6" w:rsidRDefault="00972E23" w:rsidP="008A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ФИО, должность:</w:t>
      </w:r>
      <w:r w:rsidR="00503B49" w:rsidRPr="002E2AF6">
        <w:rPr>
          <w:rFonts w:ascii="Times New Roman" w:hAnsi="Times New Roman" w:cs="Times New Roman"/>
          <w:sz w:val="24"/>
          <w:szCs w:val="24"/>
        </w:rPr>
        <w:t xml:space="preserve"> </w:t>
      </w:r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Буряк Юлия Николаевна,  ведущий специалист </w:t>
      </w:r>
      <w:proofErr w:type="gramStart"/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сектора </w:t>
      </w:r>
      <w:r w:rsidR="002E2AF6" w:rsidRPr="002E2AF6">
        <w:rPr>
          <w:rFonts w:ascii="Times New Roman" w:hAnsi="Times New Roman"/>
          <w:noProof/>
          <w:snapToGrid w:val="0"/>
          <w:sz w:val="24"/>
          <w:szCs w:val="24"/>
        </w:rPr>
        <w:t>сектора реализации национальных проектов управления муниципальных программ</w:t>
      </w:r>
      <w:proofErr w:type="gramEnd"/>
      <w:r w:rsidR="002E2AF6" w:rsidRPr="002E2AF6">
        <w:rPr>
          <w:rFonts w:ascii="Times New Roman" w:hAnsi="Times New Roman"/>
          <w:noProof/>
          <w:snapToGrid w:val="0"/>
          <w:sz w:val="24"/>
          <w:szCs w:val="24"/>
        </w:rPr>
        <w:t xml:space="preserve"> и реализации национальных проектов</w:t>
      </w:r>
      <w:r w:rsidR="008A0622" w:rsidRPr="002E2AF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департамента социального обеспечения</w:t>
      </w:r>
      <w:r w:rsidR="008A0622" w:rsidRPr="002E2AF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2E2AF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5631A" w:rsidRPr="002E2AF6" w:rsidRDefault="008A0622" w:rsidP="00A07C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2AF6">
        <w:rPr>
          <w:rFonts w:ascii="Times New Roman" w:hAnsi="Times New Roman" w:cs="Times New Roman"/>
          <w:sz w:val="24"/>
          <w:szCs w:val="24"/>
        </w:rPr>
        <w:t>тел.: (8482) 54 36 84</w:t>
      </w:r>
      <w:r w:rsidR="00503B49" w:rsidRPr="002E2A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31A" w:rsidRPr="002E2AF6" w:rsidSect="00A07C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67AC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72E23"/>
    <w:rsid w:val="0004158D"/>
    <w:rsid w:val="00071D4C"/>
    <w:rsid w:val="00072D16"/>
    <w:rsid w:val="000A3210"/>
    <w:rsid w:val="000F4803"/>
    <w:rsid w:val="00182A09"/>
    <w:rsid w:val="001F4D81"/>
    <w:rsid w:val="00225F01"/>
    <w:rsid w:val="0029454E"/>
    <w:rsid w:val="002E2AF6"/>
    <w:rsid w:val="00332B36"/>
    <w:rsid w:val="00397128"/>
    <w:rsid w:val="003A2D56"/>
    <w:rsid w:val="0040479D"/>
    <w:rsid w:val="00421ABD"/>
    <w:rsid w:val="004A75F9"/>
    <w:rsid w:val="00503B49"/>
    <w:rsid w:val="005B2D3C"/>
    <w:rsid w:val="005D5059"/>
    <w:rsid w:val="006151E5"/>
    <w:rsid w:val="00671148"/>
    <w:rsid w:val="006A3B55"/>
    <w:rsid w:val="006D680C"/>
    <w:rsid w:val="00832964"/>
    <w:rsid w:val="008410F3"/>
    <w:rsid w:val="008874E6"/>
    <w:rsid w:val="00890646"/>
    <w:rsid w:val="008A0622"/>
    <w:rsid w:val="00972E23"/>
    <w:rsid w:val="009906FA"/>
    <w:rsid w:val="009D2DC2"/>
    <w:rsid w:val="00A0481E"/>
    <w:rsid w:val="00A0744B"/>
    <w:rsid w:val="00A07CAA"/>
    <w:rsid w:val="00AA3DE0"/>
    <w:rsid w:val="00B42F3B"/>
    <w:rsid w:val="00B533DA"/>
    <w:rsid w:val="00B5631A"/>
    <w:rsid w:val="00C10BF0"/>
    <w:rsid w:val="00C15032"/>
    <w:rsid w:val="00C236E2"/>
    <w:rsid w:val="00C979C3"/>
    <w:rsid w:val="00CC704C"/>
    <w:rsid w:val="00CD1613"/>
    <w:rsid w:val="00D16C1D"/>
    <w:rsid w:val="00D86D26"/>
    <w:rsid w:val="00DB0B1B"/>
    <w:rsid w:val="00DB45A6"/>
    <w:rsid w:val="00DB48F5"/>
    <w:rsid w:val="00EB2AB5"/>
    <w:rsid w:val="00EC7F98"/>
    <w:rsid w:val="00F3323E"/>
    <w:rsid w:val="00F35567"/>
    <w:rsid w:val="00F4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23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72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72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62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A0622"/>
    <w:rPr>
      <w:i/>
      <w:iCs/>
    </w:rPr>
  </w:style>
  <w:style w:type="paragraph" w:customStyle="1" w:styleId="Style2">
    <w:name w:val="Style2"/>
    <w:basedOn w:val="a"/>
    <w:rsid w:val="009D2D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jak.un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kuznecova.ng</dc:creator>
  <cp:lastModifiedBy>shulgenko.sv</cp:lastModifiedBy>
  <cp:revision>31</cp:revision>
  <dcterms:created xsi:type="dcterms:W3CDTF">2021-07-06T07:35:00Z</dcterms:created>
  <dcterms:modified xsi:type="dcterms:W3CDTF">2023-03-20T07:04:00Z</dcterms:modified>
</cp:coreProperties>
</file>