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8A7FB" w14:textId="1CE0E482" w:rsidR="00F014A0" w:rsidRDefault="00F014A0" w:rsidP="00F014A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  <w:r w:rsidR="00A348C5">
        <w:rPr>
          <w:sz w:val="28"/>
          <w:szCs w:val="28"/>
        </w:rPr>
        <w:t xml:space="preserve"> №1</w:t>
      </w:r>
    </w:p>
    <w:p w14:paraId="1F853088" w14:textId="77777777" w:rsidR="005E5F9D" w:rsidRDefault="005E5F9D" w:rsidP="005E5F9D">
      <w:pPr>
        <w:spacing w:line="276" w:lineRule="auto"/>
        <w:jc w:val="center"/>
        <w:rPr>
          <w:sz w:val="28"/>
          <w:szCs w:val="28"/>
        </w:rPr>
      </w:pPr>
    </w:p>
    <w:p w14:paraId="2F260EFF" w14:textId="621A2187" w:rsidR="005E5F9D" w:rsidRDefault="00F014A0" w:rsidP="005E5F9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</w:t>
      </w:r>
    </w:p>
    <w:p w14:paraId="3D1A045E" w14:textId="4477B056" w:rsidR="005709FE" w:rsidRDefault="0087341A" w:rsidP="00431758">
      <w:pPr>
        <w:spacing w:line="276" w:lineRule="auto"/>
        <w:jc w:val="center"/>
        <w:rPr>
          <w:sz w:val="28"/>
          <w:szCs w:val="28"/>
        </w:rPr>
      </w:pPr>
      <w:r w:rsidRPr="00C775E9">
        <w:rPr>
          <w:sz w:val="28"/>
          <w:szCs w:val="28"/>
        </w:rPr>
        <w:t>Об отмене постановления мэри</w:t>
      </w:r>
      <w:r>
        <w:rPr>
          <w:sz w:val="28"/>
          <w:szCs w:val="28"/>
        </w:rPr>
        <w:t>и городского округа Тольятти от </w:t>
      </w:r>
      <w:r>
        <w:rPr>
          <w:sz w:val="28"/>
          <w:szCs w:val="28"/>
        </w:rPr>
        <w:t>13.11.2008 № </w:t>
      </w:r>
      <w:r w:rsidRPr="00C775E9">
        <w:rPr>
          <w:sz w:val="28"/>
          <w:szCs w:val="28"/>
        </w:rPr>
        <w:t>2812-п/1 «Об утверждении порядка предоставления субсидий юридическим лицам (за исключением субсидий муниципальным учреждениям) – производителям работ в целях возмещения затрат по инвентаризации инженерных сетей, не включенных в реестр муниципальной собственности городского округа Тольятти»</w:t>
      </w:r>
    </w:p>
    <w:p w14:paraId="4CC4AFEE" w14:textId="77777777" w:rsidR="005E5F9D" w:rsidRDefault="005E5F9D" w:rsidP="005E5F9D">
      <w:pPr>
        <w:spacing w:line="276" w:lineRule="auto"/>
        <w:ind w:firstLine="851"/>
        <w:jc w:val="both"/>
        <w:rPr>
          <w:sz w:val="28"/>
          <w:szCs w:val="28"/>
        </w:rPr>
      </w:pPr>
    </w:p>
    <w:p w14:paraId="2C11BA97" w14:textId="4349D517" w:rsidR="00852279" w:rsidRDefault="0087341A" w:rsidP="007E52E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проведенным мониторингом Постановлений мэрии городского округа Тольятти и приведению выявленных Постановлений к действующему законодательству, выявлено П</w:t>
      </w:r>
      <w:r w:rsidRPr="007E6FF6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E6FF6">
        <w:rPr>
          <w:sz w:val="28"/>
          <w:szCs w:val="28"/>
        </w:rPr>
        <w:t xml:space="preserve"> мэрии </w:t>
      </w:r>
      <w:r>
        <w:rPr>
          <w:sz w:val="28"/>
          <w:szCs w:val="28"/>
        </w:rPr>
        <w:t>от 13.11.2008 № </w:t>
      </w:r>
      <w:r>
        <w:rPr>
          <w:sz w:val="28"/>
          <w:szCs w:val="28"/>
        </w:rPr>
        <w:t xml:space="preserve">2812-п/1 </w:t>
      </w:r>
      <w:r w:rsidRPr="007E6FF6">
        <w:rPr>
          <w:sz w:val="28"/>
          <w:szCs w:val="28"/>
        </w:rPr>
        <w:t>«</w:t>
      </w:r>
      <w:r w:rsidRPr="00C775E9">
        <w:rPr>
          <w:sz w:val="28"/>
          <w:szCs w:val="28"/>
        </w:rPr>
        <w:t>Об утверждении порядка предоставления субсидий юридическим лицам (за иск</w:t>
      </w:r>
      <w:bookmarkStart w:id="0" w:name="_GoBack"/>
      <w:bookmarkEnd w:id="0"/>
      <w:r w:rsidRPr="00C775E9">
        <w:rPr>
          <w:sz w:val="28"/>
          <w:szCs w:val="28"/>
        </w:rPr>
        <w:t>лючением субсидий муниципальным учреждениям) – производителям работ в целях возмещения затрат по инвентаризации инженерных сетей, не включенных в реестр муниципальной собственности городского округа Тольятти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, которое </w:t>
      </w:r>
      <w:r>
        <w:rPr>
          <w:sz w:val="28"/>
          <w:szCs w:val="28"/>
        </w:rPr>
        <w:t>в настоящ</w:t>
      </w:r>
      <w:r w:rsidR="00670D55">
        <w:rPr>
          <w:sz w:val="28"/>
          <w:szCs w:val="28"/>
        </w:rPr>
        <w:t>ий момент утратило актуальность и</w:t>
      </w:r>
      <w:r>
        <w:rPr>
          <w:sz w:val="28"/>
          <w:szCs w:val="28"/>
        </w:rPr>
        <w:t xml:space="preserve"> не</w:t>
      </w:r>
      <w:r w:rsidR="00670D55">
        <w:rPr>
          <w:sz w:val="28"/>
          <w:szCs w:val="28"/>
        </w:rPr>
        <w:t xml:space="preserve"> применялось длительное время</w:t>
      </w:r>
      <w:r w:rsidR="00D86B08">
        <w:rPr>
          <w:sz w:val="28"/>
          <w:szCs w:val="28"/>
        </w:rPr>
        <w:t xml:space="preserve"> (с 2009 года)</w:t>
      </w:r>
      <w:r w:rsidR="00670D55">
        <w:rPr>
          <w:sz w:val="28"/>
          <w:szCs w:val="28"/>
        </w:rPr>
        <w:t>.</w:t>
      </w:r>
    </w:p>
    <w:p w14:paraId="4616DC24" w14:textId="25A11381" w:rsidR="00670D55" w:rsidRDefault="00852279" w:rsidP="007E52E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актуализация и внесение изменений в действующее постановление не целесообразно.</w:t>
      </w:r>
    </w:p>
    <w:p w14:paraId="2498E51D" w14:textId="2C127C85" w:rsidR="007E52E0" w:rsidRDefault="00670D55" w:rsidP="007E52E0">
      <w:pPr>
        <w:spacing w:line="360" w:lineRule="auto"/>
        <w:ind w:firstLine="851"/>
        <w:jc w:val="both"/>
        <w:rPr>
          <w:sz w:val="28"/>
          <w:szCs w:val="28"/>
        </w:rPr>
      </w:pPr>
      <w:r w:rsidRPr="00670D55">
        <w:rPr>
          <w:sz w:val="28"/>
          <w:szCs w:val="28"/>
        </w:rPr>
        <w:t xml:space="preserve">Учитывая </w:t>
      </w:r>
      <w:r w:rsidR="00D86B08">
        <w:rPr>
          <w:sz w:val="28"/>
          <w:szCs w:val="28"/>
        </w:rPr>
        <w:t>дефицит</w:t>
      </w:r>
      <w:r>
        <w:rPr>
          <w:sz w:val="28"/>
          <w:szCs w:val="28"/>
        </w:rPr>
        <w:t xml:space="preserve"> бюджета </w:t>
      </w:r>
      <w:r w:rsidR="00D86B08" w:rsidRPr="00670D55">
        <w:rPr>
          <w:sz w:val="28"/>
          <w:szCs w:val="28"/>
        </w:rPr>
        <w:t>городского округа Тольятти</w:t>
      </w:r>
      <w:r w:rsidR="00D86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текущей </w:t>
      </w:r>
      <w:r w:rsidRPr="00670D55">
        <w:rPr>
          <w:sz w:val="28"/>
          <w:szCs w:val="28"/>
        </w:rPr>
        <w:t xml:space="preserve">экономической ситуации, </w:t>
      </w:r>
      <w:r>
        <w:rPr>
          <w:sz w:val="28"/>
          <w:szCs w:val="28"/>
        </w:rPr>
        <w:t>отсутстви</w:t>
      </w:r>
      <w:r w:rsidR="007E52E0">
        <w:rPr>
          <w:sz w:val="28"/>
          <w:szCs w:val="28"/>
        </w:rPr>
        <w:t>е финансовых средств и</w:t>
      </w:r>
      <w:r>
        <w:rPr>
          <w:sz w:val="28"/>
          <w:szCs w:val="28"/>
        </w:rPr>
        <w:t xml:space="preserve"> целев</w:t>
      </w:r>
      <w:r w:rsidR="00D86B08">
        <w:rPr>
          <w:sz w:val="28"/>
          <w:szCs w:val="28"/>
        </w:rPr>
        <w:t>ых</w:t>
      </w:r>
      <w:r>
        <w:rPr>
          <w:sz w:val="28"/>
          <w:szCs w:val="28"/>
        </w:rPr>
        <w:t xml:space="preserve"> муниципальн</w:t>
      </w:r>
      <w:r w:rsidR="00D86B08">
        <w:rPr>
          <w:sz w:val="28"/>
          <w:szCs w:val="28"/>
        </w:rPr>
        <w:t>ых</w:t>
      </w:r>
      <w:r>
        <w:rPr>
          <w:sz w:val="28"/>
          <w:szCs w:val="28"/>
        </w:rPr>
        <w:t xml:space="preserve"> программ</w:t>
      </w:r>
      <w:r w:rsidR="00D86B08">
        <w:rPr>
          <w:sz w:val="28"/>
          <w:szCs w:val="28"/>
        </w:rPr>
        <w:t xml:space="preserve"> департамента городского хозяйства</w:t>
      </w:r>
      <w:r>
        <w:rPr>
          <w:sz w:val="28"/>
          <w:szCs w:val="28"/>
        </w:rPr>
        <w:t xml:space="preserve"> на указанные цели</w:t>
      </w:r>
      <w:r w:rsidR="00D86B08">
        <w:rPr>
          <w:sz w:val="28"/>
          <w:szCs w:val="28"/>
        </w:rPr>
        <w:t>, а также отсутствием полномочий департамента городского хозяйства,</w:t>
      </w:r>
      <w:r>
        <w:rPr>
          <w:sz w:val="28"/>
          <w:szCs w:val="28"/>
        </w:rPr>
        <w:t xml:space="preserve"> </w:t>
      </w:r>
      <w:r w:rsidR="007E52E0">
        <w:rPr>
          <w:sz w:val="28"/>
          <w:szCs w:val="28"/>
        </w:rPr>
        <w:t>предлагается отменить данное постановление.</w:t>
      </w:r>
    </w:p>
    <w:p w14:paraId="4ADC4C3C" w14:textId="77777777" w:rsidR="00670D55" w:rsidRDefault="00670D55" w:rsidP="00670D55">
      <w:pPr>
        <w:spacing w:line="276" w:lineRule="auto"/>
        <w:ind w:firstLine="851"/>
        <w:jc w:val="both"/>
        <w:rPr>
          <w:sz w:val="28"/>
          <w:szCs w:val="28"/>
        </w:rPr>
      </w:pPr>
    </w:p>
    <w:p w14:paraId="17C42807" w14:textId="77777777" w:rsidR="00AD4BB0" w:rsidRPr="00F014A0" w:rsidRDefault="00AD4BB0" w:rsidP="00F014A0">
      <w:pPr>
        <w:spacing w:line="360" w:lineRule="auto"/>
        <w:ind w:firstLine="851"/>
        <w:rPr>
          <w:sz w:val="28"/>
          <w:szCs w:val="28"/>
        </w:rPr>
      </w:pPr>
    </w:p>
    <w:tbl>
      <w:tblPr>
        <w:tblStyle w:val="a3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5"/>
      </w:tblGrid>
      <w:tr w:rsidR="00F014A0" w:rsidRPr="006D7C1C" w14:paraId="3FBF53E0" w14:textId="77777777" w:rsidTr="00A348C5">
        <w:tc>
          <w:tcPr>
            <w:tcW w:w="4753" w:type="dxa"/>
          </w:tcPr>
          <w:p w14:paraId="5024123F" w14:textId="2E4812EC" w:rsidR="00F014A0" w:rsidRPr="006D7C1C" w:rsidRDefault="00C52A0D" w:rsidP="00C52A0D">
            <w:pPr>
              <w:jc w:val="both"/>
              <w:outlineLvl w:val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И.о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 р</w:t>
            </w:r>
            <w:r w:rsidR="00F014A0">
              <w:rPr>
                <w:color w:val="000000"/>
                <w:sz w:val="28"/>
                <w:szCs w:val="28"/>
                <w:shd w:val="clear" w:color="auto" w:fill="FFFFFF"/>
              </w:rPr>
              <w:t>уководител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5E5F9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014A0">
              <w:rPr>
                <w:color w:val="000000"/>
                <w:sz w:val="28"/>
                <w:szCs w:val="28"/>
                <w:shd w:val="clear" w:color="auto" w:fill="FFFFFF"/>
              </w:rPr>
              <w:t>департамента</w:t>
            </w:r>
          </w:p>
        </w:tc>
        <w:tc>
          <w:tcPr>
            <w:tcW w:w="4745" w:type="dxa"/>
          </w:tcPr>
          <w:p w14:paraId="12DCE80F" w14:textId="1912D1D5" w:rsidR="00F014A0" w:rsidRPr="006D7C1C" w:rsidRDefault="00C52A0D" w:rsidP="00C336F9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С.Г. Соловьев</w:t>
            </w:r>
          </w:p>
        </w:tc>
      </w:tr>
    </w:tbl>
    <w:p w14:paraId="5255D78B" w14:textId="21072400" w:rsidR="00571164" w:rsidRDefault="00571164"/>
    <w:sectPr w:rsidR="00571164" w:rsidSect="00AD4BB0">
      <w:footerReference w:type="default" r:id="rId6"/>
      <w:pgSz w:w="11906" w:h="16838"/>
      <w:pgMar w:top="1134" w:right="850" w:bottom="1134" w:left="1701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08893" w14:textId="77777777" w:rsidR="00F4192D" w:rsidRDefault="00F4192D" w:rsidP="007567EF">
      <w:r>
        <w:separator/>
      </w:r>
    </w:p>
  </w:endnote>
  <w:endnote w:type="continuationSeparator" w:id="0">
    <w:p w14:paraId="630572B6" w14:textId="77777777" w:rsidR="00F4192D" w:rsidRDefault="00F4192D" w:rsidP="0075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4720C" w14:textId="5AD9791E" w:rsidR="00571164" w:rsidRPr="00AD4BB0" w:rsidRDefault="00571164" w:rsidP="00571164">
    <w:pPr>
      <w:pStyle w:val="a6"/>
      <w:rPr>
        <w:szCs w:val="20"/>
      </w:rPr>
    </w:pPr>
    <w:r w:rsidRPr="00AD4BB0">
      <w:rPr>
        <w:szCs w:val="20"/>
      </w:rPr>
      <w:t xml:space="preserve">Шишкин А.А. </w:t>
    </w:r>
    <w:r w:rsidR="005E5F9D" w:rsidRPr="00AD4BB0">
      <w:rPr>
        <w:szCs w:val="20"/>
      </w:rPr>
      <w:br/>
    </w:r>
    <w:r w:rsidRPr="00AD4BB0">
      <w:rPr>
        <w:szCs w:val="20"/>
      </w:rPr>
      <w:t>54-46-34 (доб. 5375)</w:t>
    </w:r>
  </w:p>
  <w:p w14:paraId="5FF0C724" w14:textId="77777777" w:rsidR="00571164" w:rsidRDefault="005711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9F87C" w14:textId="77777777" w:rsidR="00F4192D" w:rsidRDefault="00F4192D" w:rsidP="007567EF">
      <w:r>
        <w:separator/>
      </w:r>
    </w:p>
  </w:footnote>
  <w:footnote w:type="continuationSeparator" w:id="0">
    <w:p w14:paraId="0D7F758B" w14:textId="77777777" w:rsidR="00F4192D" w:rsidRDefault="00F4192D" w:rsidP="0075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33"/>
    <w:rsid w:val="001B4176"/>
    <w:rsid w:val="001D0DE1"/>
    <w:rsid w:val="00291DE5"/>
    <w:rsid w:val="00341BF2"/>
    <w:rsid w:val="00395C90"/>
    <w:rsid w:val="00403AAD"/>
    <w:rsid w:val="00431758"/>
    <w:rsid w:val="005709FE"/>
    <w:rsid w:val="00571164"/>
    <w:rsid w:val="00571A93"/>
    <w:rsid w:val="005E5F9D"/>
    <w:rsid w:val="00614AB0"/>
    <w:rsid w:val="00655830"/>
    <w:rsid w:val="00670D55"/>
    <w:rsid w:val="006D786D"/>
    <w:rsid w:val="007567EF"/>
    <w:rsid w:val="00784502"/>
    <w:rsid w:val="007E52E0"/>
    <w:rsid w:val="00805A64"/>
    <w:rsid w:val="0084478D"/>
    <w:rsid w:val="00852279"/>
    <w:rsid w:val="0087341A"/>
    <w:rsid w:val="008C34C9"/>
    <w:rsid w:val="00A348C5"/>
    <w:rsid w:val="00A77ECD"/>
    <w:rsid w:val="00AD4BB0"/>
    <w:rsid w:val="00B13EBB"/>
    <w:rsid w:val="00B65D30"/>
    <w:rsid w:val="00B84833"/>
    <w:rsid w:val="00BB05A8"/>
    <w:rsid w:val="00BD4363"/>
    <w:rsid w:val="00C04C68"/>
    <w:rsid w:val="00C336F9"/>
    <w:rsid w:val="00C52A0D"/>
    <w:rsid w:val="00C70CE7"/>
    <w:rsid w:val="00C77D4D"/>
    <w:rsid w:val="00C83FEA"/>
    <w:rsid w:val="00D04A4A"/>
    <w:rsid w:val="00D547F4"/>
    <w:rsid w:val="00D86B08"/>
    <w:rsid w:val="00F014A0"/>
    <w:rsid w:val="00F15331"/>
    <w:rsid w:val="00F32A2B"/>
    <w:rsid w:val="00F4192D"/>
    <w:rsid w:val="00F50D9C"/>
    <w:rsid w:val="00F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DDDEA"/>
  <w15:chartTrackingRefBased/>
  <w15:docId w15:val="{13340854-EFAE-4600-A2BD-CC41B220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67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6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67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6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1D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1DE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5E5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Шишкин</dc:creator>
  <cp:keywords/>
  <dc:description/>
  <cp:lastModifiedBy>Шишкин Алексей Андреевич</cp:lastModifiedBy>
  <cp:revision>24</cp:revision>
  <cp:lastPrinted>2026-03-05T06:54:00Z</cp:lastPrinted>
  <dcterms:created xsi:type="dcterms:W3CDTF">2022-03-28T05:36:00Z</dcterms:created>
  <dcterms:modified xsi:type="dcterms:W3CDTF">2026-03-05T07:03:00Z</dcterms:modified>
</cp:coreProperties>
</file>