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A7" w:rsidRDefault="00794A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4AA7" w:rsidRDefault="00794AA7">
      <w:pPr>
        <w:pStyle w:val="ConsPlusNormal"/>
        <w:jc w:val="both"/>
        <w:outlineLvl w:val="0"/>
      </w:pPr>
    </w:p>
    <w:p w:rsidR="00794AA7" w:rsidRDefault="00794AA7">
      <w:pPr>
        <w:pStyle w:val="ConsPlusTitle"/>
        <w:jc w:val="center"/>
        <w:outlineLvl w:val="0"/>
      </w:pPr>
      <w:r>
        <w:t>АДМИНИСТРАЦИЯ ГОРОДСКОГО ОКРУГА ТОЛЬЯТТИ</w:t>
      </w:r>
    </w:p>
    <w:p w:rsidR="00794AA7" w:rsidRDefault="00794AA7">
      <w:pPr>
        <w:pStyle w:val="ConsPlusTitle"/>
        <w:jc w:val="center"/>
      </w:pPr>
      <w:r>
        <w:t>САМАРСКОЙ ОБЛАСТИ</w:t>
      </w:r>
    </w:p>
    <w:p w:rsidR="00794AA7" w:rsidRDefault="00794AA7">
      <w:pPr>
        <w:pStyle w:val="ConsPlusTitle"/>
        <w:jc w:val="both"/>
      </w:pPr>
    </w:p>
    <w:p w:rsidR="00794AA7" w:rsidRDefault="00794AA7">
      <w:pPr>
        <w:pStyle w:val="ConsPlusTitle"/>
        <w:jc w:val="center"/>
      </w:pPr>
      <w:r>
        <w:t>ПОСТАНОВЛЕНИЕ</w:t>
      </w:r>
    </w:p>
    <w:p w:rsidR="00794AA7" w:rsidRDefault="00794AA7">
      <w:pPr>
        <w:pStyle w:val="ConsPlusTitle"/>
        <w:jc w:val="center"/>
      </w:pPr>
      <w:r>
        <w:t>от 14 июня 2017 г. N 1968-п/1</w:t>
      </w:r>
    </w:p>
    <w:p w:rsidR="00794AA7" w:rsidRDefault="00794AA7">
      <w:pPr>
        <w:pStyle w:val="ConsPlusTitle"/>
        <w:jc w:val="both"/>
      </w:pPr>
    </w:p>
    <w:p w:rsidR="00794AA7" w:rsidRDefault="00794AA7">
      <w:pPr>
        <w:pStyle w:val="ConsPlusTitle"/>
        <w:jc w:val="center"/>
      </w:pPr>
      <w:r>
        <w:t>ОБ УТВЕРЖДЕНИИ ПОЛОЖЕНИЯ ОБ ОПЛАТЕ ТРУДА РАБОТНИКОВ</w:t>
      </w:r>
    </w:p>
    <w:p w:rsidR="00794AA7" w:rsidRDefault="00794AA7">
      <w:pPr>
        <w:pStyle w:val="ConsPlusTitle"/>
        <w:jc w:val="center"/>
      </w:pPr>
      <w:r>
        <w:t xml:space="preserve">МУНИЦИПАЛЬНЫХ УЧРЕЖДЕНИЙ, НАХОДЯЩИХСЯ В </w:t>
      </w:r>
      <w:proofErr w:type="gramStart"/>
      <w:r>
        <w:t>ВЕДОМСТВЕННОМ</w:t>
      </w:r>
      <w:proofErr w:type="gramEnd"/>
    </w:p>
    <w:p w:rsidR="00794AA7" w:rsidRDefault="00794AA7">
      <w:pPr>
        <w:pStyle w:val="ConsPlusTitle"/>
        <w:jc w:val="center"/>
      </w:pPr>
      <w:proofErr w:type="gramStart"/>
      <w:r>
        <w:t>ПОДЧИНЕНИИ</w:t>
      </w:r>
      <w:proofErr w:type="gramEnd"/>
      <w:r>
        <w:t xml:space="preserve"> ДЕПАРТАМЕНТА КУЛЬТУРЫ АДМИНИСТРАЦИИ</w:t>
      </w:r>
    </w:p>
    <w:p w:rsidR="00794AA7" w:rsidRDefault="00794AA7">
      <w:pPr>
        <w:pStyle w:val="ConsPlusTitle"/>
        <w:jc w:val="center"/>
      </w:pPr>
      <w:r>
        <w:t>ГОРОДСКОГО ОКРУГА ТОЛЬЯТТИ</w:t>
      </w:r>
    </w:p>
    <w:p w:rsidR="00794AA7" w:rsidRDefault="00794A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Тольятти</w:t>
            </w:r>
            <w:proofErr w:type="gramEnd"/>
          </w:p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02.04.2018 </w:t>
            </w:r>
            <w:hyperlink r:id="rId5" w:history="1">
              <w:r>
                <w:rPr>
                  <w:color w:val="0000FF"/>
                </w:rPr>
                <w:t>N 1035-п/1</w:t>
              </w:r>
            </w:hyperlink>
            <w:r>
              <w:rPr>
                <w:color w:val="392C69"/>
              </w:rPr>
              <w:t xml:space="preserve">, от 22.05.2018 </w:t>
            </w:r>
            <w:hyperlink r:id="rId6" w:history="1">
              <w:r>
                <w:rPr>
                  <w:color w:val="0000FF"/>
                </w:rPr>
                <w:t>N 1516-п/1</w:t>
              </w:r>
            </w:hyperlink>
            <w:r>
              <w:rPr>
                <w:color w:val="392C69"/>
              </w:rPr>
              <w:t>,</w:t>
            </w:r>
          </w:p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12.07.2018 </w:t>
            </w:r>
            <w:hyperlink r:id="rId7" w:history="1">
              <w:r>
                <w:rPr>
                  <w:color w:val="0000FF"/>
                </w:rPr>
                <w:t>N 2051-п/1</w:t>
              </w:r>
            </w:hyperlink>
            <w:r>
              <w:rPr>
                <w:color w:val="392C69"/>
              </w:rPr>
              <w:t xml:space="preserve">, от 25.09.2018 </w:t>
            </w:r>
            <w:hyperlink r:id="rId8" w:history="1">
              <w:r>
                <w:rPr>
                  <w:color w:val="0000FF"/>
                </w:rPr>
                <w:t>N 2808-п/1</w:t>
              </w:r>
            </w:hyperlink>
            <w:r>
              <w:rPr>
                <w:color w:val="392C69"/>
              </w:rPr>
              <w:t xml:space="preserve">, от 28.01.2019 </w:t>
            </w:r>
            <w:hyperlink r:id="rId9" w:history="1">
              <w:r>
                <w:rPr>
                  <w:color w:val="0000FF"/>
                </w:rPr>
                <w:t>N 165-п/1</w:t>
              </w:r>
            </w:hyperlink>
            <w:r>
              <w:rPr>
                <w:color w:val="392C69"/>
              </w:rPr>
              <w:t>,</w:t>
            </w:r>
          </w:p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17.04.2019 </w:t>
            </w:r>
            <w:hyperlink r:id="rId10" w:history="1">
              <w:r>
                <w:rPr>
                  <w:color w:val="0000FF"/>
                </w:rPr>
                <w:t>N 1119-п/1</w:t>
              </w:r>
            </w:hyperlink>
            <w:r>
              <w:rPr>
                <w:color w:val="392C69"/>
              </w:rPr>
              <w:t xml:space="preserve">, от 16.10.2019 </w:t>
            </w:r>
            <w:hyperlink r:id="rId11" w:history="1">
              <w:r>
                <w:rPr>
                  <w:color w:val="0000FF"/>
                </w:rPr>
                <w:t>N 2759-п/1</w:t>
              </w:r>
            </w:hyperlink>
            <w:r>
              <w:rPr>
                <w:color w:val="392C69"/>
              </w:rPr>
              <w:t xml:space="preserve">, от 28.01.2020 </w:t>
            </w:r>
            <w:hyperlink r:id="rId12" w:history="1">
              <w:r>
                <w:rPr>
                  <w:color w:val="0000FF"/>
                </w:rPr>
                <w:t>N 190-п/1</w:t>
              </w:r>
            </w:hyperlink>
            <w:r>
              <w:rPr>
                <w:color w:val="392C69"/>
              </w:rPr>
              <w:t>,</w:t>
            </w:r>
          </w:p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13" w:history="1">
              <w:r>
                <w:rPr>
                  <w:color w:val="0000FF"/>
                </w:rPr>
                <w:t>N 2263-п/1</w:t>
              </w:r>
            </w:hyperlink>
            <w:r>
              <w:rPr>
                <w:color w:val="392C69"/>
              </w:rPr>
              <w:t xml:space="preserve">, от 12.02.2021 </w:t>
            </w:r>
            <w:hyperlink r:id="rId14" w:history="1">
              <w:r>
                <w:rPr>
                  <w:color w:val="0000FF"/>
                </w:rPr>
                <w:t>N 516-п/1</w:t>
              </w:r>
            </w:hyperlink>
            <w:r>
              <w:rPr>
                <w:color w:val="392C69"/>
              </w:rPr>
              <w:t xml:space="preserve">, от 18.06.2021 </w:t>
            </w:r>
            <w:hyperlink r:id="rId15" w:history="1">
              <w:r>
                <w:rPr>
                  <w:color w:val="0000FF"/>
                </w:rPr>
                <w:t>N 2222-п/1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системы оплаты труда работников муниципальных</w:t>
      </w:r>
      <w:proofErr w:type="gramEnd"/>
      <w:r>
        <w:t xml:space="preserve"> учреждений, находящихся в ведомственном подчинении департамента культуры администрации городского округа Тольятти, руководствуясь </w:t>
      </w:r>
      <w:hyperlink r:id="rId16" w:history="1">
        <w:r>
          <w:rPr>
            <w:color w:val="0000FF"/>
          </w:rPr>
          <w:t>Уставом</w:t>
        </w:r>
      </w:hyperlink>
      <w:r>
        <w:t xml:space="preserve"> городского округа Тольятти, администрация городского округа Тольятти постановляет: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5" w:history="1">
        <w:r>
          <w:rPr>
            <w:color w:val="0000FF"/>
          </w:rPr>
          <w:t>Положение</w:t>
        </w:r>
      </w:hyperlink>
      <w:r>
        <w:t xml:space="preserve">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 (далее - Положение).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2.1.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11.11.2011 N 3512-п/1 "Об утверждении Положения об оплате труда работников муниципальных бюджетных учреждений, подведомственных департаменту культуры мэрии городского округа Тольятти" (газета "Городские ведомости", 17.11.2011, N 127);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2.2.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09.04.2012 N 1118-п/1 "О внесении изменений в постановление мэрии городского округа Тольятти от 11.11.2011 N 3512-п/1 "Об утверждении Положения об оплате труда работников муниципальных бюджетных учреждений, подведомственных департаменту культуры мэрии городского округа Тольятти" (газета "Городские ведомости", 12.04.2012, N 37);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2.3.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11.12.2012 N 3462-п/1 "О внесении изменений в постановление мэрии городского округа Тольятти от 11.11.2011 N 3512-п/1 "Об утверждении Положения об оплате труда работников муниципальных бюджетных учреждений, подведомственных департаменту культуры мэрии городского округа Тольятти" (газета "Городские ведомости", 15.12.2012, N 136);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12.07.2018 N 2051-п/1)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2.4.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25.07.2013 N 2382-п/1 "О внесении изменений в постановление мэрии городского округа Тольятти от 11.11.2011 N 3512-п/1 "Об утверждении Положения об оплате труда работников муниципальных бюджетных учреждений, </w:t>
      </w:r>
      <w:r>
        <w:lastRenderedPageBreak/>
        <w:t>подведомственных департаменту культуры мэрии городского округа Тольятти" (газета "Городские ведомости", 26.07.2013, N 55);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2.5.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02.10.2013 N 3034-п/1 "О внесении изменений в постановление мэрии городского округа Тольятти от 11.11.2011 N 3512-п/1 "Об утверждении Положения об оплате труда работников муниципальных бюджетных учреждений, находящихся в ведомственном подчинении департамента культуры мэрии городского округа Тольятти" (газета "Городские ведомости", 04.10.2013, N 75);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2.6.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26.11.2013 N 3596-п/1 "О внесении изменений в постановление мэрии городского округа Тольятти от 11.11.2011 N 3512-п/1 "Об утверждении Положения об оплате труда работников муниципальных бюджетных учреждений, находящихся в ведомственном подчинении департамента культуры мэрии городского округа Тольятти" (газета "Городские ведомости", 29.11.2013, N 90);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2.7.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21.02.2014 N 524-п/1 "О внесении изменений в постановление мэрии городского округа Тольятти от 11.11.2011 N 3512-п/1 "Об утверждении Положения об оплате труда работников муниципальных бюджетных учреждений, находящихся в ведомственном подчинении департамента культуры мэрии городского округа Тольятти" (газета "Городские ведомости", 25.02.2014, N 19);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2.8.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05.06.2014 N 1848-п/1 "О внесении изменений в постановление мэрии городского округа Тольятти от 11.11.2011 N 3512-п/1 "Об утверждении Положения об оплате труда работников муниципальных бюджетных учреждений, находящихся в ведомственном подчинении департамента культуры мэрии городского округа Тольятти" (газета "Городские ведомости", 10.06.2014, N 73);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2.9.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20.06.2014 N 2010-п/1 "О внесении изменений в постановление мэрии городского округа Тольятти от 11.11.2011 N 3512-п/1 "Об утверждении Положения об оплате труда работников муниципальных бюджетных учреждений, находящихся в ведомственном подчинении департамента культуры мэрии городского округа Тольятти" (газета "Городские ведомости", 24.06.2014, N 79);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2.10.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19.11.2014 N 4324-п/1 "О внесении изменений в постановление мэрии городского округа Тольятти от 11.11.2011 N 3512-п/1 "Об утверждении Положения об оплате труда работников муниципальных бюджетных учреждений, находящихся в ведомственном подчинении департамента культуры мэрии городского округа Тольятти" (газета "Городские ведомости", 25.11.2014, N 160);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2.11.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06.10.2015 N 3209-п/1 "О внесении изменений в постановление мэрии городского округа Тольятти от 11.11.2011 N 3512-п/1 "Об утверждении Положения об оплате труда работников муниципальных бюджетных учреждений, находящихся в ведомственном подчинении департамента культуры мэрии городского округа Тольятти" (газета "Городские ведомости", 13.10.2015, N 74);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2.12.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04.02.2016 N 283-п/1 "О внесении изменений в постановление мэрии городского округа Тольятти от 11.11.2011 N 3512-п/1 "Об утверждении Положения об оплате труда работников муниципальных бюджетных учреждений, находящихся в ведомственном подчинении департамента культуры мэрии городского округа Тольятти" (газета "Городские ведомости", 09.02.2016, N 6);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2.13. </w:t>
      </w:r>
      <w:hyperlink r:id="rId3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13.12.2016 N 4227-п/1 "Об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списочного состава (без учета руководителя, заместителей руководителя и главного </w:t>
      </w:r>
      <w:r>
        <w:lastRenderedPageBreak/>
        <w:t>бухгалтера) муниципальных учреждений, находящихся в ведомственном подчинении департамента культуры городского округа Тольятти" (газета "Городские ведомости", 16.12.2016, N 89).</w:t>
      </w:r>
      <w:proofErr w:type="gramEnd"/>
    </w:p>
    <w:p w:rsidR="00794AA7" w:rsidRDefault="00794AA7">
      <w:pPr>
        <w:pStyle w:val="ConsPlusNormal"/>
        <w:spacing w:before="220"/>
        <w:ind w:firstLine="540"/>
        <w:jc w:val="both"/>
      </w:pPr>
      <w:bookmarkStart w:id="0" w:name="P35"/>
      <w:bookmarkEnd w:id="0"/>
      <w:r>
        <w:t>3. Департаменту культуры администрации городского округа Тольятти довести Положение до муниципальных учреждений, находящихся в ведомственном подчинении департамента культуры администрации городского округа Тольятти.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1" w:name="P36"/>
      <w:bookmarkEnd w:id="1"/>
      <w:r>
        <w:t>4. Руководителям муниципальных учреждений, находящихся в ведомственном подчинении департамента культуры администрации городского округа Тольятти, в срок до 15.10.2017 привести локальные нормативные акты в соответствие с Положением и обеспечить их введение в действие с 01.01.2018.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5. Организационному управлению администрации городского округа Тольятти (Блинова Т.В.) опубликовать настоящее Постановление в газете "Городские ведомости".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после официального опубликования, но не ранее 01.01.2018, за исключением </w:t>
      </w:r>
      <w:hyperlink w:anchor="P35" w:history="1">
        <w:r>
          <w:rPr>
            <w:color w:val="0000FF"/>
          </w:rPr>
          <w:t>пунктов 3</w:t>
        </w:r>
      </w:hyperlink>
      <w:r>
        <w:t xml:space="preserve">, </w:t>
      </w:r>
      <w:hyperlink w:anchor="P36" w:history="1">
        <w:r>
          <w:rPr>
            <w:color w:val="0000FF"/>
          </w:rPr>
          <w:t>4</w:t>
        </w:r>
      </w:hyperlink>
      <w:r>
        <w:t xml:space="preserve"> настоящего Постановления.</w:t>
      </w:r>
    </w:p>
    <w:p w:rsidR="00794AA7" w:rsidRDefault="00794AA7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Пункты 3</w:t>
        </w:r>
      </w:hyperlink>
      <w:r>
        <w:t xml:space="preserve">, </w:t>
      </w:r>
      <w:hyperlink w:anchor="P36" w:history="1">
        <w:r>
          <w:rPr>
            <w:color w:val="0000FF"/>
          </w:rPr>
          <w:t>4</w:t>
        </w:r>
      </w:hyperlink>
      <w:r>
        <w:t xml:space="preserve"> настоящего Постановления вступают в силу после дня официального опубликования настоящего Постановления.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округа Тольятти по социальным вопросам.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</w:pPr>
      <w:r>
        <w:t>Глава</w:t>
      </w:r>
    </w:p>
    <w:p w:rsidR="00794AA7" w:rsidRDefault="00794AA7">
      <w:pPr>
        <w:pStyle w:val="ConsPlusNormal"/>
        <w:jc w:val="right"/>
      </w:pPr>
      <w:r>
        <w:t>городского округа</w:t>
      </w:r>
    </w:p>
    <w:p w:rsidR="00794AA7" w:rsidRDefault="00794AA7">
      <w:pPr>
        <w:pStyle w:val="ConsPlusNormal"/>
        <w:jc w:val="right"/>
      </w:pPr>
      <w:r>
        <w:t>С.А.АНТАШЕВ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0"/>
      </w:pPr>
      <w:r>
        <w:t>Утверждено</w:t>
      </w:r>
    </w:p>
    <w:p w:rsidR="00794AA7" w:rsidRDefault="00794AA7">
      <w:pPr>
        <w:pStyle w:val="ConsPlusNormal"/>
        <w:jc w:val="right"/>
      </w:pPr>
      <w:r>
        <w:t>Постановлением</w:t>
      </w:r>
    </w:p>
    <w:p w:rsidR="00794AA7" w:rsidRDefault="00794AA7">
      <w:pPr>
        <w:pStyle w:val="ConsPlusNormal"/>
        <w:jc w:val="right"/>
      </w:pPr>
      <w:r>
        <w:t>администрации городского округа Тольятти</w:t>
      </w:r>
    </w:p>
    <w:p w:rsidR="00794AA7" w:rsidRDefault="00794AA7">
      <w:pPr>
        <w:pStyle w:val="ConsPlusNormal"/>
        <w:jc w:val="right"/>
      </w:pPr>
      <w:r>
        <w:t>от 14 июня 2017 г. N 1968-п/1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bookmarkStart w:id="2" w:name="P55"/>
      <w:bookmarkEnd w:id="2"/>
      <w:r>
        <w:t>ПОЛОЖЕНИЕ</w:t>
      </w:r>
    </w:p>
    <w:p w:rsidR="00794AA7" w:rsidRDefault="00794AA7">
      <w:pPr>
        <w:pStyle w:val="ConsPlusTitle"/>
        <w:jc w:val="center"/>
      </w:pPr>
      <w:r>
        <w:t>ОБ ОПЛАТЕ ТРУДА РАБОТНИКОВ МУНИЦИПАЛЬНЫХ УЧРЕЖДЕНИЙ,</w:t>
      </w:r>
    </w:p>
    <w:p w:rsidR="00794AA7" w:rsidRDefault="00794AA7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ВЕДОМСТВЕННОМ ПОДЧИНЕНИИ ДЕПАРТАМЕНТА КУЛЬТУРЫ</w:t>
      </w:r>
    </w:p>
    <w:p w:rsidR="00794AA7" w:rsidRDefault="00794AA7">
      <w:pPr>
        <w:pStyle w:val="ConsPlusTitle"/>
        <w:jc w:val="center"/>
      </w:pPr>
      <w:r>
        <w:t>АДМИНИСТРАЦИИ ГОРОДСКОГО ОКРУГА ТОЛЬЯТТИ</w:t>
      </w:r>
    </w:p>
    <w:p w:rsidR="00794AA7" w:rsidRDefault="00794A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Тольятти</w:t>
            </w:r>
            <w:proofErr w:type="gramEnd"/>
          </w:p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02.04.2018 </w:t>
            </w:r>
            <w:hyperlink r:id="rId31" w:history="1">
              <w:r>
                <w:rPr>
                  <w:color w:val="0000FF"/>
                </w:rPr>
                <w:t>N 1035-п/1</w:t>
              </w:r>
            </w:hyperlink>
            <w:r>
              <w:rPr>
                <w:color w:val="392C69"/>
              </w:rPr>
              <w:t xml:space="preserve">, от 22.05.2018 </w:t>
            </w:r>
            <w:hyperlink r:id="rId32" w:history="1">
              <w:r>
                <w:rPr>
                  <w:color w:val="0000FF"/>
                </w:rPr>
                <w:t>N 1516-п/1</w:t>
              </w:r>
            </w:hyperlink>
            <w:r>
              <w:rPr>
                <w:color w:val="392C69"/>
              </w:rPr>
              <w:t>,</w:t>
            </w:r>
          </w:p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12.07.2018 </w:t>
            </w:r>
            <w:hyperlink r:id="rId33" w:history="1">
              <w:r>
                <w:rPr>
                  <w:color w:val="0000FF"/>
                </w:rPr>
                <w:t>N 2051-п/1</w:t>
              </w:r>
            </w:hyperlink>
            <w:r>
              <w:rPr>
                <w:color w:val="392C69"/>
              </w:rPr>
              <w:t xml:space="preserve">, от 25.09.2018 </w:t>
            </w:r>
            <w:hyperlink r:id="rId34" w:history="1">
              <w:r>
                <w:rPr>
                  <w:color w:val="0000FF"/>
                </w:rPr>
                <w:t>N 2808-п/1</w:t>
              </w:r>
            </w:hyperlink>
            <w:r>
              <w:rPr>
                <w:color w:val="392C69"/>
              </w:rPr>
              <w:t xml:space="preserve">, от 28.01.2019 </w:t>
            </w:r>
            <w:hyperlink r:id="rId35" w:history="1">
              <w:r>
                <w:rPr>
                  <w:color w:val="0000FF"/>
                </w:rPr>
                <w:t>N 165-п/1</w:t>
              </w:r>
            </w:hyperlink>
            <w:r>
              <w:rPr>
                <w:color w:val="392C69"/>
              </w:rPr>
              <w:t>,</w:t>
            </w:r>
          </w:p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17.04.2019 </w:t>
            </w:r>
            <w:hyperlink r:id="rId36" w:history="1">
              <w:r>
                <w:rPr>
                  <w:color w:val="0000FF"/>
                </w:rPr>
                <w:t>N 1119-п/1</w:t>
              </w:r>
            </w:hyperlink>
            <w:r>
              <w:rPr>
                <w:color w:val="392C69"/>
              </w:rPr>
              <w:t xml:space="preserve">, от 16.10.2019 </w:t>
            </w:r>
            <w:hyperlink r:id="rId37" w:history="1">
              <w:r>
                <w:rPr>
                  <w:color w:val="0000FF"/>
                </w:rPr>
                <w:t>N 2759-п/1</w:t>
              </w:r>
            </w:hyperlink>
            <w:r>
              <w:rPr>
                <w:color w:val="392C69"/>
              </w:rPr>
              <w:t xml:space="preserve">, от 28.01.2020 </w:t>
            </w:r>
            <w:hyperlink r:id="rId38" w:history="1">
              <w:r>
                <w:rPr>
                  <w:color w:val="0000FF"/>
                </w:rPr>
                <w:t>N 190-п/1</w:t>
              </w:r>
            </w:hyperlink>
            <w:r>
              <w:rPr>
                <w:color w:val="392C69"/>
              </w:rPr>
              <w:t>,</w:t>
            </w:r>
          </w:p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39" w:history="1">
              <w:r>
                <w:rPr>
                  <w:color w:val="0000FF"/>
                </w:rPr>
                <w:t>N 2263-п/1</w:t>
              </w:r>
            </w:hyperlink>
            <w:r>
              <w:rPr>
                <w:color w:val="392C69"/>
              </w:rPr>
              <w:t xml:space="preserve">, от 12.02.2021 </w:t>
            </w:r>
            <w:hyperlink r:id="rId40" w:history="1">
              <w:r>
                <w:rPr>
                  <w:color w:val="0000FF"/>
                </w:rPr>
                <w:t>N 516-п/1</w:t>
              </w:r>
            </w:hyperlink>
            <w:r>
              <w:rPr>
                <w:color w:val="392C69"/>
              </w:rPr>
              <w:t xml:space="preserve">, от 18.06.2021 </w:t>
            </w:r>
            <w:hyperlink r:id="rId41" w:history="1">
              <w:r>
                <w:rPr>
                  <w:color w:val="0000FF"/>
                </w:rPr>
                <w:t>N 2222-п/1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  <w:outlineLvl w:val="1"/>
      </w:pPr>
      <w:r>
        <w:t>I. Общие положения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Трудовым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ТК РФ), с учетом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культуры Самарской области от </w:t>
      </w:r>
      <w:r>
        <w:lastRenderedPageBreak/>
        <w:t>28.06.2013 N 23 "Об утверждении методических рекомендаций органам местного самоуправления Самарской области по разработке примерных положений по оплате труда работников муниципальных учреждений культуры, осуществляющих деятельность на территории Самарской области".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1.2. Настоящее Положение определяет порядок оплаты труда работников муниципальных учреждений, находящихся в ведомственном подчинении департамента культуры администрации городского округа Тольятти, и осуществления им выплат социального характера.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1.3. В настоящем Положении применяются следующие сокращенные наименования: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департамент культуры - департамент культуры администрации городского округа Тольятти;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учреждения - находящиеся в ведомственном подчинении департамента культуры муниципальные бюджетные учреждения дополнительного образования, муниципальные бюджетные образовательные учреждения высшего образования, муниципальные бюджетные учреждения культуры и искусства, муниципальные автономные учреждения культуры и искусства;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образовательные учреждения - находящиеся в ведомственном подчинении департамента культуры муниципальные бюджетные учреждения дополнительного образования, муниципальные бюджетные образовательные учреждения высшего образования;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учреждения дополнительного образования - муниципальные бюджетные учреждения дополнительного образования, находящиеся в ведомственном подчинении департамента культуры;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учреждения высшего образования - муниципальные бюджетные образовательные учреждения высшего образования, находящиеся в ведомственном подчинении департамента культуры;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учреждения культуры и искусства - находящиеся в ведомственном подчинении департамента культуры муниципальные бюджетные учреждения культуры и искусства, муниципальные автономные учреждения культуры и искусства;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бюджетные учреждения - находящиеся в ведомственном подчинении департамента культуры муниципальные бюджетные учреждения дополнительного образования, муниципальные бюджетные образовательные учреждения высшего образования, муниципальные бюджетные учреждения культуры и искусства;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автономные учреждения - муниципальные автономные учреждения культуры и искусства, находящиеся в ведомственном подчинении департамента культуры;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заместитель главы - заместитель главы городского округа Тольятти по социальным вопросам;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комиссия - комиссия по подведению итогов деятельности муниципальных учреждений, находящихся в ведомственном подчинении департамента культуры, и определению стимулирующих выплат их руководителям.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  <w:outlineLvl w:val="1"/>
      </w:pPr>
      <w:r>
        <w:t>II. Формирование фонда оплаты труда учреждения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ind w:firstLine="540"/>
        <w:jc w:val="both"/>
      </w:pPr>
      <w:r>
        <w:t>2.1. Фонд оплаты труда образовательного учреждения состоит из базовой части, фонда выплат стимулирующего характера работникам образовательного учреждения (за исключением руководителя) и фонда оплаты труда руководителя образовательного учреждения.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Под базовой частью фонда оплаты труда образовательного учреждения понимаются </w:t>
      </w:r>
      <w:r>
        <w:lastRenderedPageBreak/>
        <w:t xml:space="preserve">средства на выплату ставок заработной платы педагогических работников, для которых установлена норма часов педагогической работы за ставку заработной платы; средства на выплату должностных окладов педагогических работников, для которых не установлена норма часов педагогической работы за ставку заработной платы; средства на выплату должностных окладов прочих (непедагогических) работников образовательного учреждения (за исключением руководителя); средства на выплаты компенсационного характера работникам образовательного учреждения, установленные </w:t>
      </w:r>
      <w:hyperlink r:id="rId44" w:history="1">
        <w:r>
          <w:rPr>
            <w:color w:val="0000FF"/>
          </w:rPr>
          <w:t>ТК</w:t>
        </w:r>
      </w:hyperlink>
      <w:r>
        <w:t xml:space="preserve"> РФ.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Фонд оплаты труда учреждения культуры и искусства состоит из базовой части, фонда выплат стимулирующего характера работникам учреждения культуры и искусства (за исключением руководителя) и фонда оплаты труда руководителя учреждения культуры и искусства.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Под базовой частью фонда оплаты труда учреждения культуры и искусства понимаются средства на выплату должностных окладов работников учреждения культуры и искусства (за исключением руководителя); средства на выплаты компенсационного характера работникам учреждения культуры и искусства, установленные </w:t>
      </w:r>
      <w:hyperlink r:id="rId45" w:history="1">
        <w:r>
          <w:rPr>
            <w:color w:val="0000FF"/>
          </w:rPr>
          <w:t>ТК</w:t>
        </w:r>
      </w:hyperlink>
      <w:r>
        <w:t xml:space="preserve"> РФ.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2.2. Фонд оплаты труда учреждений формируется за счет средств бюджета городского округа Тольятти в </w:t>
      </w:r>
      <w:proofErr w:type="gramStart"/>
      <w:r>
        <w:t>пределах</w:t>
      </w:r>
      <w:proofErr w:type="gramEnd"/>
      <w:r>
        <w:t xml:space="preserve"> доведенных на соответствующие цели лимитов бюджетных обязательств (далее - лимиты бюджетных обязательств), а также средств, полученных от приносящей доход деятельности.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3" w:name="P89"/>
      <w:bookmarkEnd w:id="3"/>
      <w:r>
        <w:t>2.3. При планировании на очередной финансовый год фонда оплаты труда учреждений за счет средств бюджета городского округа Тольятти предусматриваются: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2.3.1. Средства на выплату ставок заработной платы педагогических работников, для которых установлена норма часов педагогической работы за ставку заработной платы, определяемые по формуле: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center"/>
      </w:pPr>
      <w:r w:rsidRPr="001670BE">
        <w:rPr>
          <w:position w:val="-28"/>
        </w:rPr>
        <w:pict>
          <v:shape id="_x0000_i1025" style="width:310.9pt;height:39.25pt" coordsize="" o:spt="100" adj="0,,0" path="" filled="f" stroked="f">
            <v:stroke joinstyle="miter"/>
            <v:imagedata r:id="rId46" o:title="base_23808_144653_32768"/>
            <v:formulas/>
            <v:path o:connecttype="segments"/>
          </v:shape>
        </w:pic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ind w:firstLine="540"/>
        <w:jc w:val="both"/>
      </w:pPr>
      <w:proofErr w:type="gramStart"/>
      <w:r>
        <w:t>СТ</w:t>
      </w:r>
      <w:proofErr w:type="gramEnd"/>
      <w:r>
        <w:t xml:space="preserve"> </w:t>
      </w:r>
      <w:r>
        <w:rPr>
          <w:vertAlign w:val="subscript"/>
        </w:rPr>
        <w:t>пед нрм</w:t>
      </w:r>
      <w:r>
        <w:t xml:space="preserve"> - средства на выплату ставок заработной платы педагогических работников, для которых установлена норма часов педагогической работы за ставку заработной платы;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кп</w:t>
      </w:r>
      <w:r>
        <w:t xml:space="preserve"> - ставка заработной платы преподавателя (педагога дополнительного образования) высшей категории;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28.01.2019 N 165-п/1)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кк</w:t>
      </w:r>
      <w:r>
        <w:t xml:space="preserve"> - ставка заработной платы концертмейстера высшей категории;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28.01.2019 N 165-п/1)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чп i</w:t>
      </w:r>
      <w:r>
        <w:t xml:space="preserve"> - среднее количество преподавательских часов в неделю на 1 </w:t>
      </w:r>
      <w:proofErr w:type="gramStart"/>
      <w:r>
        <w:t>обучающегося</w:t>
      </w:r>
      <w:proofErr w:type="gramEnd"/>
      <w:r>
        <w:t xml:space="preserve"> по учебному плану по i-й муниципальной услуге;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чк i</w:t>
      </w:r>
      <w:r>
        <w:t xml:space="preserve"> - среднее количество концертмейстерских часов в неделю на 1 </w:t>
      </w:r>
      <w:proofErr w:type="gramStart"/>
      <w:r>
        <w:t>обучающегося</w:t>
      </w:r>
      <w:proofErr w:type="gramEnd"/>
      <w:r>
        <w:t xml:space="preserve"> по учебному плану по i-й муниципальной услуге;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18 - норма часов педагогической работы в неделю за ставку заработной платы преподавателям (педагогам дополнительного образования);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24 - норма часов педагогической работы в неделю за ставку заработной платы </w:t>
      </w:r>
      <w:r>
        <w:lastRenderedPageBreak/>
        <w:t>концертмейстерам;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 i</w:t>
      </w:r>
      <w:r>
        <w:t xml:space="preserve"> - контингент </w:t>
      </w:r>
      <w:proofErr w:type="gramStart"/>
      <w:r>
        <w:t>обучающихся</w:t>
      </w:r>
      <w:proofErr w:type="gramEnd"/>
      <w:r>
        <w:t xml:space="preserve"> по i-й муниципальной услуге;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2.3.2. Средства на выплату должностных окладов педагогических работников, для которых не установлена норма часов педагогической работы за ставку заработной платы, - 12 должностных окладов в соответствии со штатным расписанием образовательного учреждения;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2.3.3. Средства на выплату должностных окладов прочих (непедагогических) работников образовательного учреждения (за исключением руководителя) - 12 должностных окладов в соответствии со штатным расписанием образовательного учреждения;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2.3.4. Средства на выплату должностных окладов работников учреждения культуры и искусства (за исключением руководителя) - 12 должностных окладов в соответствии со штатным расписанием учреждения культуры и искусства.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Для автономных учреждений объем средств на выплату должностных окладов работников автономных учреждений (за исключением руководителя) определяется по должностным окладам в соответствии с </w:t>
      </w:r>
      <w:hyperlink w:anchor="P143" w:history="1">
        <w:r>
          <w:rPr>
            <w:color w:val="0000FF"/>
          </w:rPr>
          <w:t>пунктом 3.2</w:t>
        </w:r>
      </w:hyperlink>
      <w:r>
        <w:t xml:space="preserve"> настоящего Положения;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2.3.5. Средства на выплаты компенсационного характера работникам учреждений в соответствии с </w:t>
      </w:r>
      <w:hyperlink r:id="rId49" w:history="1">
        <w:r>
          <w:rPr>
            <w:color w:val="0000FF"/>
          </w:rPr>
          <w:t>ТК</w:t>
        </w:r>
      </w:hyperlink>
      <w:r>
        <w:t xml:space="preserve"> РФ: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за работу в ночное время - 17,2% от 12 должностных окладов сторожей;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за исполнение обязанностей временно отсутствующих работников (на время отпуска сторожей во всех учреждениях, уборщиков служебных помещений в библиотеках и музеях) - 1 должностной оклад с учетом доплат за работу в ночное время;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4" w:name="P111"/>
      <w:bookmarkEnd w:id="4"/>
      <w:r>
        <w:t>2.3.6. Средства на формирование фонда выплат стимулирующего характера работникам учреждений (за исключением руководителя):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педагогическим работникам образовательных учреждений не менее 20%,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прочим (непедагогическим) работникам образовательных учреждений не менее 15%,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работникам учреждений культуры и искусства не менее 20% от базовой части фонда оплаты труда соответствующей категории работников;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2.3.7. Средства на оплату труда руководителя учреждения: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- на выплату должностного оклада - 12 должностных окладов, установленных: для руководителей бюджетных учреждений в соответствии с </w:t>
      </w:r>
      <w:hyperlink w:anchor="P236" w:history="1">
        <w:r>
          <w:rPr>
            <w:color w:val="0000FF"/>
          </w:rPr>
          <w:t>пунктом 7.2</w:t>
        </w:r>
      </w:hyperlink>
      <w:r>
        <w:t xml:space="preserve"> настоящего Положения, для руководителей автономных учреждений в соответствии с </w:t>
      </w:r>
      <w:hyperlink w:anchor="P310" w:history="1">
        <w:r>
          <w:rPr>
            <w:color w:val="0000FF"/>
          </w:rPr>
          <w:t>пунктом 8.2</w:t>
        </w:r>
      </w:hyperlink>
      <w:r>
        <w:t xml:space="preserve"> настоящего Положения;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16.10.2019 N 2759-п/1)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- на выплаты стимулирующего характера - исходя из максимально возможного размера надбавок и премий в соответствии с настоящим Положением. </w:t>
      </w:r>
      <w:proofErr w:type="gramStart"/>
      <w:r>
        <w:t>Средства на выплату ежемесячной надбавки за ученую степень, почетное звание и почетные знаки, полученные за достижения в сфере образования, культуры и искусств, планируются при наличии у руководителя ученой степени, почетного звания и почетных знаков, полученных за достижения в сфере образования, культуры и искусств;</w:t>
      </w:r>
      <w:proofErr w:type="gramEnd"/>
    </w:p>
    <w:p w:rsidR="00794AA7" w:rsidRDefault="00794AA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16.10.2019 N 2759-п/1)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 xml:space="preserve">на выплату материальной помощи к отпуску на оздоровление при предоставлении </w:t>
      </w:r>
      <w:r>
        <w:lastRenderedPageBreak/>
        <w:t>ежегодного основного оплачиваемого отпуска за очередной рабочий период</w:t>
      </w:r>
      <w:proofErr w:type="gramEnd"/>
      <w:r>
        <w:t xml:space="preserve"> - 1 должностной оклад.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16.10.2019 N 2759-п/1)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2.4. Указанные в </w:t>
      </w:r>
      <w:hyperlink w:anchor="P89" w:history="1">
        <w:r>
          <w:rPr>
            <w:color w:val="0000FF"/>
          </w:rPr>
          <w:t>пункте 2.3</w:t>
        </w:r>
      </w:hyperlink>
      <w:r>
        <w:t xml:space="preserve"> настоящего Положения пропорции используются исключительно при планировании фонда оплаты труда.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При перераспределении руководителем учреждения составных </w:t>
      </w:r>
      <w:proofErr w:type="gramStart"/>
      <w:r>
        <w:t>частей фонда оплаты труда учреждения</w:t>
      </w:r>
      <w:proofErr w:type="gramEnd"/>
      <w:r>
        <w:t xml:space="preserve"> в пределах лимитов бюджетных обязательств в обязательном порядке сохраняется размер фонда выплат стимулирующего характера работникам учреждения (за исключением руководителя), определенный в соответствии с </w:t>
      </w:r>
      <w:hyperlink w:anchor="P111" w:history="1">
        <w:r>
          <w:rPr>
            <w:color w:val="0000FF"/>
          </w:rPr>
          <w:t>подпунктом 2.3.6 пункта 2.3</w:t>
        </w:r>
      </w:hyperlink>
      <w:r>
        <w:t xml:space="preserve"> настоящего Положения.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Средства от экономии фонда оплаты труда учреждения направляются на выплаты компенсационного, стимулирующего и социального характера, устанавливаемые в соответствии с настоящим Положением.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2.5. Увеличение (индексация) фонда оплаты труда учреждения осуществляется в соответствии с решением Думы городского округа Тольятти о бюджете городского округа Тольятти на соответствующий финансовый год и плановый период с учетом уровня инфляции.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Увеличение (индексация) размеров должностных окладов работников (за исключением руководителей автономных учреждений) производится на основании постановления администрации городского округа Тольятти.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2.6. При планировании на очередной финансовый год фонда оплаты труда учреждения за счет средств, полученных от приносящей доход деятельности, предусматриваются следующие средства: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2.6.1. на оплату труда работников, осуществляющих предоставление платных услуг, в соответствии с </w:t>
      </w:r>
      <w:hyperlink w:anchor="P138" w:history="1">
        <w:r>
          <w:rPr>
            <w:color w:val="0000FF"/>
          </w:rPr>
          <w:t>разделами III</w:t>
        </w:r>
      </w:hyperlink>
      <w:r>
        <w:t xml:space="preserve">, </w:t>
      </w:r>
      <w:hyperlink w:anchor="P163" w:history="1">
        <w:r>
          <w:rPr>
            <w:color w:val="0000FF"/>
          </w:rPr>
          <w:t>IV</w:t>
        </w:r>
      </w:hyperlink>
      <w:r>
        <w:t xml:space="preserve">, </w:t>
      </w:r>
      <w:hyperlink w:anchor="P179" w:history="1">
        <w:r>
          <w:rPr>
            <w:color w:val="0000FF"/>
          </w:rPr>
          <w:t>V</w:t>
        </w:r>
      </w:hyperlink>
      <w:r>
        <w:t xml:space="preserve"> настоящего Положения;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2.6.2. на выплаты компенсационного, стимулирующего и социального характера всем работникам учреждения (за исключением руководителя) в размере, определяемом локальными нормативными актами учреждения;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2.6.3. на выплату руководителю бюджетного учреждения ежемесячной премии за организацию работы по оказанию платных услуг в размере 5% от планируемого дохода от оказания платных услуг, но не более 12 должностных окладов в год;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02.04.2018 N 1035-п/1)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2.6.4. на выплату руководителю автономного учреждения ежемесячной доплаты за организацию работы по оказанию платных услуг в размере, установленном в соответствии с </w:t>
      </w:r>
      <w:hyperlink w:anchor="P411" w:history="1">
        <w:r>
          <w:rPr>
            <w:color w:val="0000FF"/>
          </w:rPr>
          <w:t>пунктом 8.13</w:t>
        </w:r>
      </w:hyperlink>
      <w:r>
        <w:t xml:space="preserve"> настоящего Положения.</w:t>
      </w:r>
    </w:p>
    <w:p w:rsidR="00794AA7" w:rsidRDefault="00794AA7">
      <w:pPr>
        <w:pStyle w:val="ConsPlusNormal"/>
        <w:jc w:val="both"/>
      </w:pPr>
      <w:r>
        <w:t xml:space="preserve">(пп. 2.6.4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16.10.2019 N 2759-п/1)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2.7. Доля расходов на оплату труда административно-управленческого и вспомогательного персонала в фонде оплаты труда учреждения, сформированном за счет средств бюджета городского округа Тольятти, а также средств, полученных от приносящей доход деятельности, должна соответствовать размеру, установленному: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- для образовательных учреждений - </w:t>
      </w:r>
      <w:hyperlink r:id="rId55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"Изменения в отраслях социальной сферы, направленные на повышение эффективности образования и науки </w:t>
      </w:r>
      <w:r>
        <w:lastRenderedPageBreak/>
        <w:t>в Самарской области", утвержденным постановлением Губернатора Самарской области от 30.04.2013 N 109;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- для учреждений культуры и искусства - </w:t>
      </w:r>
      <w:hyperlink r:id="rId56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"Изменения в отраслях социальной сферы, направленные на повышение эффективности сферы культуры в городском округе Тольятти", утвержденным постановлением мэрии городского округа Тольятти от 13.08.2013 N 2548-п/1.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  <w:outlineLvl w:val="1"/>
      </w:pPr>
      <w:bookmarkStart w:id="5" w:name="P138"/>
      <w:bookmarkEnd w:id="5"/>
      <w:r>
        <w:t>III. Основные условия оплаты труда работников учреждений.</w:t>
      </w:r>
    </w:p>
    <w:p w:rsidR="00794AA7" w:rsidRDefault="00794AA7">
      <w:pPr>
        <w:pStyle w:val="ConsPlusTitle"/>
        <w:jc w:val="center"/>
      </w:pPr>
      <w:r>
        <w:t>Должностные оклады работников учреждений</w:t>
      </w:r>
    </w:p>
    <w:p w:rsidR="00794AA7" w:rsidRDefault="00794AA7">
      <w:pPr>
        <w:pStyle w:val="ConsPlusTitle"/>
        <w:jc w:val="center"/>
      </w:pPr>
      <w:r>
        <w:t>(за исключением руководителя)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ind w:firstLine="540"/>
        <w:jc w:val="both"/>
      </w:pPr>
      <w:r>
        <w:t>3.1. Заработная плата работников учреждений состоит из должностного оклада, выплат компенсационного и стимулирующего характера.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3.2. Должностные оклады работников бюджетных учреждений (за исключением руководителя) по занимаемым ими должностям служащих и профессиям рабочих устанавливаются локальными нормативными актами бюджетных учреждений на основании должностных окладов: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а) для работников учреждений культуры и искусства согласно </w:t>
      </w:r>
      <w:hyperlink w:anchor="P428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541" w:history="1">
        <w:r>
          <w:rPr>
            <w:color w:val="0000FF"/>
          </w:rPr>
          <w:t>N 2</w:t>
        </w:r>
      </w:hyperlink>
      <w:r>
        <w:t xml:space="preserve">, </w:t>
      </w:r>
      <w:hyperlink w:anchor="P776" w:history="1">
        <w:r>
          <w:rPr>
            <w:color w:val="0000FF"/>
          </w:rPr>
          <w:t>N 3</w:t>
        </w:r>
      </w:hyperlink>
      <w:r>
        <w:t xml:space="preserve"> к настоящему Положению;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б) для работников учреждений дополнительного образования согласно </w:t>
      </w:r>
      <w:hyperlink w:anchor="P1372" w:history="1">
        <w:r>
          <w:rPr>
            <w:color w:val="0000FF"/>
          </w:rPr>
          <w:t>приложениям N 4</w:t>
        </w:r>
      </w:hyperlink>
      <w:r>
        <w:t xml:space="preserve">, </w:t>
      </w:r>
      <w:hyperlink w:anchor="P1479" w:history="1">
        <w:r>
          <w:rPr>
            <w:color w:val="0000FF"/>
          </w:rPr>
          <w:t>N 5</w:t>
        </w:r>
      </w:hyperlink>
      <w:r>
        <w:t xml:space="preserve">, </w:t>
      </w:r>
      <w:hyperlink w:anchor="P1711" w:history="1">
        <w:r>
          <w:rPr>
            <w:color w:val="0000FF"/>
          </w:rPr>
          <w:t>N 6</w:t>
        </w:r>
      </w:hyperlink>
      <w:r>
        <w:t xml:space="preserve">, </w:t>
      </w:r>
      <w:hyperlink w:anchor="P2237" w:history="1">
        <w:r>
          <w:rPr>
            <w:color w:val="0000FF"/>
          </w:rPr>
          <w:t>N 15</w:t>
        </w:r>
      </w:hyperlink>
      <w:r>
        <w:t xml:space="preserve"> к настоящему Положению;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02.04.2018 N 1035-п/1)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в) для работников учреждений высшего образования: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- замещающих должности работников образования и реализующих дополнительные общеобразовательные программы и образовательные программы среднего профессионального образования согласно </w:t>
      </w:r>
      <w:hyperlink w:anchor="P1711" w:history="1">
        <w:r>
          <w:rPr>
            <w:color w:val="0000FF"/>
          </w:rPr>
          <w:t>приложению N 6</w:t>
        </w:r>
      </w:hyperlink>
      <w:r>
        <w:t xml:space="preserve"> к настоящему Положению;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- замещающих должности работников, относящихся к профессорско-преподавательскому составу, и руководителей структурных подразделений согласно </w:t>
      </w:r>
      <w:hyperlink w:anchor="P1836" w:history="1">
        <w:r>
          <w:rPr>
            <w:color w:val="0000FF"/>
          </w:rPr>
          <w:t>приложению N 8</w:t>
        </w:r>
      </w:hyperlink>
      <w:r>
        <w:t xml:space="preserve"> к настоящему Положению;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- замещающих должности работников образования (кроме работников, реализующих дополнительные общеобразовательные программы и образовательные программы среднего профессионального образования) согласно </w:t>
      </w:r>
      <w:hyperlink w:anchor="P1927" w:history="1">
        <w:r>
          <w:rPr>
            <w:color w:val="0000FF"/>
          </w:rPr>
          <w:t>приложению N 9</w:t>
        </w:r>
      </w:hyperlink>
      <w:r>
        <w:t xml:space="preserve"> к настоящему Положению;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- иных работников согласно </w:t>
      </w:r>
      <w:hyperlink w:anchor="P1372" w:history="1">
        <w:r>
          <w:rPr>
            <w:color w:val="0000FF"/>
          </w:rPr>
          <w:t>приложениям N 4</w:t>
        </w:r>
      </w:hyperlink>
      <w:r>
        <w:t xml:space="preserve">, </w:t>
      </w:r>
      <w:hyperlink w:anchor="P1479" w:history="1">
        <w:r>
          <w:rPr>
            <w:color w:val="0000FF"/>
          </w:rPr>
          <w:t>N 5</w:t>
        </w:r>
      </w:hyperlink>
      <w:r>
        <w:t xml:space="preserve">, </w:t>
      </w:r>
      <w:hyperlink w:anchor="P1787" w:history="1">
        <w:r>
          <w:rPr>
            <w:color w:val="0000FF"/>
          </w:rPr>
          <w:t>N 7</w:t>
        </w:r>
      </w:hyperlink>
      <w:r>
        <w:t xml:space="preserve">, </w:t>
      </w:r>
      <w:hyperlink w:anchor="P2237" w:history="1">
        <w:r>
          <w:rPr>
            <w:color w:val="0000FF"/>
          </w:rPr>
          <w:t>N 15</w:t>
        </w:r>
      </w:hyperlink>
      <w:r>
        <w:t xml:space="preserve"> к настоящему Положению;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02.04.2018 N 1035-п/1)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- замещающих должности работников, относящихся к научным сотрудникам согласно </w:t>
      </w:r>
      <w:hyperlink w:anchor="P2395" w:history="1">
        <w:r>
          <w:rPr>
            <w:color w:val="0000FF"/>
          </w:rPr>
          <w:t>приложению N 17</w:t>
        </w:r>
      </w:hyperlink>
      <w:r>
        <w:t xml:space="preserve"> к настоящему Положению.</w:t>
      </w:r>
    </w:p>
    <w:p w:rsidR="00794AA7" w:rsidRDefault="00794AA7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28.07.2020 N 2263-п/1)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Должностные оклады педагогических работников образовательных учреждений устанавливаются за ставку заработной платы в соответствии с нормой часов педагогической работы, установленной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</w:t>
      </w:r>
      <w:r>
        <w:lastRenderedPageBreak/>
        <w:t>учебной нагрузки педагогических работников, оговариваемой в трудовом договоре".</w:t>
      </w:r>
      <w:proofErr w:type="gramEnd"/>
    </w:p>
    <w:p w:rsidR="00794AA7" w:rsidRDefault="00794AA7">
      <w:pPr>
        <w:pStyle w:val="ConsPlusNormal"/>
        <w:spacing w:before="220"/>
        <w:ind w:firstLine="540"/>
        <w:jc w:val="both"/>
      </w:pPr>
      <w:r>
        <w:t>3.4. Должностные оклады работников автономных учреждений по занимаемым ими должностям служащих и профессиям рабочих устанавливаются локальными нормативными актами автономного учреждения в размере не менее</w:t>
      </w:r>
      <w:proofErr w:type="gramStart"/>
      <w:r>
        <w:t>,</w:t>
      </w:r>
      <w:proofErr w:type="gramEnd"/>
      <w:r>
        <w:t xml:space="preserve"> чем должностные оклады по соответствующим должностям служащих и профессиям рабочих бюджетных учреждений, указанные в настоящем Положении, в пределах лимитов бюджетных обязательств и с учетом положений </w:t>
      </w:r>
      <w:hyperlink w:anchor="P111" w:history="1">
        <w:r>
          <w:rPr>
            <w:color w:val="0000FF"/>
          </w:rPr>
          <w:t>подпункта 2.3.6 пункта 2.3</w:t>
        </w:r>
      </w:hyperlink>
      <w:r>
        <w:t xml:space="preserve"> настоящего Положения.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3.5. Месячная заработная плата работников учреждений, полностью отработавших за этот период норму рабочего времени и выполнивших нормы труда (трудовые обязанности), не может быть ниже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3.6. Оплата труда работников, занятых по совместительству по замещаемым должностям, а также на условиях неполного рабочего дня или неполной рабочей недели, производится пропорционально отработанному времени.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Месячная заработная плата работников учреждений, работающих в режиме неполного рабочего времени или по совместительству, не может быть ниже части минимального </w:t>
      </w:r>
      <w:proofErr w:type="gramStart"/>
      <w:r>
        <w:t>размера оплаты труда</w:t>
      </w:r>
      <w:proofErr w:type="gramEnd"/>
      <w:r>
        <w:t>, исчисленной пропорционально отработанному времени.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3.7. Оплата труда педагогических работников образовательных учреждений, для которых установлена норма часов педагогической работы за ставку заработной платы, производится пропорционально учебной нагрузке.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3.8. Условия оплаты труда, в том числе размер должностного оклада, выплаты компенсационного и стимулирующего характера отражаются в трудовом договоре с работником учреждения.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  <w:outlineLvl w:val="1"/>
      </w:pPr>
      <w:bookmarkStart w:id="7" w:name="P163"/>
      <w:bookmarkEnd w:id="7"/>
      <w:r>
        <w:t>IV. Выплаты компенсационного характера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ind w:firstLine="540"/>
        <w:jc w:val="both"/>
      </w:pPr>
      <w:r>
        <w:t>4.1. При выполнении работ в условиях, отклоняющихся от нормальных, работникам учреждений производятся выплаты компенсационного характера.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4.2. К выплатам компенсационного характера относятся: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доплата за работу с вредными и (или) опасными условиями труда;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доплата за работу в ночное время;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доплата за работу в выходные и нерабочие праздничные дни;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доплата за сверхурочную работу;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доплата за совмещение профессий (должностей);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доплата за расширение зоны обслуживания, увеличение объема работы;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доплата за выполнение работ различной квалификации.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4.3. Выплаты компенсационного характера устанавливаются в абсолютной величине или в процентах к должностному окладу.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4.4. Размеры и условия установления выплат компенсационного характера определяются </w:t>
      </w:r>
      <w:r>
        <w:lastRenderedPageBreak/>
        <w:t xml:space="preserve">коллективным договором, локальным нормативным актом учреждения в соответствии с </w:t>
      </w:r>
      <w:hyperlink r:id="rId61" w:history="1">
        <w:r>
          <w:rPr>
            <w:color w:val="0000FF"/>
          </w:rPr>
          <w:t>ТК</w:t>
        </w:r>
      </w:hyperlink>
      <w:r>
        <w:t xml:space="preserve"> РФ.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Минимальные размеры выплат компенсационного характера, установленные </w:t>
      </w:r>
      <w:hyperlink r:id="rId62" w:history="1">
        <w:r>
          <w:rPr>
            <w:color w:val="0000FF"/>
          </w:rPr>
          <w:t>ТК</w:t>
        </w:r>
      </w:hyperlink>
      <w:r>
        <w:t xml:space="preserve"> РФ, производятся за счет средств бюджета городского округа Тольятти в пределах лимитов бюджетных обязательств, а также за счет средств, полученных от приносящей доход деятельности. Выплаты компенсационного характера сверх их минимального размера осуществляются за счет средств, полученных от приносящей доход деятельности.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  <w:outlineLvl w:val="1"/>
      </w:pPr>
      <w:bookmarkStart w:id="8" w:name="P179"/>
      <w:bookmarkEnd w:id="8"/>
      <w:r>
        <w:t>V. Выплаты стимулирующего характера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ind w:firstLine="540"/>
        <w:jc w:val="both"/>
      </w:pPr>
      <w:r>
        <w:t>5.1. В целях заинтересованности в улучшении результатов труда работников учреждений производятся выплаты стимулирующего характера.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5.2. К выплатам стимулирующего характера работникам учреждений (за исключением руководителя) относятся: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ежемесячная надбавка за выслугу лет;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ежемесячная надбавка за ученую степень (за исключением профессорско-преподавательского состава учреждений высшего образования), почетное звание и почетные знаки, полученные за достижения в сфере образования, культуры и искусств;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ежемесячная надбавка за высокое качество предоставления муниципальных услуг;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ежемесячная надбавка за интенсивность и напряженность труда;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ежемесячная надбавка за профессиональное мастерство;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ежемесячная надбавка за классность водителям автомобилей;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единовременная премия по итогам работы за квартал (год, учебный год, концертно-театральный сезон);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иные стимулирующие выплаты в соответствии с локальными нормативными актами учреждения.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5.3. Ежемесячная надбавка за выслугу лет устанавливается в соответствии с локальным нормативным актом за стаж работы по специальности и (или) стаж работы в данном учреждении.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Выплата надбавки осуществляется за счет средств, полученных от приносящей доход деятельности.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5.4. Ежемесячная надбавка за ученую степень (за исключением профессорско-преподавательского состава учреждений высшего образования), почетное звание и почетные знаки, полученные за достижения в сфере образования, культуры и искусств, устанавливается к должностному окладу, а педагогическим работникам - пропорционально педагогической нагрузке в следующих размерах: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5.4.1. за ученую степень: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кандидата наук по профилю работы - не более 10%;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доктора наук по профилю работы - не более 20%;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5.4.2. за почетное звание и почетные знаки, полученные за достижения в сфере образования, культуры и искусств, - не более 20%.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lastRenderedPageBreak/>
        <w:t>При наличии у работника учреждения одновременно нескольких почетных званий и (или) почетных знаков размер надбавки увеличению не подлежит.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Выплата надбавки осуществляется за счет средств бюджета городского округа Тольятти в пределах лимитов бюджетных обязательств.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5.5. Ежемесячная надбавка за высокое качество предоставления муниципальных услуг устанавливается в зависимости от степени достижения показателей эффективности и результативности деятельности работников учреждения по показателям и критериям, установленным локальными нормативными актами учреждения.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Выплата надбавки осуществляется за счет средств бюджета городского округа Тольятти в пределах лимитов бюджетных обязательств и за счет средств, полученных от приносящей доход деятельности.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5.6. Ежемесячная надбавка за интенсивность и напряженность труда устанавливается в целях материального стимулирования работников учреждений сроком не более чем на один календарный год.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В течение календарного года размер ежемесячной надбавки за интенсивность и напряженность труда работникам учреждений увеличивается, снижается или ее выплата прекращается полностью в зависимости от изменения условий работы в </w:t>
      </w:r>
      <w:proofErr w:type="gramStart"/>
      <w:r>
        <w:t>порядке</w:t>
      </w:r>
      <w:proofErr w:type="gramEnd"/>
      <w:r>
        <w:t xml:space="preserve"> установленном </w:t>
      </w:r>
      <w:hyperlink r:id="rId63" w:history="1">
        <w:r>
          <w:rPr>
            <w:color w:val="0000FF"/>
          </w:rPr>
          <w:t>ТК</w:t>
        </w:r>
      </w:hyperlink>
      <w:r>
        <w:t xml:space="preserve"> РФ.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Выплата указанной надбавки осуществляется за счет средств бюджета городского округа Тольятти в пределах лимитов бюджетных обязательств и за счет средств, полученных от приносящей доход деятельности.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Ежемесячная надбавка за профессиональное мастерство устанавливается по результатам аттестации и повышения квалификации работника учреждения (не связанного с изменением квалификационной категории), за результативность в конкурсах профессионального мастерства, за стабильно высокие результаты работы не менее чем в течение трех лет, предшествующих текущему году, за организацию и проведение мастер-классов не менее чем в течение двух лет, предшествующих текущему году.</w:t>
      </w:r>
      <w:proofErr w:type="gramEnd"/>
    </w:p>
    <w:p w:rsidR="00794AA7" w:rsidRDefault="00794AA7">
      <w:pPr>
        <w:pStyle w:val="ConsPlusNormal"/>
        <w:spacing w:before="220"/>
        <w:ind w:firstLine="540"/>
        <w:jc w:val="both"/>
      </w:pPr>
      <w:r>
        <w:t>Выплата указанной надбавки осуществляется за счет средств бюджета городского округа Тольятти в пределах лимитов бюджетных обязательств и за счет средств, полученных от приносящей доход деятельности.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5.8. Ежемесячная надбавка за классность водителям автомобилей устанавливается локальными нормативными актами учреждения.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Выплата указанной надбавки осуществляется за счет средств бюджета городского округа Тольятти в пределах лимитов бюджетных обязательств.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5.9. Выплата единовременной премии по итогам работы за квартал (год, учебный год, концертно-театральный сезон) осуществляется за счет средств бюджета городского округа Тольятти в пределах лимитов бюджетных обязательств и за счет средств, полученных от приносящей доход деятельности, при наличии данных средств.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5.10. Выплаты стимулирующего характера устанавливаются в абсолютной величине или в процентах к должностному окладу.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5.11. </w:t>
      </w:r>
      <w:proofErr w:type="gramStart"/>
      <w:r>
        <w:t xml:space="preserve">Размеры выплат стимулирующего характера работникам учреждения (за исключением руководителя), условия назначения, показатели и критерии оценки для назначения этих выплат, период действия выплат, порядок их распределения и утверждения, перечень должностей и </w:t>
      </w:r>
      <w:r>
        <w:lastRenderedPageBreak/>
        <w:t xml:space="preserve">профессий, а также список работников, получающих данные выплаты, сроки выплат устанавливаются локальными нормативными актами учреждения, принимаемыми в соответствии с </w:t>
      </w:r>
      <w:hyperlink r:id="rId64" w:history="1">
        <w:r>
          <w:rPr>
            <w:color w:val="0000FF"/>
          </w:rPr>
          <w:t>ТК</w:t>
        </w:r>
      </w:hyperlink>
      <w:r>
        <w:t xml:space="preserve"> РФ и настоящим Положением.</w:t>
      </w:r>
      <w:proofErr w:type="gramEnd"/>
    </w:p>
    <w:p w:rsidR="00794AA7" w:rsidRDefault="00794AA7">
      <w:pPr>
        <w:pStyle w:val="ConsPlusNormal"/>
        <w:spacing w:before="220"/>
        <w:ind w:firstLine="540"/>
        <w:jc w:val="both"/>
      </w:pPr>
      <w:r>
        <w:t>5.12. При определении размера выплат стимулирующего характера, порядка и условий их применения учитывается мнение профсоюзной организации или иного представительного органа работников.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  <w:outlineLvl w:val="1"/>
      </w:pPr>
      <w:bookmarkStart w:id="9" w:name="P214"/>
      <w:bookmarkEnd w:id="9"/>
      <w:r>
        <w:t>VI. Выплаты социального характера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ind w:firstLine="540"/>
        <w:jc w:val="both"/>
      </w:pPr>
      <w:r>
        <w:t>6.1. Работникам учреждений (за исключением руководителя) устанавливаются выплаты социального характера, не связанные с результатами труда.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Выплаты социального характера являются единовременными.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6.2. К выплатам социального характера относятся: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материальная помощь к отпуску на оздоровление при предоставлении ежегодного основного оплачиваемого отпуска за очередной рабочий период;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материальная помощь на лечение при продолжительной болезни (более одного месяца), подтвержденной листками нетрудоспособности и требующей дорогостоящего лечения, подтвержденного соответствующими документами (перечень дорогостоящих видов лечения утверждается постановлением Правительства Российской Федерации);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материальная помощь в связи с выходом на пенсию;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материальная помощь в случае смерти близких родственников (родителей, супруга (супруги), детей);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материальная помощь в других случаях, в том числе в связи с регистрацией брака (впервые), в связи с рождением ребенка;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выплата к юбилейным датам работника (50, 55, 60, 65 лет со дня рождения и далее каждые 5 лет);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выплата к юбилейным датам со дня создания учреждения (30 лет и далее каждые 5 лет);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выплата к профессиональным праздникам;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выплата к праздничным датам.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6.3. В случае смерти работника по заявлению его близких родственников (супруг, супруга, дети, родители) выплачивается единовременное денежное пособие.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6.4. Размеры и условия осуществления выплат социального характера определяются учреждением самостоятельно и устанавливаются коллективным договором, локальными нормативными актами учреждения с учетом мнения профсоюзной организации или иного представительного органа работников.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Выплаты социального характера осуществляются за счет экономии фонда оплаты труда и за счет средств, полученных от приносящей доход деятельности.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  <w:outlineLvl w:val="1"/>
      </w:pPr>
      <w:r>
        <w:t>VII. Порядок и условия оплаты труда руководителя бюджетного</w:t>
      </w:r>
    </w:p>
    <w:p w:rsidR="00794AA7" w:rsidRDefault="00794AA7">
      <w:pPr>
        <w:pStyle w:val="ConsPlusTitle"/>
        <w:jc w:val="center"/>
      </w:pPr>
      <w:r>
        <w:t>учреждения, его заместителей и главного бухгалтера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ind w:firstLine="540"/>
        <w:jc w:val="both"/>
      </w:pPr>
      <w:r>
        <w:lastRenderedPageBreak/>
        <w:t>7.1. Заработная плата руководителя бюджетного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10" w:name="P236"/>
      <w:bookmarkEnd w:id="10"/>
      <w:r>
        <w:t>7.2. Должностной оклад руководителя бюджетного учреждения указывается в заключенном с ним трудовом договоре и составляет: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для руководителя образовательного учреждения 15880 (пятнадцать тысяч восемьсот восемьдесят) рублей;</w:t>
      </w:r>
    </w:p>
    <w:p w:rsidR="00794AA7" w:rsidRDefault="00794AA7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28.01.2019 </w:t>
      </w:r>
      <w:hyperlink r:id="rId65" w:history="1">
        <w:r>
          <w:rPr>
            <w:color w:val="0000FF"/>
          </w:rPr>
          <w:t>N 165-п/1</w:t>
        </w:r>
      </w:hyperlink>
      <w:r>
        <w:t xml:space="preserve">, от 28.01.2020 </w:t>
      </w:r>
      <w:hyperlink r:id="rId66" w:history="1">
        <w:r>
          <w:rPr>
            <w:color w:val="0000FF"/>
          </w:rPr>
          <w:t>N 190-п/1</w:t>
        </w:r>
      </w:hyperlink>
      <w:r>
        <w:t xml:space="preserve">, от 12.02.2021 </w:t>
      </w:r>
      <w:hyperlink r:id="rId67" w:history="1">
        <w:r>
          <w:rPr>
            <w:color w:val="0000FF"/>
          </w:rPr>
          <w:t>N 516-п/1</w:t>
        </w:r>
      </w:hyperlink>
      <w:r>
        <w:t>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для руководителя учреждения культуры и искусства 17685 (семнадцать тысяч шестьсот восемьдесят пять) рублей.</w:t>
      </w:r>
    </w:p>
    <w:p w:rsidR="00794AA7" w:rsidRDefault="00794AA7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22.05.2018 </w:t>
      </w:r>
      <w:hyperlink r:id="rId68" w:history="1">
        <w:r>
          <w:rPr>
            <w:color w:val="0000FF"/>
          </w:rPr>
          <w:t>N 1516-п/1</w:t>
        </w:r>
      </w:hyperlink>
      <w:r>
        <w:t xml:space="preserve">, от 28.01.2019 </w:t>
      </w:r>
      <w:hyperlink r:id="rId69" w:history="1">
        <w:r>
          <w:rPr>
            <w:color w:val="0000FF"/>
          </w:rPr>
          <w:t>N 165-п/1</w:t>
        </w:r>
      </w:hyperlink>
      <w:r>
        <w:t xml:space="preserve">, от 28.01.2020 </w:t>
      </w:r>
      <w:hyperlink r:id="rId70" w:history="1">
        <w:r>
          <w:rPr>
            <w:color w:val="0000FF"/>
          </w:rPr>
          <w:t>N 190-п/1</w:t>
        </w:r>
      </w:hyperlink>
      <w:r>
        <w:t>)</w:t>
      </w:r>
    </w:p>
    <w:p w:rsidR="00794AA7" w:rsidRDefault="00794AA7">
      <w:pPr>
        <w:pStyle w:val="ConsPlusNormal"/>
        <w:jc w:val="both"/>
      </w:pPr>
      <w:r>
        <w:t xml:space="preserve">(п. 7.2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02.04.2018 N 1035-п/1)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7.3. Должностные оклады заместителей руководителя и главного бухгалтера бюджетного учреждения устанавливаются локальными нормативными актами указанного учреждения на основании должностных окладов: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- для учреждений культуры и искусства согласно </w:t>
      </w:r>
      <w:hyperlink w:anchor="P541" w:history="1">
        <w:r>
          <w:rPr>
            <w:color w:val="0000FF"/>
          </w:rPr>
          <w:t>приложению N 2</w:t>
        </w:r>
      </w:hyperlink>
      <w:r>
        <w:t xml:space="preserve"> к настоящему Положению;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- для образовательных учреждений согласно </w:t>
      </w:r>
      <w:hyperlink w:anchor="P1479" w:history="1">
        <w:r>
          <w:rPr>
            <w:color w:val="0000FF"/>
          </w:rPr>
          <w:t>приложению N 5</w:t>
        </w:r>
      </w:hyperlink>
      <w:r>
        <w:t xml:space="preserve"> к настоящему Положению.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7.4. Увеличение (индексация) размеров должностных окладов руководителя, его заместителей, главного бухгалтера бюджетного учреждения производится в соответствии с постановлением администрации городского округа Тольятти.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7.5. Руководителю, заместителям руководителя, главному бухгалтеру бюджетного учреждения с учетом характера работы устанавливаются выплаты компенсационного характера, предусмотренные </w:t>
      </w:r>
      <w:hyperlink w:anchor="P163" w:history="1">
        <w:r>
          <w:rPr>
            <w:color w:val="0000FF"/>
          </w:rPr>
          <w:t>разделом IV</w:t>
        </w:r>
      </w:hyperlink>
      <w:r>
        <w:t xml:space="preserve"> настоящего Положения.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Выплаты компенсационного характера руководителю бюджетного учреждения устанавливаются на основании заявления руководителя бюджетного учреждения, согласованного с руководителем департамента культуры и заместителем главы, и оформляются приказом по бюджетному учреждению.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7.6. Заместителям руководителя, главному бухгалтеру бюджетного учреждения устанавливаются выплаты стимулирующего и социального характера, предусмотренные </w:t>
      </w:r>
      <w:hyperlink w:anchor="P179" w:history="1">
        <w:r>
          <w:rPr>
            <w:color w:val="0000FF"/>
          </w:rPr>
          <w:t>разделами V</w:t>
        </w:r>
      </w:hyperlink>
      <w:r>
        <w:t xml:space="preserve">, </w:t>
      </w:r>
      <w:hyperlink w:anchor="P214" w:history="1">
        <w:r>
          <w:rPr>
            <w:color w:val="0000FF"/>
          </w:rPr>
          <w:t>VI</w:t>
        </w:r>
      </w:hyperlink>
      <w:r>
        <w:t xml:space="preserve"> настоящего Положения.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7.7. Руководителю бюджетного учреждения устанавливаются следующие выплаты стимулирующего характера: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ежемесячная надбавка за интенсивность и напряженность труда;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ежемесячная надбавка за профессиональное мастерство;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ежемесячная надбавка за ученую степень, почетное звание и почетные знаки, полученные за достижения в сфере образования, культуры и искусств;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ежемесячная премия за качество выполняемой работы и предоставляемых услуг;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ежемесячная премия за организацию работы по оказанию платных услуг;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lastRenderedPageBreak/>
        <w:t>- единовременная премия по итогам работы за год;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единовременная премия за эффективность управления имуществом;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единовременная премия за особый вклад в развитие городского округа Тольятти.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7.8. Ежемесячная надбавка за интенсивность и напряженность труда устанавливается руководителю бюджетного учреждения в соответствии с критериями оценки для определения руководителю бюджетного учреждения размера надбавки за интенсивность и напряженность труда согласно </w:t>
      </w:r>
      <w:hyperlink w:anchor="P1960" w:history="1">
        <w:r>
          <w:rPr>
            <w:color w:val="0000FF"/>
          </w:rPr>
          <w:t>приложению N 10</w:t>
        </w:r>
      </w:hyperlink>
      <w:r>
        <w:t xml:space="preserve"> к настоящему Положению сроком на один год в размере не более 40% должностного оклада.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11" w:name="P259"/>
      <w:bookmarkEnd w:id="11"/>
      <w:r>
        <w:t xml:space="preserve">7.9. Ежемесячная надбавка за профессиональное мастерство устанавливается руководителю бюджетного учреждения в соответствии с критериями оценки для определения руководителю учреждения размера надбавки за профессиональное мастерство согласно </w:t>
      </w:r>
      <w:hyperlink w:anchor="P2010" w:history="1">
        <w:r>
          <w:rPr>
            <w:color w:val="0000FF"/>
          </w:rPr>
          <w:t>приложению N 11</w:t>
        </w:r>
      </w:hyperlink>
      <w:r>
        <w:t xml:space="preserve"> к настоящему Положению сроком на один год в размере не более 30% должностного оклада.</w:t>
      </w:r>
    </w:p>
    <w:p w:rsidR="00794AA7" w:rsidRDefault="00794A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16.10.2019 N 2759-п/1)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12" w:name="P261"/>
      <w:bookmarkEnd w:id="12"/>
      <w:r>
        <w:t>7.10. Ежемесячная надбавка за ученую степень, почетное звание и почетные знаки, полученные за достижения в сфере образования, культуры и искусств, устанавливается руководителю бюджетного учреждения в следующих размерах: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7.10.1. за ученую степень по профилю работы: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кандидата наук - 10%,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доктора наук - 20%.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7.10.2. за почетное звание и почетный знак - 20%.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При наличии у руководителя бюджетного учреждения одновременно нескольких почетных званий и (или) почетных знаков размер надбавки увеличению не подлежит.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Надбавка устанавливается </w:t>
      </w:r>
      <w:proofErr w:type="gramStart"/>
      <w:r>
        <w:t>с даты присвоения</w:t>
      </w:r>
      <w:proofErr w:type="gramEnd"/>
      <w:r>
        <w:t xml:space="preserve"> ученой степени, почетного звания или с даты награждения почетным знаком на основании заявления руководителя бюджетного учреждения с приложением подтверждающих документов.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13" w:name="P268"/>
      <w:bookmarkEnd w:id="13"/>
      <w:r>
        <w:t xml:space="preserve">7.11. Ежемесячная премия за качество выполняемой работы и предоставляемых услуг устанавливается руководителю бюджетного учреждения в соответствии с критериями оценки для определения руководителю учреждения размера премии за качество выполняемой работы и предоставляемых услуг согласно </w:t>
      </w:r>
      <w:hyperlink w:anchor="P2058" w:history="1">
        <w:r>
          <w:rPr>
            <w:color w:val="0000FF"/>
          </w:rPr>
          <w:t>приложению N 12</w:t>
        </w:r>
      </w:hyperlink>
      <w:r>
        <w:t xml:space="preserve"> к настоящему Положению сроком на один квартал в размере не более 90% должностного оклада.</w:t>
      </w:r>
    </w:p>
    <w:p w:rsidR="00794AA7" w:rsidRDefault="00794A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16.10.2019 N 2759-п/1)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Указанная ежемесячная премия устанавливается сроком на один квартал (текущий период) по результатам работы за предшествующий квартал (отчетный период).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При наличии дисциплинарного взыскания в отчетном периоде размер ежемесячной премии на текущий период уменьшается на 50%.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14" w:name="P272"/>
      <w:bookmarkEnd w:id="14"/>
      <w:r>
        <w:t xml:space="preserve">7.12. Ежемесячная премия за организацию работы по оказанию платных услуг устанавливается руководителю бюджетного учреждения в размере 5% от дохода, полученного бюджетным учреждением от оказания платных услуг за текущий месяц (по данным бухгалтерского учета), но в совокупности не более двенадцати должностных окладов </w:t>
      </w:r>
      <w:r>
        <w:lastRenderedPageBreak/>
        <w:t xml:space="preserve">руководителя в год. </w:t>
      </w:r>
      <w:proofErr w:type="gramStart"/>
      <w:r>
        <w:t>В случае если 5% от дохода, планируемого бюджетным учреждением от оказания платных услуг в соответствии с планом финансово-хозяйственной деятельности на текущий год, превышает двенадцать должностных окладов руководителя, ежемесячная премия за организацию работы по оказанию платных услуг устанавливается руководителю бюджетного учреждения ежемесячно в размере одного должностного оклада руководителя, но в совокупности не более 5% от дохода, фактически полученного бюджетным учреждением от</w:t>
      </w:r>
      <w:proofErr w:type="gramEnd"/>
      <w:r>
        <w:t xml:space="preserve"> оказания платных услуг за истекший период.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Выплата указанной надбавки производится за счет средств, полученных бюджетным учреждением от оказания платных услуг.</w:t>
      </w:r>
    </w:p>
    <w:p w:rsidR="00794AA7" w:rsidRDefault="00794AA7">
      <w:pPr>
        <w:pStyle w:val="ConsPlusNormal"/>
        <w:jc w:val="both"/>
      </w:pPr>
      <w:r>
        <w:t xml:space="preserve">(п. 7.12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12.07.2018 N 2051-п/1)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15" w:name="P275"/>
      <w:bookmarkEnd w:id="15"/>
      <w:r>
        <w:t>7.13. Единовременная премия по итогам работы за год устанавливается руководителю бюджетного учреждения в размере не более 45% должностного оклада исходя из оценки результатов деятельности бюджетного учреждения (руководителя) за прошедший отчетный год.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Перечень показателей эффективности деятельности бюджетного учреждения (руководителя), их значения, а также форма и сроки представления отчетов о результатах деятельности бюджетного учреждения (руководителя) утверждаются распоряжением заместителя главы.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Единовременная премия по итогам работы за год выплачивается один раз в год.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12.07.2018 N 2051-п/1)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16" w:name="P279"/>
      <w:bookmarkEnd w:id="16"/>
      <w:r>
        <w:t xml:space="preserve">7.14. Единовременная премия за эффективность управления имуществом устанавливается руководителю бюджетного учреждения в размере не более 15% должностного оклада на основании критериев для определения руководителю учреждения размера единовременной премии за эффективность управления имуществом согласно </w:t>
      </w:r>
      <w:hyperlink w:anchor="P2141" w:history="1">
        <w:r>
          <w:rPr>
            <w:color w:val="0000FF"/>
          </w:rPr>
          <w:t>приложению N 13</w:t>
        </w:r>
      </w:hyperlink>
      <w:r>
        <w:t xml:space="preserve"> к настоящему Положению.</w:t>
      </w:r>
    </w:p>
    <w:p w:rsidR="00794AA7" w:rsidRDefault="00794A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16.10.2019 N 2759-п/1)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Оценка эффективности управления муниципальным имуществом, закрепленным на праве оперативного управления за бюджетным учреждением, осуществляется в соответствии с решением Думы городского округа Тольятти от 27.04.2016 N 1053 "О критериях оценки эффективности управления имуществом, находящимся в муниципальной собственности городского округа Тольятти".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12.07.2018 N 2051-п/1)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Единовременная премия за эффективность управления имуществом выплачивается один раз в год.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17" w:name="P284"/>
      <w:bookmarkEnd w:id="17"/>
      <w:r>
        <w:t xml:space="preserve">7.15. Единовременная премия за особый вклад в развитие городского округа Тольятти устанавливается на основании служебной записки руководителя департамента культуры, согласованной с заместителем главы, в размере одного должностного оклада за заслуги перед городским сообществом или за выполнение особо важных поручений, связанных с повышением имиджа городского округа Тольятти. Премия выплачивается за счет </w:t>
      </w:r>
      <w:proofErr w:type="gramStart"/>
      <w:r>
        <w:t>экономии фонда оплаты труда бюджетного учреждения</w:t>
      </w:r>
      <w:proofErr w:type="gramEnd"/>
      <w:r>
        <w:t xml:space="preserve"> или за счет средств, полученных от приносящей доход деятельности.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7.16. Размер стимулирующих выплат (за исключением единовременной премии за особый вклад в развитие городского округа Тольятти) устанавливается комиссией, порядок работы которой определяется </w:t>
      </w:r>
      <w:hyperlink w:anchor="P2176" w:history="1">
        <w:r>
          <w:rPr>
            <w:color w:val="0000FF"/>
          </w:rPr>
          <w:t>приложением N 14</w:t>
        </w:r>
      </w:hyperlink>
      <w:r>
        <w:t xml:space="preserve"> к настоящему Положению.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lastRenderedPageBreak/>
        <w:t xml:space="preserve">7.17. Руководителям бюджетных учреждений, отработавшим неполный месяц, работающим на условиях неполного рабочего дня или неполной рабочей недели, выплаты компенсационного и стимулирующего характера (за исключением выплат стимулирующего характера, предусмотренных </w:t>
      </w:r>
      <w:hyperlink w:anchor="P272" w:history="1">
        <w:r>
          <w:rPr>
            <w:color w:val="0000FF"/>
          </w:rPr>
          <w:t>пунктами 7.12</w:t>
        </w:r>
      </w:hyperlink>
      <w:r>
        <w:t xml:space="preserve">, </w:t>
      </w:r>
      <w:hyperlink w:anchor="P275" w:history="1">
        <w:r>
          <w:rPr>
            <w:color w:val="0000FF"/>
          </w:rPr>
          <w:t>7.13</w:t>
        </w:r>
      </w:hyperlink>
      <w:r>
        <w:t xml:space="preserve">, </w:t>
      </w:r>
      <w:hyperlink w:anchor="P279" w:history="1">
        <w:r>
          <w:rPr>
            <w:color w:val="0000FF"/>
          </w:rPr>
          <w:t>7.14</w:t>
        </w:r>
      </w:hyperlink>
      <w:r>
        <w:t xml:space="preserve">, </w:t>
      </w:r>
      <w:hyperlink w:anchor="P284" w:history="1">
        <w:r>
          <w:rPr>
            <w:color w:val="0000FF"/>
          </w:rPr>
          <w:t>7.15</w:t>
        </w:r>
      </w:hyperlink>
      <w:r>
        <w:t xml:space="preserve"> настоящего Положения) начисляются пропорционально фактически отработанному времени.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7.18. Выполнение руководителем бюджетного учреждения иной оплачиваемой работы на условиях совмещения или совместительства осуществляется по согласованию с руководителем департамента культуры и заместителем главы. В указанном случае оплата труда руководителя бюджетного учреждения осуществляется на основании приказа по бюджетному учреждению, изданного на основании соответствующего согласованного заявления руководителя бюджетного учреждения. Указанное заявление оформляется ежегодно и направляется на согласование с руководителем департамента культуры и заместителем главы.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18" w:name="P288"/>
      <w:bookmarkEnd w:id="18"/>
      <w:r>
        <w:t xml:space="preserve">7.19. Руководителю бюджетного учреждения за счет средств бюджета городского округа Тольятти один раз в год оказывается материальная помощь </w:t>
      </w:r>
      <w:proofErr w:type="gramStart"/>
      <w:r>
        <w:t>к отпуску на оздоровление при предоставлении ежегодного основного оплачиваемого отпуска за очередной рабочий период в размере</w:t>
      </w:r>
      <w:proofErr w:type="gramEnd"/>
      <w:r>
        <w:t xml:space="preserve"> одного должностного оклада.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Указанная материальная помощь оказывается в соответствии с приказом по бюджетному учреждению, подготовленным на основании заявления руководителя бюджетного учреждения, согласованного с руководителем департамента культуры и заместителем главы.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19" w:name="P290"/>
      <w:bookmarkEnd w:id="19"/>
      <w:r>
        <w:t xml:space="preserve">7.20. Руководителю бюджетного учреждения за счет </w:t>
      </w:r>
      <w:proofErr w:type="gramStart"/>
      <w:r>
        <w:t>средств экономии фонда оплаты труда бюджетного учреждения</w:t>
      </w:r>
      <w:proofErr w:type="gramEnd"/>
      <w:r>
        <w:t xml:space="preserve"> или за счет средств, полученных от приносящей доход деятельности осуществляются следующие выплаты социального характера, являющиеся единовременными: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7.20.1. Материальная помощь в размере не более одного должностного оклада в случаях: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на лечение при продолжительной болезни (более одного месяца), подтвержденной листками нетрудоспособности и требующей дорогостоящего лечения, подтвержденного соответствующими документами (перечень дорогостоящих видов лечения утверждается постановлением Правительства Российской Федерации);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в связи с выходом на пенсию;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в случае смерти близких родственников (родителей, супруга (супруги), детей);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в других случаях, в том числе в связи с регистрацией брака (впервые), в связи с рождением ребенка;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7.20.2. Выплата к юбилейным датам в размере не более одного должностного оклада: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юбилейные даты руководителя: 50, 55, 60, 65 лет со дня рождения и далее каждые 5 лет;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юбилейные даты со дня создания учреждения: 30 лет и далее каждые 5 лет.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Вышеуказанные выплаты социального характера осуществляются в соответствии с приказом по бюджетному учреждению, подготовленным на основании заявления руководителя бюджетного учреждения, согласованного с руководителем департамента культуры и заместителем главы.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7.21. В случае смерти руководителя бюджетного учреждения его супругу (супруге) либо иным близким родственникам (детям, родителям) выплачивается единовременное денежное пособие в размере одного должностного оклада в соответствии с приказом по бюджетному учреждению, подготовленным на основании служебного письма руководителя департамента </w:t>
      </w:r>
      <w:r>
        <w:lastRenderedPageBreak/>
        <w:t>культуры, согласованного с заместителем главы.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7.22. Предельный уровень соотношения среднемесячной заработной платы руководителя, его заместителей, главного бухгалтера бюджетного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бюджетного учреждения (без учета руководителя, его заместителей, главного бухгалтера) равен 4.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  <w:outlineLvl w:val="1"/>
      </w:pPr>
      <w:r>
        <w:t>VIII. Порядок и условия оплаты труда руководителя</w:t>
      </w:r>
    </w:p>
    <w:p w:rsidR="00794AA7" w:rsidRDefault="00794AA7">
      <w:pPr>
        <w:pStyle w:val="ConsPlusTitle"/>
        <w:jc w:val="center"/>
      </w:pPr>
      <w:r>
        <w:t>автономного учреждения, его заместителей</w:t>
      </w:r>
    </w:p>
    <w:p w:rsidR="00794AA7" w:rsidRDefault="00794AA7">
      <w:pPr>
        <w:pStyle w:val="ConsPlusTitle"/>
        <w:jc w:val="center"/>
      </w:pPr>
      <w:r>
        <w:t>и главного бухгалтера</w:t>
      </w:r>
    </w:p>
    <w:p w:rsidR="00794AA7" w:rsidRDefault="00794AA7">
      <w:pPr>
        <w:pStyle w:val="ConsPlusNormal"/>
        <w:jc w:val="center"/>
      </w:pPr>
      <w:proofErr w:type="gramStart"/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794AA7" w:rsidRDefault="00794AA7">
      <w:pPr>
        <w:pStyle w:val="ConsPlusNormal"/>
        <w:jc w:val="center"/>
      </w:pPr>
      <w:proofErr w:type="gramStart"/>
      <w:r>
        <w:t>Тольятти Самарской области от 16.10.2019 N 2759-п/1)</w:t>
      </w:r>
      <w:proofErr w:type="gramEnd"/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ind w:firstLine="540"/>
        <w:jc w:val="both"/>
      </w:pPr>
      <w:r>
        <w:t>8.1. Заработная плата руководителя автономного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20" w:name="P310"/>
      <w:bookmarkEnd w:id="20"/>
      <w:r>
        <w:t>8.2. Размер должностного оклада руководителя автономного учреждения определяется в фиксированной сумме в зависимости от комплексного коэффициента сложности и рассчитывается по формуле: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center"/>
      </w:pPr>
      <w:r>
        <w:t>Д</w:t>
      </w:r>
      <w:r>
        <w:rPr>
          <w:vertAlign w:val="subscript"/>
        </w:rPr>
        <w:t>о</w:t>
      </w:r>
      <w:proofErr w:type="gramStart"/>
      <w:r>
        <w:t xml:space="preserve"> = О</w:t>
      </w:r>
      <w:proofErr w:type="gramEnd"/>
      <w:r>
        <w:t xml:space="preserve"> x К,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ind w:firstLine="540"/>
        <w:jc w:val="both"/>
      </w:pPr>
      <w:r>
        <w:t>где</w:t>
      </w:r>
    </w:p>
    <w:p w:rsidR="00794AA7" w:rsidRDefault="00794AA7">
      <w:pPr>
        <w:pStyle w:val="ConsPlusNormal"/>
        <w:spacing w:before="220"/>
        <w:ind w:firstLine="540"/>
        <w:jc w:val="both"/>
      </w:pPr>
      <w:proofErr w:type="gramStart"/>
      <w:r>
        <w:t>Д</w:t>
      </w:r>
      <w:r>
        <w:rPr>
          <w:vertAlign w:val="subscript"/>
        </w:rPr>
        <w:t>о</w:t>
      </w:r>
      <w:proofErr w:type="gramEnd"/>
      <w:r>
        <w:t xml:space="preserve"> - </w:t>
      </w:r>
      <w:proofErr w:type="gramStart"/>
      <w:r>
        <w:t>должностной</w:t>
      </w:r>
      <w:proofErr w:type="gramEnd"/>
      <w:r>
        <w:t xml:space="preserve"> оклад руководителя автономного учреждения;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О - размер должностного оклада по должностям 1 квалификационного уровня профессиональной квалификационной группы "Общеотраслевые должности служащих первого уровня", установленный в соответствии с </w:t>
      </w:r>
      <w:hyperlink w:anchor="P551" w:history="1">
        <w:r>
          <w:rPr>
            <w:color w:val="0000FF"/>
          </w:rPr>
          <w:t>таблицей N 1 приложения N 2</w:t>
        </w:r>
      </w:hyperlink>
      <w:r>
        <w:t xml:space="preserve"> к настоящему Положению;</w:t>
      </w:r>
    </w:p>
    <w:p w:rsidR="00794AA7" w:rsidRDefault="00794AA7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комплексный</w:t>
      </w:r>
      <w:proofErr w:type="gramEnd"/>
      <w:r>
        <w:t xml:space="preserve"> коэффициент сложности: К = К</w:t>
      </w:r>
      <w:proofErr w:type="gramStart"/>
      <w:r>
        <w:rPr>
          <w:vertAlign w:val="subscript"/>
        </w:rPr>
        <w:t>1</w:t>
      </w:r>
      <w:proofErr w:type="gramEnd"/>
      <w:r>
        <w:t xml:space="preserve"> + К</w:t>
      </w:r>
      <w:r>
        <w:rPr>
          <w:vertAlign w:val="subscript"/>
        </w:rPr>
        <w:t>2</w:t>
      </w:r>
      <w:r>
        <w:t xml:space="preserve"> + К</w:t>
      </w:r>
      <w:r>
        <w:rPr>
          <w:vertAlign w:val="subscript"/>
        </w:rPr>
        <w:t>3</w:t>
      </w:r>
      <w:r>
        <w:t>,</w:t>
      </w:r>
    </w:p>
    <w:p w:rsidR="00794AA7" w:rsidRDefault="00794AA7">
      <w:pPr>
        <w:pStyle w:val="ConsPlusNormal"/>
        <w:spacing w:before="220"/>
      </w:pPr>
      <w:r>
        <w:t>где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- коэффициент, учитывающий штатную численность работников автономного учреждения:</w:t>
      </w:r>
    </w:p>
    <w:p w:rsidR="00794AA7" w:rsidRDefault="00794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22"/>
      </w:tblGrid>
      <w:tr w:rsidR="00794AA7">
        <w:tc>
          <w:tcPr>
            <w:tcW w:w="4535" w:type="dxa"/>
          </w:tcPr>
          <w:p w:rsidR="00794AA7" w:rsidRDefault="00794AA7">
            <w:pPr>
              <w:pStyle w:val="ConsPlusNormal"/>
              <w:jc w:val="center"/>
            </w:pPr>
            <w:r>
              <w:t>Штатная численность работников учреждения, единиц</w:t>
            </w:r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Коэффициент 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</w:tr>
      <w:tr w:rsidR="00794AA7">
        <w:tc>
          <w:tcPr>
            <w:tcW w:w="4535" w:type="dxa"/>
          </w:tcPr>
          <w:p w:rsidR="00794AA7" w:rsidRDefault="00794AA7">
            <w:pPr>
              <w:pStyle w:val="ConsPlusNormal"/>
            </w:pPr>
            <w:r>
              <w:t>до 25 включительно</w:t>
            </w:r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0,5</w:t>
            </w:r>
          </w:p>
        </w:tc>
      </w:tr>
      <w:tr w:rsidR="00794AA7">
        <w:tc>
          <w:tcPr>
            <w:tcW w:w="4535" w:type="dxa"/>
          </w:tcPr>
          <w:p w:rsidR="00794AA7" w:rsidRDefault="00794AA7">
            <w:pPr>
              <w:pStyle w:val="ConsPlusNormal"/>
            </w:pPr>
            <w:r>
              <w:t>от 25,5 до 45 включительно</w:t>
            </w:r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0,8</w:t>
            </w:r>
          </w:p>
        </w:tc>
      </w:tr>
      <w:tr w:rsidR="00794AA7">
        <w:tc>
          <w:tcPr>
            <w:tcW w:w="4535" w:type="dxa"/>
          </w:tcPr>
          <w:p w:rsidR="00794AA7" w:rsidRDefault="00794AA7">
            <w:pPr>
              <w:pStyle w:val="ConsPlusNormal"/>
            </w:pPr>
            <w:r>
              <w:t>от 45,5 до 100 включительно</w:t>
            </w:r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</w:tr>
      <w:tr w:rsidR="00794AA7">
        <w:tc>
          <w:tcPr>
            <w:tcW w:w="4535" w:type="dxa"/>
          </w:tcPr>
          <w:p w:rsidR="00794AA7" w:rsidRDefault="00794AA7">
            <w:pPr>
              <w:pStyle w:val="ConsPlusNormal"/>
            </w:pPr>
            <w:r>
              <w:t>от 100,5 и более</w:t>
            </w:r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1,5</w:t>
            </w:r>
          </w:p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ind w:firstLine="540"/>
        <w:jc w:val="both"/>
      </w:pPr>
      <w:r>
        <w:t>К</w:t>
      </w:r>
      <w:proofErr w:type="gramStart"/>
      <w:r>
        <w:rPr>
          <w:vertAlign w:val="subscript"/>
        </w:rPr>
        <w:t>2</w:t>
      </w:r>
      <w:proofErr w:type="gramEnd"/>
      <w:r>
        <w:t xml:space="preserve"> - коэффициент, учитывающий площадь, на которой осуществляется уставная деятельность автономного учреждения:</w:t>
      </w:r>
    </w:p>
    <w:p w:rsidR="00794AA7" w:rsidRDefault="00794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22"/>
      </w:tblGrid>
      <w:tr w:rsidR="00794AA7">
        <w:tc>
          <w:tcPr>
            <w:tcW w:w="8957" w:type="dxa"/>
            <w:gridSpan w:val="2"/>
          </w:tcPr>
          <w:p w:rsidR="00794AA7" w:rsidRDefault="00794AA7">
            <w:pPr>
              <w:pStyle w:val="ConsPlusNormal"/>
              <w:jc w:val="center"/>
            </w:pPr>
            <w:r>
              <w:t>Культурно-досуговые и театрально-концертные учреждения</w:t>
            </w:r>
          </w:p>
        </w:tc>
      </w:tr>
      <w:tr w:rsidR="00794AA7">
        <w:tc>
          <w:tcPr>
            <w:tcW w:w="4535" w:type="dxa"/>
          </w:tcPr>
          <w:p w:rsidR="00794AA7" w:rsidRDefault="00794AA7">
            <w:pPr>
              <w:pStyle w:val="ConsPlusNormal"/>
            </w:pPr>
            <w:r>
              <w:lastRenderedPageBreak/>
              <w:t>Площадь помещений,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Коэффициент К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</w:tr>
      <w:tr w:rsidR="00794AA7">
        <w:tc>
          <w:tcPr>
            <w:tcW w:w="4535" w:type="dxa"/>
          </w:tcPr>
          <w:p w:rsidR="00794AA7" w:rsidRDefault="00794AA7">
            <w:pPr>
              <w:pStyle w:val="ConsPlusNormal"/>
            </w:pPr>
            <w:r>
              <w:t>до 500 включительно</w:t>
            </w:r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</w:tr>
      <w:tr w:rsidR="00794AA7">
        <w:tc>
          <w:tcPr>
            <w:tcW w:w="4535" w:type="dxa"/>
          </w:tcPr>
          <w:p w:rsidR="00794AA7" w:rsidRDefault="00794AA7">
            <w:pPr>
              <w:pStyle w:val="ConsPlusNormal"/>
            </w:pPr>
            <w:r>
              <w:t>от 500,1 до 1 000 включительно</w:t>
            </w:r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1,2</w:t>
            </w:r>
          </w:p>
        </w:tc>
      </w:tr>
      <w:tr w:rsidR="00794AA7">
        <w:tc>
          <w:tcPr>
            <w:tcW w:w="4535" w:type="dxa"/>
          </w:tcPr>
          <w:p w:rsidR="00794AA7" w:rsidRDefault="00794AA7">
            <w:pPr>
              <w:pStyle w:val="ConsPlusNormal"/>
            </w:pPr>
            <w:r>
              <w:t>от 1 000,1 до 2 000 включительно</w:t>
            </w:r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1,5</w:t>
            </w:r>
          </w:p>
        </w:tc>
      </w:tr>
      <w:tr w:rsidR="00794AA7">
        <w:tc>
          <w:tcPr>
            <w:tcW w:w="4535" w:type="dxa"/>
          </w:tcPr>
          <w:p w:rsidR="00794AA7" w:rsidRDefault="00794AA7">
            <w:pPr>
              <w:pStyle w:val="ConsPlusNormal"/>
            </w:pPr>
            <w:r>
              <w:t>от 2 000,1 до 6 000 включительно</w:t>
            </w:r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1,6</w:t>
            </w:r>
          </w:p>
        </w:tc>
      </w:tr>
      <w:tr w:rsidR="00794AA7">
        <w:tc>
          <w:tcPr>
            <w:tcW w:w="4535" w:type="dxa"/>
          </w:tcPr>
          <w:p w:rsidR="00794AA7" w:rsidRDefault="00794AA7">
            <w:pPr>
              <w:pStyle w:val="ConsPlusNormal"/>
            </w:pPr>
            <w:r>
              <w:t>от 6 000,1 до 10 000 включительно</w:t>
            </w:r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1,7</w:t>
            </w:r>
          </w:p>
        </w:tc>
      </w:tr>
      <w:tr w:rsidR="00794AA7">
        <w:tc>
          <w:tcPr>
            <w:tcW w:w="4535" w:type="dxa"/>
          </w:tcPr>
          <w:p w:rsidR="00794AA7" w:rsidRDefault="00794AA7">
            <w:pPr>
              <w:pStyle w:val="ConsPlusNormal"/>
            </w:pPr>
            <w:r>
              <w:t>от 10 000,1 до 14 000 включительно</w:t>
            </w:r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1,8</w:t>
            </w:r>
          </w:p>
        </w:tc>
      </w:tr>
      <w:tr w:rsidR="00794AA7">
        <w:tc>
          <w:tcPr>
            <w:tcW w:w="4535" w:type="dxa"/>
          </w:tcPr>
          <w:p w:rsidR="00794AA7" w:rsidRDefault="00794AA7">
            <w:pPr>
              <w:pStyle w:val="ConsPlusNormal"/>
            </w:pPr>
            <w:r>
              <w:t>от 14 000,1 и более</w:t>
            </w:r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</w:tr>
      <w:tr w:rsidR="00794AA7">
        <w:tc>
          <w:tcPr>
            <w:tcW w:w="8957" w:type="dxa"/>
            <w:gridSpan w:val="2"/>
          </w:tcPr>
          <w:p w:rsidR="00794AA7" w:rsidRDefault="00794AA7">
            <w:pPr>
              <w:pStyle w:val="ConsPlusNormal"/>
              <w:jc w:val="center"/>
            </w:pPr>
            <w:r>
              <w:t>Парки</w:t>
            </w:r>
          </w:p>
        </w:tc>
      </w:tr>
      <w:tr w:rsidR="00794AA7">
        <w:tc>
          <w:tcPr>
            <w:tcW w:w="4535" w:type="dxa"/>
          </w:tcPr>
          <w:p w:rsidR="00794AA7" w:rsidRDefault="00794AA7">
            <w:pPr>
              <w:pStyle w:val="ConsPlusNormal"/>
            </w:pPr>
            <w:r>
              <w:t>Площадь территории,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Коэффициент К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</w:tr>
      <w:tr w:rsidR="00794AA7">
        <w:tc>
          <w:tcPr>
            <w:tcW w:w="4535" w:type="dxa"/>
          </w:tcPr>
          <w:p w:rsidR="00794AA7" w:rsidRDefault="00794AA7">
            <w:pPr>
              <w:pStyle w:val="ConsPlusNormal"/>
            </w:pPr>
            <w:r>
              <w:t>до 100 000 включительно</w:t>
            </w:r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</w:tr>
      <w:tr w:rsidR="00794AA7">
        <w:tc>
          <w:tcPr>
            <w:tcW w:w="4535" w:type="dxa"/>
          </w:tcPr>
          <w:p w:rsidR="00794AA7" w:rsidRDefault="00794AA7">
            <w:pPr>
              <w:pStyle w:val="ConsPlusNormal"/>
            </w:pPr>
            <w:r>
              <w:t>от 100 000,1 до 150 000 включительно</w:t>
            </w:r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1,5</w:t>
            </w:r>
          </w:p>
        </w:tc>
      </w:tr>
      <w:tr w:rsidR="00794AA7">
        <w:tc>
          <w:tcPr>
            <w:tcW w:w="4535" w:type="dxa"/>
          </w:tcPr>
          <w:p w:rsidR="00794AA7" w:rsidRDefault="00794AA7">
            <w:pPr>
              <w:pStyle w:val="ConsPlusNormal"/>
            </w:pPr>
            <w:r>
              <w:t>от 150 000,1 до 200 000 включительно</w:t>
            </w:r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</w:tr>
      <w:tr w:rsidR="00794AA7">
        <w:tc>
          <w:tcPr>
            <w:tcW w:w="4535" w:type="dxa"/>
          </w:tcPr>
          <w:p w:rsidR="00794AA7" w:rsidRDefault="00794AA7">
            <w:pPr>
              <w:pStyle w:val="ConsPlusNormal"/>
            </w:pPr>
            <w:r>
              <w:t>от 200 000,1 и более</w:t>
            </w:r>
          </w:p>
        </w:tc>
        <w:tc>
          <w:tcPr>
            <w:tcW w:w="4422" w:type="dxa"/>
          </w:tcPr>
          <w:p w:rsidR="00794AA7" w:rsidRDefault="00794AA7">
            <w:pPr>
              <w:pStyle w:val="ConsPlusNormal"/>
              <w:jc w:val="center"/>
            </w:pPr>
            <w:r>
              <w:t>2,5</w:t>
            </w:r>
          </w:p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- коэффициент, учитывающий процент высококвалифицированных должностей от общей штатной численности автономного учреждения.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При этом к высококвалифицированным должностям необходимо относить должности, требующие наличия высшего профильного образования в соответствии с Единым квалификационным справочником должностей руководителей, специалистов и служащих.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Процент высококвалифицированных должностей от общей штатной численности автономного учреждения рассчитывается по формуле: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center"/>
      </w:pPr>
      <w:r w:rsidRPr="001670BE">
        <w:rPr>
          <w:position w:val="-29"/>
        </w:rPr>
        <w:pict>
          <v:shape id="_x0000_i1026" style="width:125.45pt;height:40.35pt" coordsize="" o:spt="100" adj="0,,0" path="" filled="f" stroked="f">
            <v:stroke joinstyle="miter"/>
            <v:imagedata r:id="rId79" o:title="base_23808_144653_32769"/>
            <v:formulas/>
            <v:path o:connecttype="segments"/>
          </v:shape>
        </w:pic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вк</w:t>
      </w:r>
      <w:r>
        <w:t xml:space="preserve"> - процент высококвалифицированных должностей от общей штатной численности автономного учреждения;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в</w:t>
      </w:r>
      <w:r>
        <w:t xml:space="preserve"> - количество штатных единиц высококвалифицированных должностей;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</w:t>
      </w:r>
      <w:r>
        <w:t xml:space="preserve"> - общее количество штатных единиц в автономном учреждении.</w:t>
      </w:r>
    </w:p>
    <w:p w:rsidR="00794AA7" w:rsidRDefault="00794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025"/>
      </w:tblGrid>
      <w:tr w:rsidR="00794AA7">
        <w:tc>
          <w:tcPr>
            <w:tcW w:w="4932" w:type="dxa"/>
          </w:tcPr>
          <w:p w:rsidR="00794AA7" w:rsidRDefault="00794AA7">
            <w:pPr>
              <w:pStyle w:val="ConsPlusNormal"/>
              <w:jc w:val="center"/>
            </w:pPr>
            <w:r>
              <w:t>Процент высококвалифицированных должностей от общей штатной численности автономного учреждения, %</w:t>
            </w:r>
          </w:p>
        </w:tc>
        <w:tc>
          <w:tcPr>
            <w:tcW w:w="4025" w:type="dxa"/>
          </w:tcPr>
          <w:p w:rsidR="00794AA7" w:rsidRDefault="00794AA7">
            <w:pPr>
              <w:pStyle w:val="ConsPlusNormal"/>
              <w:jc w:val="center"/>
            </w:pPr>
            <w:r>
              <w:t>Коэффициент К</w:t>
            </w:r>
            <w:r>
              <w:rPr>
                <w:vertAlign w:val="subscript"/>
              </w:rPr>
              <w:t>3</w:t>
            </w:r>
          </w:p>
        </w:tc>
      </w:tr>
      <w:tr w:rsidR="00794AA7">
        <w:tc>
          <w:tcPr>
            <w:tcW w:w="4932" w:type="dxa"/>
          </w:tcPr>
          <w:p w:rsidR="00794AA7" w:rsidRDefault="00794AA7">
            <w:pPr>
              <w:pStyle w:val="ConsPlusNormal"/>
            </w:pPr>
            <w:r>
              <w:t>до 30 включительно</w:t>
            </w:r>
          </w:p>
        </w:tc>
        <w:tc>
          <w:tcPr>
            <w:tcW w:w="4025" w:type="dxa"/>
          </w:tcPr>
          <w:p w:rsidR="00794AA7" w:rsidRDefault="00794AA7">
            <w:pPr>
              <w:pStyle w:val="ConsPlusNormal"/>
              <w:jc w:val="center"/>
            </w:pPr>
            <w:r>
              <w:t>0,5</w:t>
            </w:r>
          </w:p>
        </w:tc>
      </w:tr>
      <w:tr w:rsidR="00794AA7">
        <w:tc>
          <w:tcPr>
            <w:tcW w:w="4932" w:type="dxa"/>
          </w:tcPr>
          <w:p w:rsidR="00794AA7" w:rsidRDefault="00794AA7">
            <w:pPr>
              <w:pStyle w:val="ConsPlusNormal"/>
            </w:pPr>
            <w:r>
              <w:t>от 30,1 до 50 включительно</w:t>
            </w:r>
          </w:p>
        </w:tc>
        <w:tc>
          <w:tcPr>
            <w:tcW w:w="4025" w:type="dxa"/>
          </w:tcPr>
          <w:p w:rsidR="00794AA7" w:rsidRDefault="00794AA7">
            <w:pPr>
              <w:pStyle w:val="ConsPlusNormal"/>
              <w:jc w:val="center"/>
            </w:pPr>
            <w:r>
              <w:t>0,7</w:t>
            </w:r>
          </w:p>
        </w:tc>
      </w:tr>
      <w:tr w:rsidR="00794AA7">
        <w:tc>
          <w:tcPr>
            <w:tcW w:w="4932" w:type="dxa"/>
          </w:tcPr>
          <w:p w:rsidR="00794AA7" w:rsidRDefault="00794AA7">
            <w:pPr>
              <w:pStyle w:val="ConsPlusNormal"/>
            </w:pPr>
            <w:r>
              <w:lastRenderedPageBreak/>
              <w:t>от 50,1 до 80 включительно</w:t>
            </w:r>
          </w:p>
        </w:tc>
        <w:tc>
          <w:tcPr>
            <w:tcW w:w="4025" w:type="dxa"/>
          </w:tcPr>
          <w:p w:rsidR="00794AA7" w:rsidRDefault="00794AA7">
            <w:pPr>
              <w:pStyle w:val="ConsPlusNormal"/>
              <w:jc w:val="center"/>
            </w:pPr>
            <w:r>
              <w:t>0,9</w:t>
            </w:r>
          </w:p>
        </w:tc>
      </w:tr>
      <w:tr w:rsidR="00794AA7">
        <w:tc>
          <w:tcPr>
            <w:tcW w:w="4932" w:type="dxa"/>
          </w:tcPr>
          <w:p w:rsidR="00794AA7" w:rsidRDefault="00794AA7">
            <w:pPr>
              <w:pStyle w:val="ConsPlusNormal"/>
            </w:pPr>
            <w:r>
              <w:t>от 80,1 до 100 включительно</w:t>
            </w:r>
          </w:p>
        </w:tc>
        <w:tc>
          <w:tcPr>
            <w:tcW w:w="4025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ind w:firstLine="540"/>
        <w:jc w:val="both"/>
      </w:pPr>
      <w:r>
        <w:t>8.3. Изменение должностного оклада руководителя автономного учреждения производится в случаях: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- изменения размера должностного оклада по должностям 1 квалификационного уровня профессиональной квалификационной группы "Общеотраслевые должности служащих первого уровня", установленного в соответствии с </w:t>
      </w:r>
      <w:hyperlink w:anchor="P551" w:history="1">
        <w:r>
          <w:rPr>
            <w:color w:val="0000FF"/>
          </w:rPr>
          <w:t>таблицей N 1 приложения N 2</w:t>
        </w:r>
      </w:hyperlink>
      <w:r>
        <w:t xml:space="preserve"> к настоящему Положению. </w:t>
      </w:r>
      <w:proofErr w:type="gramStart"/>
      <w:r>
        <w:t>В течение пяти рабочих дней со дня вступления в силу постановления администрации городского округа Тольятти об изменении размера должностного оклада по соответствующим должностям департамент культуры направляет в управление муниципальной службы и кадровой политики администрации городского округа Тольятти расчет должностного оклада руководителя автономного учреждения и служебное письмо об оформлении дополнительного соглашения к трудовому договору с руководителем автономного учреждения.</w:t>
      </w:r>
      <w:proofErr w:type="gramEnd"/>
      <w:r>
        <w:t xml:space="preserve"> Изменение должностного оклада руководителя автономного учреждения происходит </w:t>
      </w:r>
      <w:proofErr w:type="gramStart"/>
      <w:r>
        <w:t>с даты изменения</w:t>
      </w:r>
      <w:proofErr w:type="gramEnd"/>
      <w:r>
        <w:t xml:space="preserve"> размера должностного оклада по соответствующим должностям;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изменения параметров расчета комплексного коэффициента сложности и его составляющих на основании служебной записки руководителя автономного учреждения или служебной записки специалиста департамента культуры, осуществляющего организационное сопровождение деятельности учреждения, с приложением подтверждающих документов. В течение пяти рабочих дней со дня получения служебной записки департамент культуры направляет в управление муниципальной службы и кадровой политики администрации городского округа Тольятти расчет должностного оклада руководителя автономного учреждения и служебное письмо об оформлении дополнительного соглашения к трудовому договору с руководителем автономного учреждения. Изменение должностного оклада происходит с 1 числа месяца, следующего за месяцем получения служебной записки.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8.4. </w:t>
      </w:r>
      <w:proofErr w:type="gramStart"/>
      <w:r>
        <w:t xml:space="preserve">Должностные оклады заместителей руководителя и главного бухгалтера автономного учреждения устанавливаются локальными нормативными актами учреждения в размере не менее чем должностные оклады заместителей руководителя и главного бухгалтера бюджетного учреждения, установленные в соответствии с настоящим Положением, в пределах лимитов бюджетных обязательств и с учетом положений </w:t>
      </w:r>
      <w:hyperlink w:anchor="P111" w:history="1">
        <w:r>
          <w:rPr>
            <w:color w:val="0000FF"/>
          </w:rPr>
          <w:t>подпункта 2.3.6 пункта 2.3</w:t>
        </w:r>
      </w:hyperlink>
      <w:r>
        <w:t xml:space="preserve"> и </w:t>
      </w:r>
      <w:hyperlink w:anchor="P422" w:history="1">
        <w:r>
          <w:rPr>
            <w:color w:val="0000FF"/>
          </w:rPr>
          <w:t>пункта 8.22</w:t>
        </w:r>
      </w:hyperlink>
      <w:r>
        <w:t xml:space="preserve"> настоящего Положения.</w:t>
      </w:r>
      <w:proofErr w:type="gramEnd"/>
    </w:p>
    <w:p w:rsidR="00794AA7" w:rsidRDefault="00794AA7">
      <w:pPr>
        <w:pStyle w:val="ConsPlusNormal"/>
        <w:spacing w:before="220"/>
        <w:ind w:firstLine="540"/>
        <w:jc w:val="both"/>
      </w:pPr>
      <w:r>
        <w:t>Увеличение (индексация) размеров должностных окладов заместителей руководителя, главного бухгалтера автономного учреждения производится в соответствии с постановлением администрации городского округа Тольятти.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8.5. Руководителю, заместителям руководителя, главному бухгалтеру автономного учреждения с учетом характера работы устанавливаются выплаты компенсационного характера, предусмотренные </w:t>
      </w:r>
      <w:hyperlink w:anchor="P163" w:history="1">
        <w:r>
          <w:rPr>
            <w:color w:val="0000FF"/>
          </w:rPr>
          <w:t>разделом IV</w:t>
        </w:r>
      </w:hyperlink>
      <w:r>
        <w:t xml:space="preserve"> настоящего Положения.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Выплаты компенсационного характера руководителю автономного учреждения устанавливаются на основании заявления руководителя автономного учреждения, согласованного с руководителем департамента культуры и заместителем главы, и оформляются приказом по автономному учреждению.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Выплаты компенсационного характера руководителю автономного учреждения осуществляются за счет </w:t>
      </w:r>
      <w:proofErr w:type="gramStart"/>
      <w:r>
        <w:t>экономии фонда оплаты труда автономного учреждения</w:t>
      </w:r>
      <w:proofErr w:type="gramEnd"/>
      <w:r>
        <w:t xml:space="preserve"> или за счет средств, полученных от приносящей доход деятельности.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8.6. Заместителям руководителя, главному бухгалтеру автономного учреждения с учетом </w:t>
      </w:r>
      <w:r>
        <w:lastRenderedPageBreak/>
        <w:t xml:space="preserve">характера работы устанавливаются выплаты стимулирующего характера, предусмотренные </w:t>
      </w:r>
      <w:hyperlink w:anchor="P179" w:history="1">
        <w:r>
          <w:rPr>
            <w:color w:val="0000FF"/>
          </w:rPr>
          <w:t>разделом V</w:t>
        </w:r>
      </w:hyperlink>
      <w:r>
        <w:t xml:space="preserve"> настоящего Положения, а также устанавливаются выплаты социального характера, предусмотренные </w:t>
      </w:r>
      <w:hyperlink w:anchor="P214" w:history="1">
        <w:r>
          <w:rPr>
            <w:color w:val="0000FF"/>
          </w:rPr>
          <w:t>разделом VI</w:t>
        </w:r>
      </w:hyperlink>
      <w:r>
        <w:t xml:space="preserve"> настоящего Положения.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8.7. Руководителю автономного учреждения устанавливаются следующие выплаты стимулирующего характера: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ежемесячная надбавка за профессиональное мастерство;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ежемесячная надбавка за ученую степень, почетное звание и почетные знаки, полученные за достижения в сфере образования, культуры и искусств;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ежемесячная премия за качество выполняемой работы и предоставляемых услуг;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единовременная премия по итогам работы за год;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единовременная премия за эффективность управления имуществом;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18.06.2021 N 2222-п/1;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ежемесячная доплата за организацию работы по оказанию платных услуг;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единовременная премия за особый вклад в развитие городского округа Тольятти.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8.8. Ежемесячная надбавка за профессиональное мастерство устанавливается руководителю автономного учреждения в порядке аналогичном порядку, предусмотренному </w:t>
      </w:r>
      <w:hyperlink w:anchor="P259" w:history="1">
        <w:r>
          <w:rPr>
            <w:color w:val="0000FF"/>
          </w:rPr>
          <w:t>пунктом 7.9</w:t>
        </w:r>
      </w:hyperlink>
      <w:r>
        <w:t xml:space="preserve"> настоящего Положения для руководителя бюджетного учреждения.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8.9. Ежемесячная надбавка за ученую степень, почетное звание и почетные знаки, полученные за достижения в сфере образования, культуры и искусств, устанавливается руководителю автономного учреждения в порядке аналогичном порядку, предусмотренному </w:t>
      </w:r>
      <w:hyperlink w:anchor="P261" w:history="1">
        <w:r>
          <w:rPr>
            <w:color w:val="0000FF"/>
          </w:rPr>
          <w:t>пунктом 7.10</w:t>
        </w:r>
      </w:hyperlink>
      <w:r>
        <w:t xml:space="preserve"> настоящего Положения для руководителя бюджетного учреждения.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8.10. Ежемесячная премия за качество выполняемой работы и предоставляемых услуг устанавливается руководителю автономного учреждения в порядке аналогичном порядку, предусмотренному </w:t>
      </w:r>
      <w:hyperlink w:anchor="P268" w:history="1">
        <w:r>
          <w:rPr>
            <w:color w:val="0000FF"/>
          </w:rPr>
          <w:t>пунктом 7.11</w:t>
        </w:r>
      </w:hyperlink>
      <w:r>
        <w:t xml:space="preserve"> настоящего Положения для руководителя бюджетного учреждения.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21" w:name="P405"/>
      <w:bookmarkEnd w:id="21"/>
      <w:r>
        <w:t>8.11. Единовременная премия по итогам работы за год устанавливается руководителю автономного учреждения исходя из оценки результатов деятельности автономного учреждения (руководителя) за прошедший отчетный год. Максимально возможный размер премии 345% должностного оклада.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18.06.2021 N 2222-п/1)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Перечень показателей эффективности деятельности автономного учреждения (руководителя), их значения, а также форма и сроки представления отчетов о результатах деятельности автономного учреждения (руководителя) утверждаются распоряжением заместителя главы.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18.06.2021 N 2222-п/1)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Единовременная премия по итогам работы за год выплачивается один раз в год.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22" w:name="P410"/>
      <w:bookmarkEnd w:id="22"/>
      <w:r>
        <w:t xml:space="preserve">8.12. Единовременная премия за эффективность управления имуществом устанавливается руководителю автономного учреждения в порядке аналогичном порядку, предусмотренному </w:t>
      </w:r>
      <w:hyperlink w:anchor="P279" w:history="1">
        <w:r>
          <w:rPr>
            <w:color w:val="0000FF"/>
          </w:rPr>
          <w:t>пунктом 7.14</w:t>
        </w:r>
      </w:hyperlink>
      <w:r>
        <w:t xml:space="preserve"> настоящего Положения для руководителя бюджетного учреждения.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23" w:name="P411"/>
      <w:bookmarkEnd w:id="23"/>
      <w:r>
        <w:t xml:space="preserve">8.13.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18.06.2021 N 2222-п/1.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8.14. Ежемесячная доплата за организацию работы по оказанию платных услуг устанавливается руководителю автономного учреждения сроком на 1 год в процентах к должностному окладу. Установленный размер доплаты не должен превышать 10% от дохода, полученного автономным учреждением от оказания платных услуг.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Для установления размера доплаты за организацию работы по оказанию платных услуг директор автономного учреждения в срок не позднее 15 января направляет в департамент культуры письмо с предложениями и расчетами размера доплаты.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Выплата указанной доплаты производится за счет средств, полученных автономным учреждением от оказания платных услуг.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24" w:name="P415"/>
      <w:bookmarkEnd w:id="24"/>
      <w:r>
        <w:t xml:space="preserve">8.15. Единовременная премия за особый вклад в развитие городского округа Тольятти устанавливается на основании служебной записки руководителя департамента культуры, согласованной с заместителем главы, в размере 50% должностного оклада за заслуги перед городским сообществом или за выполнение особо важных поручений, связанных с повышением имиджа городского округа Тольятти. Премия выплачивается за счет </w:t>
      </w:r>
      <w:proofErr w:type="gramStart"/>
      <w:r>
        <w:t>экономии фонда оплаты труда автономного учреждения</w:t>
      </w:r>
      <w:proofErr w:type="gramEnd"/>
      <w:r>
        <w:t xml:space="preserve"> или за счет средств, полученных от приносящей доход деятельности.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8.16. Размер стимулирующих выплат (за исключением единовременной премии за особый вклад в развитие городского округа Тольятти) устанавливается комиссией, порядок работы которой определяется </w:t>
      </w:r>
      <w:hyperlink w:anchor="P2176" w:history="1">
        <w:r>
          <w:rPr>
            <w:color w:val="0000FF"/>
          </w:rPr>
          <w:t>приложением N 14</w:t>
        </w:r>
      </w:hyperlink>
      <w:r>
        <w:t xml:space="preserve"> к настоящему Положению.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8.17. Руководителям автономных учреждений, отработавшим неполный месяц, работающим на условиях неполного рабочего дня или неполной рабочей недели, выплаты компенсационного и стимулирующего характера (за исключением выплат стимулирующего характера, предусмотренных </w:t>
      </w:r>
      <w:hyperlink w:anchor="P405" w:history="1">
        <w:r>
          <w:rPr>
            <w:color w:val="0000FF"/>
          </w:rPr>
          <w:t>пунктами 8.11</w:t>
        </w:r>
      </w:hyperlink>
      <w:r>
        <w:t xml:space="preserve">, </w:t>
      </w:r>
      <w:hyperlink w:anchor="P410" w:history="1">
        <w:r>
          <w:rPr>
            <w:color w:val="0000FF"/>
          </w:rPr>
          <w:t>8.12</w:t>
        </w:r>
      </w:hyperlink>
      <w:r>
        <w:t xml:space="preserve">, </w:t>
      </w:r>
      <w:hyperlink w:anchor="P411" w:history="1">
        <w:r>
          <w:rPr>
            <w:color w:val="0000FF"/>
          </w:rPr>
          <w:t>8.13</w:t>
        </w:r>
      </w:hyperlink>
      <w:r>
        <w:t xml:space="preserve">, </w:t>
      </w:r>
      <w:hyperlink w:anchor="P415" w:history="1">
        <w:r>
          <w:rPr>
            <w:color w:val="0000FF"/>
          </w:rPr>
          <w:t>8.15</w:t>
        </w:r>
      </w:hyperlink>
      <w:r>
        <w:t xml:space="preserve"> настоящего Положения) начисляются пропорционально фактически отработанному времени.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8.18. Выполнение руководителем автономного учреждения иной оплачиваемой работы на условиях совмещения или совместительства осуществляется по согласованию с руководителем департамента культуры и заместителем главы. В указанном случае оплата труда руководителя автономного учреждения осуществляется на основании приказа по автономному учреждению, изданного на основании соответствующего согласованного заявления руководителя автономного учреждения. Указанное заявление оформляется ежегодно и направляется на согласование с руководителем департамента культуры и заместителем главы.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8.19. Размер, порядок и условия выплаты руководителю автономного учреждения материальной помощи к отпуску на оздоровление определяются в порядке аналогичном порядку, предусмотренному </w:t>
      </w:r>
      <w:hyperlink w:anchor="P288" w:history="1">
        <w:r>
          <w:rPr>
            <w:color w:val="0000FF"/>
          </w:rPr>
          <w:t>пунктом 7.19</w:t>
        </w:r>
      </w:hyperlink>
      <w:r>
        <w:t xml:space="preserve"> настоящего Положения для руководителя бюджетного учреждения.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8.20. Размер, порядок и условия выплат социального характера руководителю автономного учреждения определяются в порядке аналогичном порядку, предусмотренному </w:t>
      </w:r>
      <w:hyperlink w:anchor="P290" w:history="1">
        <w:r>
          <w:rPr>
            <w:color w:val="0000FF"/>
          </w:rPr>
          <w:t>пунктом 7.20</w:t>
        </w:r>
      </w:hyperlink>
      <w:r>
        <w:t xml:space="preserve"> настоящего Положения для руководителя бюджетного учреждения.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8.21. В случае смерти руководителя автономного учреждения его супругу (супруге) либо иным близким родственникам (детям, родителям) выплачивается единовременное денежное пособие в размере одного должностного оклада в соответствии с приказом по автономному учреждению, подготовленным на основании служебного письма руководителя департамента культуры, согласованного с заместителем главы.</w:t>
      </w:r>
    </w:p>
    <w:p w:rsidR="00794AA7" w:rsidRDefault="00794AA7">
      <w:pPr>
        <w:pStyle w:val="ConsPlusNormal"/>
        <w:spacing w:before="220"/>
        <w:ind w:firstLine="540"/>
        <w:jc w:val="both"/>
      </w:pPr>
      <w:bookmarkStart w:id="25" w:name="P422"/>
      <w:bookmarkEnd w:id="25"/>
      <w:r>
        <w:lastRenderedPageBreak/>
        <w:t>8.22. Предельный уровень соотношения среднемесячной заработной платы руководителя, его заместителей, главного бухгалтера автономного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автономного учреждения (без учета заработной платы руководителя, его заместителей, главного бухгалтера) равен 5.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1"/>
      </w:pPr>
      <w:bookmarkStart w:id="26" w:name="P428"/>
      <w:bookmarkEnd w:id="26"/>
      <w:r>
        <w:t>Приложение N 1</w:t>
      </w:r>
    </w:p>
    <w:p w:rsidR="00794AA7" w:rsidRDefault="00794AA7">
      <w:pPr>
        <w:pStyle w:val="ConsPlusNormal"/>
        <w:jc w:val="right"/>
      </w:pPr>
      <w:r>
        <w:t>к Положению</w:t>
      </w:r>
    </w:p>
    <w:p w:rsidR="00794AA7" w:rsidRDefault="00794AA7">
      <w:pPr>
        <w:pStyle w:val="ConsPlusNormal"/>
        <w:jc w:val="right"/>
      </w:pPr>
      <w:r>
        <w:t>об оплате труда работников</w:t>
      </w:r>
    </w:p>
    <w:p w:rsidR="00794AA7" w:rsidRDefault="00794AA7">
      <w:pPr>
        <w:pStyle w:val="ConsPlusNormal"/>
        <w:jc w:val="right"/>
      </w:pPr>
      <w:r>
        <w:t xml:space="preserve">муниципальных учреждений, находящихся </w:t>
      </w:r>
      <w:proofErr w:type="gramStart"/>
      <w:r>
        <w:t>в</w:t>
      </w:r>
      <w:proofErr w:type="gramEnd"/>
    </w:p>
    <w:p w:rsidR="00794AA7" w:rsidRDefault="00794AA7">
      <w:pPr>
        <w:pStyle w:val="ConsPlusNormal"/>
        <w:jc w:val="right"/>
      </w:pPr>
      <w:r>
        <w:t xml:space="preserve">ведомственном </w:t>
      </w:r>
      <w:proofErr w:type="gramStart"/>
      <w:r>
        <w:t>подчинении</w:t>
      </w:r>
      <w:proofErr w:type="gramEnd"/>
      <w:r>
        <w:t xml:space="preserve"> департамента культуры</w:t>
      </w:r>
    </w:p>
    <w:p w:rsidR="00794AA7" w:rsidRDefault="00794AA7">
      <w:pPr>
        <w:pStyle w:val="ConsPlusNormal"/>
        <w:jc w:val="right"/>
      </w:pPr>
      <w:r>
        <w:t>администрации городского округа Тольятти</w:t>
      </w:r>
    </w:p>
    <w:p w:rsidR="00794AA7" w:rsidRDefault="00794A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28.01.2020 N 190-п/1)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2"/>
      </w:pPr>
      <w:r>
        <w:t>Таблица N 1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r>
        <w:t>Должностные оклады</w:t>
      </w:r>
    </w:p>
    <w:p w:rsidR="00794AA7" w:rsidRDefault="00794AA7">
      <w:pPr>
        <w:pStyle w:val="ConsPlusTitle"/>
        <w:jc w:val="center"/>
      </w:pPr>
      <w:r>
        <w:t>по тарифным разрядам профессий рабочих учреждений культуры</w:t>
      </w:r>
    </w:p>
    <w:p w:rsidR="00794AA7" w:rsidRDefault="00794AA7">
      <w:pPr>
        <w:pStyle w:val="ConsPlusTitle"/>
        <w:jc w:val="center"/>
      </w:pPr>
      <w:r>
        <w:t>и искусства</w:t>
      </w:r>
    </w:p>
    <w:p w:rsidR="00794AA7" w:rsidRDefault="00794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41"/>
      </w:tblGrid>
      <w:tr w:rsidR="00794AA7">
        <w:tc>
          <w:tcPr>
            <w:tcW w:w="6973" w:type="dxa"/>
          </w:tcPr>
          <w:p w:rsidR="00794AA7" w:rsidRDefault="00794AA7">
            <w:pPr>
              <w:pStyle w:val="ConsPlusNormal"/>
              <w:jc w:val="center"/>
            </w:pPr>
            <w:r>
              <w:t>Тарифные разряды профессий рабочих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Размер должностного оклада, руб.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Профессии рабочих 1, 2, 3 тарифного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8163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Профессии рабочих 1, 2, 3 тарифного разряда при выполнении работ по профессии с производным наименованием "старший"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8433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Профессии рабочих 4, 5 тарифного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8844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Профессии рабочих 6, 7 тарифного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9336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Профессии рабочих 8 тарифного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9805</w:t>
            </w:r>
          </w:p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2"/>
      </w:pPr>
      <w:r>
        <w:t>Таблица N 2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r>
        <w:t>Перечень</w:t>
      </w:r>
    </w:p>
    <w:p w:rsidR="00794AA7" w:rsidRDefault="00794AA7">
      <w:pPr>
        <w:pStyle w:val="ConsPlusTitle"/>
        <w:jc w:val="center"/>
      </w:pPr>
      <w:r>
        <w:t>наименований профессий рабочих</w:t>
      </w:r>
    </w:p>
    <w:p w:rsidR="00794AA7" w:rsidRDefault="00794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41"/>
      </w:tblGrid>
      <w:tr w:rsidR="00794AA7">
        <w:tc>
          <w:tcPr>
            <w:tcW w:w="6973" w:type="dxa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 xml:space="preserve">Тарифный разряд по </w:t>
            </w:r>
            <w:hyperlink r:id="rId85" w:history="1">
              <w:r>
                <w:rPr>
                  <w:color w:val="0000FF"/>
                </w:rPr>
                <w:t>ЕТКС</w:t>
              </w:r>
            </w:hyperlink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Бутафор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Гример-пастижер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2 - 6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Закройщик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4 - 7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Кассир билетный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2 - 3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Киномеханик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2 - 6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Кладовщик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1 - 2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Костюмер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2 - 6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Макетчик театрально-постановочных макетов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3 - 7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Маляр по отделке декораций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Машинист сцены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3 - 5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Механик по обслуживанию звуковой техники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2 - 7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Монтировщик сцены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Настройщик духовых инструментов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Настройщик пианино и роялей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4 - 8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Настройщик щипковых инструментов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3 - 6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Настройщик язычковых инструментов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4 - 6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Настройщик-регулировщик смычковых инструментов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Осветитель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3 - 8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Пастижер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3 - 6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Переплетчик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Плотник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2 - 7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Рабочий зеленого строительства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Реквизитор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2 - 6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Реставратор архивных и библиотечных материалов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3 - 6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Рихтовщик кузовов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3 - 5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Садовник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1 - 2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2 - 6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lastRenderedPageBreak/>
              <w:t>Столяр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2 - 6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Столяр по изготовлению декораций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Тракторист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2 - 5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Установщик декораций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Швея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2 - 6</w:t>
            </w:r>
          </w:p>
        </w:tc>
      </w:tr>
      <w:tr w:rsidR="00794AA7">
        <w:tc>
          <w:tcPr>
            <w:tcW w:w="6973" w:type="dxa"/>
          </w:tcPr>
          <w:p w:rsidR="00794AA7" w:rsidRDefault="00794AA7">
            <w:pPr>
              <w:pStyle w:val="ConsPlusNormal"/>
            </w:pPr>
            <w:r>
              <w:t>Пожарный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4 - 5</w:t>
            </w:r>
          </w:p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1"/>
      </w:pPr>
      <w:bookmarkStart w:id="27" w:name="P541"/>
      <w:bookmarkEnd w:id="27"/>
      <w:r>
        <w:t>Приложение N 2</w:t>
      </w:r>
    </w:p>
    <w:p w:rsidR="00794AA7" w:rsidRDefault="00794AA7">
      <w:pPr>
        <w:pStyle w:val="ConsPlusNormal"/>
        <w:jc w:val="right"/>
      </w:pPr>
      <w:r>
        <w:t>к Положению</w:t>
      </w:r>
    </w:p>
    <w:p w:rsidR="00794AA7" w:rsidRDefault="00794AA7">
      <w:pPr>
        <w:pStyle w:val="ConsPlusNormal"/>
        <w:jc w:val="right"/>
      </w:pPr>
      <w:r>
        <w:t>об оплате труда работников</w:t>
      </w:r>
    </w:p>
    <w:p w:rsidR="00794AA7" w:rsidRDefault="00794AA7">
      <w:pPr>
        <w:pStyle w:val="ConsPlusNormal"/>
        <w:jc w:val="right"/>
      </w:pPr>
      <w:r>
        <w:t xml:space="preserve">муниципальных учреждений, находящихся </w:t>
      </w:r>
      <w:proofErr w:type="gramStart"/>
      <w:r>
        <w:t>в</w:t>
      </w:r>
      <w:proofErr w:type="gramEnd"/>
    </w:p>
    <w:p w:rsidR="00794AA7" w:rsidRDefault="00794AA7">
      <w:pPr>
        <w:pStyle w:val="ConsPlusNormal"/>
        <w:jc w:val="right"/>
      </w:pPr>
      <w:r>
        <w:t xml:space="preserve">ведомственном </w:t>
      </w:r>
      <w:proofErr w:type="gramStart"/>
      <w:r>
        <w:t>подчинении</w:t>
      </w:r>
      <w:proofErr w:type="gramEnd"/>
      <w:r>
        <w:t xml:space="preserve"> департамента культуры</w:t>
      </w:r>
    </w:p>
    <w:p w:rsidR="00794AA7" w:rsidRDefault="00794AA7">
      <w:pPr>
        <w:pStyle w:val="ConsPlusNormal"/>
        <w:jc w:val="right"/>
      </w:pPr>
      <w:r>
        <w:t>администрации городского округа Тольятти</w:t>
      </w:r>
    </w:p>
    <w:p w:rsidR="00794AA7" w:rsidRDefault="00794A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4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28.01.2020 N 190-п/1)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2"/>
      </w:pPr>
      <w:bookmarkStart w:id="28" w:name="P551"/>
      <w:bookmarkEnd w:id="28"/>
      <w:r>
        <w:t>Таблица N 1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r>
        <w:t>Должностные оклады</w:t>
      </w:r>
    </w:p>
    <w:p w:rsidR="00794AA7" w:rsidRDefault="00794AA7">
      <w:pPr>
        <w:pStyle w:val="ConsPlusTitle"/>
        <w:jc w:val="center"/>
      </w:pPr>
      <w:r>
        <w:t xml:space="preserve">по профессиональным квалификационным группам </w:t>
      </w:r>
      <w:proofErr w:type="gramStart"/>
      <w:r>
        <w:t>общеотраслевых</w:t>
      </w:r>
      <w:proofErr w:type="gramEnd"/>
    </w:p>
    <w:p w:rsidR="00794AA7" w:rsidRDefault="00794AA7">
      <w:pPr>
        <w:pStyle w:val="ConsPlusTitle"/>
        <w:jc w:val="center"/>
      </w:pPr>
      <w:r>
        <w:t>должностей руководителей, специалистов и служащих учреждений</w:t>
      </w:r>
    </w:p>
    <w:p w:rsidR="00794AA7" w:rsidRDefault="00794AA7">
      <w:pPr>
        <w:pStyle w:val="ConsPlusTitle"/>
        <w:jc w:val="center"/>
      </w:pPr>
      <w:r>
        <w:t>культуры и искусства</w:t>
      </w:r>
    </w:p>
    <w:p w:rsidR="00794AA7" w:rsidRDefault="00794AA7">
      <w:pPr>
        <w:pStyle w:val="ConsPlusNormal"/>
        <w:jc w:val="both"/>
      </w:pPr>
    </w:p>
    <w:p w:rsidR="00794AA7" w:rsidRDefault="00794AA7">
      <w:pPr>
        <w:sectPr w:rsidR="00794AA7" w:rsidSect="003E13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6"/>
        <w:gridCol w:w="977"/>
        <w:gridCol w:w="4054"/>
        <w:gridCol w:w="1452"/>
        <w:gridCol w:w="900"/>
        <w:gridCol w:w="852"/>
        <w:gridCol w:w="852"/>
      </w:tblGrid>
      <w:tr w:rsidR="00794AA7">
        <w:tc>
          <w:tcPr>
            <w:tcW w:w="2066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>Наименование профессиональной квалификационной группы (ПКГ)</w:t>
            </w:r>
          </w:p>
        </w:tc>
        <w:tc>
          <w:tcPr>
            <w:tcW w:w="977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05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4056" w:type="dxa"/>
            <w:gridSpan w:val="4"/>
          </w:tcPr>
          <w:p w:rsidR="00794AA7" w:rsidRDefault="00794AA7">
            <w:pPr>
              <w:pStyle w:val="ConsPlusNormal"/>
              <w:jc w:val="center"/>
            </w:pPr>
            <w:r>
              <w:t xml:space="preserve">Размер должностного оклада, руб., и </w:t>
            </w:r>
            <w:proofErr w:type="gramStart"/>
            <w:r>
              <w:t>квалификационные</w:t>
            </w:r>
            <w:proofErr w:type="gramEnd"/>
            <w:r>
              <w:t xml:space="preserve"> категории</w:t>
            </w:r>
          </w:p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  <w:vMerge/>
          </w:tcPr>
          <w:p w:rsidR="00794AA7" w:rsidRDefault="00794AA7"/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квалификационная категория отсутствует</w:t>
            </w: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852" w:type="dxa"/>
          </w:tcPr>
          <w:p w:rsidR="00794AA7" w:rsidRDefault="00794AA7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852" w:type="dxa"/>
          </w:tcPr>
          <w:p w:rsidR="00794AA7" w:rsidRDefault="00794AA7">
            <w:pPr>
              <w:pStyle w:val="ConsPlusNormal"/>
              <w:jc w:val="center"/>
            </w:pPr>
            <w:r>
              <w:t>I категория</w:t>
            </w:r>
          </w:p>
        </w:tc>
      </w:tr>
      <w:tr w:rsidR="00794AA7">
        <w:tc>
          <w:tcPr>
            <w:tcW w:w="2066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54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2" w:type="dxa"/>
          </w:tcPr>
          <w:p w:rsidR="00794AA7" w:rsidRDefault="00794A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2" w:type="dxa"/>
          </w:tcPr>
          <w:p w:rsidR="00794AA7" w:rsidRDefault="00794AA7">
            <w:pPr>
              <w:pStyle w:val="ConsPlusNormal"/>
              <w:jc w:val="center"/>
            </w:pPr>
            <w:r>
              <w:t>7</w:t>
            </w:r>
          </w:p>
        </w:tc>
      </w:tr>
      <w:tr w:rsidR="00794AA7">
        <w:tc>
          <w:tcPr>
            <w:tcW w:w="2066" w:type="dxa"/>
            <w:vMerge w:val="restart"/>
          </w:tcPr>
          <w:p w:rsidR="00794AA7" w:rsidRDefault="00794AA7">
            <w:pPr>
              <w:pStyle w:val="ConsPlusNormal"/>
            </w:pPr>
            <w:r>
              <w:t>ПКГ Общеотраслевые должности служащих первого уровня</w:t>
            </w:r>
          </w:p>
        </w:tc>
        <w:tc>
          <w:tcPr>
            <w:tcW w:w="977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14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8743</w:t>
            </w: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Архивариус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Кассир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Комендант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Секретарь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Старший кассир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8844</w:t>
            </w: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066" w:type="dxa"/>
            <w:vMerge w:val="restart"/>
          </w:tcPr>
          <w:p w:rsidR="00794AA7" w:rsidRDefault="00794AA7">
            <w:pPr>
              <w:pStyle w:val="ConsPlusNormal"/>
            </w:pPr>
            <w:r>
              <w:t>ПКГ Общеотраслевые должности служащих второго уровня</w:t>
            </w:r>
          </w:p>
        </w:tc>
        <w:tc>
          <w:tcPr>
            <w:tcW w:w="977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Техник</w:t>
            </w:r>
          </w:p>
        </w:tc>
        <w:tc>
          <w:tcPr>
            <w:tcW w:w="14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10612</w:t>
            </w: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10772</w:t>
            </w:r>
          </w:p>
        </w:tc>
        <w:tc>
          <w:tcPr>
            <w:tcW w:w="8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11750</w:t>
            </w:r>
          </w:p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Художник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Администратор</w:t>
            </w:r>
          </w:p>
        </w:tc>
        <w:tc>
          <w:tcPr>
            <w:tcW w:w="14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10612</w:t>
            </w: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Инспектор по кадрам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Диспетчер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Лаборант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Секретарь руководителя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14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10772</w:t>
            </w: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Старший администратор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Старший лаборант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11753</w:t>
            </w: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Механик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12735</w:t>
            </w: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</w:tcPr>
          <w:p w:rsidR="00794AA7" w:rsidRDefault="00794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Начальник (заведующий) мастерской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13711</w:t>
            </w: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066" w:type="dxa"/>
            <w:vMerge w:val="restart"/>
          </w:tcPr>
          <w:p w:rsidR="00794AA7" w:rsidRDefault="00794AA7">
            <w:pPr>
              <w:pStyle w:val="ConsPlusNormal"/>
            </w:pPr>
            <w:r>
              <w:t>ПКГ Общеотраслевые должности служащих третьего уровня</w:t>
            </w:r>
          </w:p>
        </w:tc>
        <w:tc>
          <w:tcPr>
            <w:tcW w:w="977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Менеджер</w:t>
            </w:r>
          </w:p>
        </w:tc>
        <w:tc>
          <w:tcPr>
            <w:tcW w:w="14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10928</w:t>
            </w: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Менеджер по персоналу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Менеджер по рекламе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Менеджер по связям с общественностью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Специалист по маркетингу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Специалист по связям с общественностью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Бухгалтер</w:t>
            </w:r>
          </w:p>
        </w:tc>
        <w:tc>
          <w:tcPr>
            <w:tcW w:w="14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10928</w:t>
            </w: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12868</w:t>
            </w:r>
          </w:p>
        </w:tc>
        <w:tc>
          <w:tcPr>
            <w:tcW w:w="8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14887</w:t>
            </w:r>
          </w:p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Психолог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Экономист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Инженер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Юрисконсульт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proofErr w:type="gramStart"/>
            <w:r>
              <w:t>Инженер-электроник</w:t>
            </w:r>
            <w:proofErr w:type="gramEnd"/>
            <w:r>
              <w:t xml:space="preserve"> (электроник)</w:t>
            </w:r>
          </w:p>
        </w:tc>
        <w:tc>
          <w:tcPr>
            <w:tcW w:w="14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10928</w:t>
            </w: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11497</w:t>
            </w:r>
          </w:p>
        </w:tc>
        <w:tc>
          <w:tcPr>
            <w:tcW w:w="8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12868</w:t>
            </w:r>
          </w:p>
        </w:tc>
        <w:tc>
          <w:tcPr>
            <w:tcW w:w="85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14887</w:t>
            </w:r>
          </w:p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Инженер-программист (программист)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  <w:vMerge/>
          </w:tcPr>
          <w:p w:rsidR="00794AA7" w:rsidRDefault="00794AA7"/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Инженер-технолог (технолог)</w:t>
            </w:r>
          </w:p>
        </w:tc>
        <w:tc>
          <w:tcPr>
            <w:tcW w:w="1452" w:type="dxa"/>
            <w:vMerge/>
          </w:tcPr>
          <w:p w:rsidR="00794AA7" w:rsidRDefault="00794AA7"/>
        </w:tc>
        <w:tc>
          <w:tcPr>
            <w:tcW w:w="900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  <w:tc>
          <w:tcPr>
            <w:tcW w:w="852" w:type="dxa"/>
            <w:vMerge/>
          </w:tcPr>
          <w:p w:rsidR="00794AA7" w:rsidRDefault="00794AA7"/>
        </w:tc>
      </w:tr>
      <w:tr w:rsidR="00794AA7">
        <w:tc>
          <w:tcPr>
            <w:tcW w:w="2066" w:type="dxa"/>
            <w:vMerge/>
          </w:tcPr>
          <w:p w:rsidR="00794AA7" w:rsidRDefault="00794AA7"/>
        </w:tc>
        <w:tc>
          <w:tcPr>
            <w:tcW w:w="977" w:type="dxa"/>
          </w:tcPr>
          <w:p w:rsidR="00794AA7" w:rsidRDefault="00794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14976</w:t>
            </w: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066" w:type="dxa"/>
          </w:tcPr>
          <w:p w:rsidR="00794AA7" w:rsidRDefault="00794AA7">
            <w:pPr>
              <w:pStyle w:val="ConsPlusNormal"/>
            </w:pPr>
            <w:r>
              <w:t>ПКГ Общеотраслевые должности служащих четвертого уровня</w:t>
            </w:r>
          </w:p>
        </w:tc>
        <w:tc>
          <w:tcPr>
            <w:tcW w:w="977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54" w:type="dxa"/>
          </w:tcPr>
          <w:p w:rsidR="00794AA7" w:rsidRDefault="00794AA7">
            <w:pPr>
              <w:pStyle w:val="ConsPlusNormal"/>
            </w:pPr>
            <w:r>
              <w:t xml:space="preserve">Директор (начальник, </w:t>
            </w:r>
            <w:proofErr w:type="gramStart"/>
            <w:r>
              <w:t>заведующий) филиала</w:t>
            </w:r>
            <w:proofErr w:type="gramEnd"/>
            <w:r>
              <w:t>, другого обособленного структурного подразделения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18591</w:t>
            </w: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</w:tbl>
    <w:p w:rsidR="00794AA7" w:rsidRDefault="00794AA7">
      <w:pPr>
        <w:sectPr w:rsidR="00794A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2"/>
      </w:pPr>
      <w:r>
        <w:t>Таблица N 2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r>
        <w:t>Должностные оклады</w:t>
      </w:r>
    </w:p>
    <w:p w:rsidR="00794AA7" w:rsidRDefault="00794AA7">
      <w:pPr>
        <w:pStyle w:val="ConsPlusTitle"/>
        <w:jc w:val="center"/>
      </w:pPr>
      <w:r>
        <w:t>по общеотраслевым должностям руководителей, специалистов</w:t>
      </w:r>
    </w:p>
    <w:p w:rsidR="00794AA7" w:rsidRDefault="00794AA7">
      <w:pPr>
        <w:pStyle w:val="ConsPlusTitle"/>
        <w:jc w:val="center"/>
      </w:pPr>
      <w:r>
        <w:t xml:space="preserve">и служащих учреждений культуры и искусства, не </w:t>
      </w:r>
      <w:proofErr w:type="gramStart"/>
      <w:r>
        <w:t>отнесенным</w:t>
      </w:r>
      <w:proofErr w:type="gramEnd"/>
    </w:p>
    <w:p w:rsidR="00794AA7" w:rsidRDefault="00794AA7">
      <w:pPr>
        <w:pStyle w:val="ConsPlusTitle"/>
        <w:jc w:val="center"/>
      </w:pPr>
      <w:r>
        <w:t>к профессиональным квалификационным группам</w:t>
      </w:r>
    </w:p>
    <w:p w:rsidR="00794AA7" w:rsidRDefault="00794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452"/>
        <w:gridCol w:w="964"/>
        <w:gridCol w:w="907"/>
        <w:gridCol w:w="1020"/>
      </w:tblGrid>
      <w:tr w:rsidR="00794AA7">
        <w:tc>
          <w:tcPr>
            <w:tcW w:w="459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Должности, не отнесенные к квалификационным уровням</w:t>
            </w:r>
          </w:p>
        </w:tc>
        <w:tc>
          <w:tcPr>
            <w:tcW w:w="4343" w:type="dxa"/>
            <w:gridSpan w:val="4"/>
          </w:tcPr>
          <w:p w:rsidR="00794AA7" w:rsidRDefault="00794AA7">
            <w:pPr>
              <w:pStyle w:val="ConsPlusNormal"/>
              <w:jc w:val="center"/>
            </w:pPr>
            <w:r>
              <w:t xml:space="preserve">Размер должностного оклада, руб., и </w:t>
            </w:r>
            <w:proofErr w:type="gramStart"/>
            <w:r>
              <w:t>квалификационные</w:t>
            </w:r>
            <w:proofErr w:type="gramEnd"/>
            <w:r>
              <w:t xml:space="preserve"> категории</w:t>
            </w:r>
          </w:p>
        </w:tc>
      </w:tr>
      <w:tr w:rsidR="00794AA7">
        <w:tc>
          <w:tcPr>
            <w:tcW w:w="4592" w:type="dxa"/>
            <w:vMerge/>
          </w:tcPr>
          <w:p w:rsidR="00794AA7" w:rsidRDefault="00794AA7"/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квалификационная категория отсутствует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907" w:type="dxa"/>
          </w:tcPr>
          <w:p w:rsidR="00794AA7" w:rsidRDefault="00794AA7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I категория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5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Заместитель директора (по направлениям деятельности)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14958 - 19232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19232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Главный инженер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17048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7" w:type="dxa"/>
          </w:tcPr>
          <w:p w:rsidR="00794AA7" w:rsidRDefault="00794AA7">
            <w:pPr>
              <w:pStyle w:val="ConsPlusNormal"/>
            </w:pPr>
          </w:p>
        </w:tc>
        <w:tc>
          <w:tcPr>
            <w:tcW w:w="1020" w:type="dxa"/>
          </w:tcPr>
          <w:p w:rsidR="00794AA7" w:rsidRDefault="00794AA7">
            <w:pPr>
              <w:pStyle w:val="ConsPlusNormal"/>
            </w:pP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Начальник (</w:t>
            </w:r>
            <w:proofErr w:type="gramStart"/>
            <w:r>
              <w:t>заведующий) группы</w:t>
            </w:r>
            <w:proofErr w:type="gramEnd"/>
            <w:r>
              <w:t xml:space="preserve"> (цеха, службы, части)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13710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Художник-конструктор (дизайнер)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10612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10712</w:t>
            </w:r>
          </w:p>
        </w:tc>
        <w:tc>
          <w:tcPr>
            <w:tcW w:w="907" w:type="dxa"/>
          </w:tcPr>
          <w:p w:rsidR="00794AA7" w:rsidRDefault="00794AA7">
            <w:pPr>
              <w:pStyle w:val="ConsPlusNormal"/>
              <w:jc w:val="center"/>
            </w:pPr>
            <w:r>
              <w:t>10772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11750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Контент-редактор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11750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Модератор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11750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Специалист по персоналу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10928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Специалист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10928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10928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94AA7" w:rsidRDefault="00794AA7">
            <w:pPr>
              <w:pStyle w:val="ConsPlusNormal"/>
              <w:jc w:val="center"/>
            </w:pPr>
            <w:r>
              <w:t>12868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14887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Системный администратор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14887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Специалист по закупкам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14887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Начальник (</w:t>
            </w:r>
            <w:proofErr w:type="gramStart"/>
            <w:r>
              <w:t>заведующий) отдела</w:t>
            </w:r>
            <w:proofErr w:type="gramEnd"/>
            <w:r>
              <w:t xml:space="preserve"> (лаборатории, бюро, сектора)</w:t>
            </w:r>
          </w:p>
        </w:tc>
        <w:tc>
          <w:tcPr>
            <w:tcW w:w="1452" w:type="dxa"/>
          </w:tcPr>
          <w:p w:rsidR="00794AA7" w:rsidRDefault="00794AA7">
            <w:pPr>
              <w:pStyle w:val="ConsPlusNormal"/>
              <w:jc w:val="center"/>
            </w:pPr>
            <w:r>
              <w:t>15502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1"/>
      </w:pPr>
      <w:r>
        <w:t>Приложение N 3</w:t>
      </w:r>
    </w:p>
    <w:p w:rsidR="00794AA7" w:rsidRDefault="00794AA7">
      <w:pPr>
        <w:pStyle w:val="ConsPlusNormal"/>
        <w:jc w:val="right"/>
      </w:pPr>
      <w:r>
        <w:t>к Положению</w:t>
      </w:r>
    </w:p>
    <w:p w:rsidR="00794AA7" w:rsidRDefault="00794AA7">
      <w:pPr>
        <w:pStyle w:val="ConsPlusNormal"/>
        <w:jc w:val="right"/>
      </w:pPr>
      <w:r>
        <w:t>об оплате труда работников</w:t>
      </w:r>
    </w:p>
    <w:p w:rsidR="00794AA7" w:rsidRDefault="00794AA7">
      <w:pPr>
        <w:pStyle w:val="ConsPlusNormal"/>
        <w:jc w:val="right"/>
      </w:pPr>
      <w:r>
        <w:t xml:space="preserve">муниципальных учреждений, находящихся </w:t>
      </w:r>
      <w:proofErr w:type="gramStart"/>
      <w:r>
        <w:t>в</w:t>
      </w:r>
      <w:proofErr w:type="gramEnd"/>
    </w:p>
    <w:p w:rsidR="00794AA7" w:rsidRDefault="00794AA7">
      <w:pPr>
        <w:pStyle w:val="ConsPlusNormal"/>
        <w:jc w:val="right"/>
      </w:pPr>
      <w:r>
        <w:t xml:space="preserve">ведомственном </w:t>
      </w:r>
      <w:proofErr w:type="gramStart"/>
      <w:r>
        <w:t>подчинении</w:t>
      </w:r>
      <w:proofErr w:type="gramEnd"/>
      <w:r>
        <w:t xml:space="preserve"> департамента культуры</w:t>
      </w:r>
    </w:p>
    <w:p w:rsidR="00794AA7" w:rsidRDefault="00794AA7">
      <w:pPr>
        <w:pStyle w:val="ConsPlusNormal"/>
        <w:jc w:val="right"/>
      </w:pPr>
      <w:r>
        <w:lastRenderedPageBreak/>
        <w:t>администрации городского округа Тольятти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bookmarkStart w:id="29" w:name="P776"/>
      <w:bookmarkEnd w:id="29"/>
      <w:r>
        <w:t>ДОЛЖНОСТНЫЕ ОКЛАДЫ</w:t>
      </w:r>
    </w:p>
    <w:p w:rsidR="00794AA7" w:rsidRDefault="00794AA7">
      <w:pPr>
        <w:pStyle w:val="ConsPlusTitle"/>
        <w:jc w:val="center"/>
      </w:pPr>
      <w:r>
        <w:t>ПО ДОЛЖНОСТЯМ РАБОТНИКОВ КУЛЬТУРЫ,</w:t>
      </w:r>
    </w:p>
    <w:p w:rsidR="00794AA7" w:rsidRDefault="00794AA7">
      <w:pPr>
        <w:pStyle w:val="ConsPlusTitle"/>
        <w:jc w:val="center"/>
      </w:pPr>
      <w:r>
        <w:t>ИСКУССТВА И КИНЕМАТОГРАФИИ УЧРЕЖДЕНИЙ</w:t>
      </w:r>
    </w:p>
    <w:p w:rsidR="00794AA7" w:rsidRDefault="00794AA7">
      <w:pPr>
        <w:pStyle w:val="ConsPlusTitle"/>
        <w:jc w:val="center"/>
      </w:pPr>
      <w:r>
        <w:t>КУЛЬТУРЫ И ИСКУССТВА</w:t>
      </w:r>
    </w:p>
    <w:p w:rsidR="00794AA7" w:rsidRDefault="00794A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94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28.01.2020 N 190-п/1)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sectPr w:rsidR="00794AA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742"/>
        <w:gridCol w:w="1984"/>
        <w:gridCol w:w="900"/>
        <w:gridCol w:w="964"/>
        <w:gridCol w:w="931"/>
        <w:gridCol w:w="835"/>
        <w:gridCol w:w="773"/>
      </w:tblGrid>
      <w:tr w:rsidR="00794AA7">
        <w:tc>
          <w:tcPr>
            <w:tcW w:w="68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Должности работников культуры, искусства и кинематографии</w:t>
            </w:r>
          </w:p>
        </w:tc>
        <w:tc>
          <w:tcPr>
            <w:tcW w:w="198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Квалификационные категории</w:t>
            </w:r>
          </w:p>
        </w:tc>
        <w:tc>
          <w:tcPr>
            <w:tcW w:w="4403" w:type="dxa"/>
            <w:gridSpan w:val="5"/>
          </w:tcPr>
          <w:p w:rsidR="00794AA7" w:rsidRDefault="00794AA7">
            <w:pPr>
              <w:pStyle w:val="ConsPlusNormal"/>
              <w:jc w:val="center"/>
            </w:pPr>
            <w:r>
              <w:t xml:space="preserve">Размер должностного оклада, руб. и </w:t>
            </w:r>
            <w:proofErr w:type="gramStart"/>
            <w:r>
              <w:t>квалификационные</w:t>
            </w:r>
            <w:proofErr w:type="gramEnd"/>
            <w:r>
              <w:t xml:space="preserve"> категории</w:t>
            </w:r>
          </w:p>
        </w:tc>
      </w:tr>
      <w:tr w:rsidR="00794AA7">
        <w:tc>
          <w:tcPr>
            <w:tcW w:w="680" w:type="dxa"/>
            <w:vMerge/>
          </w:tcPr>
          <w:p w:rsidR="00794AA7" w:rsidRDefault="00794AA7"/>
        </w:tc>
        <w:tc>
          <w:tcPr>
            <w:tcW w:w="3742" w:type="dxa"/>
            <w:vMerge/>
          </w:tcPr>
          <w:p w:rsidR="00794AA7" w:rsidRDefault="00794AA7"/>
        </w:tc>
        <w:tc>
          <w:tcPr>
            <w:tcW w:w="1984" w:type="dxa"/>
            <w:vMerge/>
          </w:tcPr>
          <w:p w:rsidR="00794AA7" w:rsidRDefault="00794AA7"/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квалификационная категория отсутствует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2 категория</w:t>
            </w:r>
          </w:p>
        </w:tc>
        <w:tc>
          <w:tcPr>
            <w:tcW w:w="931" w:type="dxa"/>
          </w:tcPr>
          <w:p w:rsidR="00794AA7" w:rsidRDefault="00794AA7">
            <w:pPr>
              <w:pStyle w:val="ConsPlusNormal"/>
              <w:jc w:val="center"/>
            </w:pPr>
            <w:r>
              <w:t>1 категория</w:t>
            </w:r>
          </w:p>
        </w:tc>
        <w:tc>
          <w:tcPr>
            <w:tcW w:w="835" w:type="dxa"/>
          </w:tcPr>
          <w:p w:rsidR="00794AA7" w:rsidRDefault="00794AA7">
            <w:pPr>
              <w:pStyle w:val="ConsPlusNormal"/>
              <w:jc w:val="center"/>
            </w:pPr>
            <w:proofErr w:type="gramStart"/>
            <w:r>
              <w:t>высшая</w:t>
            </w:r>
            <w:proofErr w:type="gramEnd"/>
            <w:r>
              <w:t>/ведущий</w:t>
            </w:r>
          </w:p>
        </w:tc>
        <w:tc>
          <w:tcPr>
            <w:tcW w:w="773" w:type="dxa"/>
          </w:tcPr>
          <w:p w:rsidR="00794AA7" w:rsidRDefault="00794AA7">
            <w:pPr>
              <w:pStyle w:val="ConsPlusNormal"/>
              <w:jc w:val="center"/>
            </w:pPr>
            <w:r>
              <w:t>ведущий мастер сцены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</w:tcPr>
          <w:p w:rsidR="00794AA7" w:rsidRDefault="00794A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5" w:type="dxa"/>
          </w:tcPr>
          <w:p w:rsidR="00794AA7" w:rsidRDefault="00794A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794AA7" w:rsidRDefault="00794AA7">
            <w:pPr>
              <w:pStyle w:val="ConsPlusNormal"/>
              <w:jc w:val="center"/>
            </w:pPr>
            <w:r>
              <w:t>8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Смотритель выставочного зала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8743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Музейный смотритель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Контролер билетов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Арти</w:t>
            </w:r>
            <w:proofErr w:type="gramStart"/>
            <w:r>
              <w:t>ст всп</w:t>
            </w:r>
            <w:proofErr w:type="gramEnd"/>
            <w:r>
              <w:t>омогательного состава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8844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Заведующий билетными кассами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10772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Заведующий билетным хозяйством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Заведующий костюмерной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Организатор экскурсий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Суфлер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Техник по звукозаписи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Художник-оформитель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Художник-оформитель игровых кукол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категория, без категории</w:t>
            </w: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11849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12821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14225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Руководитель кружка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категория, без категории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категория, без категории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Художник-фотограф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категория, без категории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Ассистенты: балетмейстера, дирижера, режиссера, хормейстера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категории</w:t>
            </w: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12821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14225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Репетитор по технике речи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категории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Специалист по методике клубной работы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Ведущий, I, II категория</w:t>
            </w: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13797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15280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17013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Специалист по фольклору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Ведущий, 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Специалист по жанрам творчества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Ведущий, 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Библиограф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Ведущий, I, II категория, без категории</w:t>
            </w: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12385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13797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15280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17013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Библиотекарь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Ведущий, I, II категория, без категории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Методист централизованной библиотечной системы, библиотеки, музея, культурно-досуговой организации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Ведущий, I, II категория, без категории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Менеджер культурно-досуговой организации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Ведущий, I, II категория, без категории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Менеджер по культурно-массовому досугу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Ведущий, I, II категория, без категории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Специалист по учетно-хранительской документации в библиотеках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Ведущий, I, II категория, без категории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Библиотекарь-каталогизатор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категория, без категории</w:t>
            </w: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:rsidR="00794AA7" w:rsidRDefault="00794AA7">
            <w:pPr>
              <w:pStyle w:val="ConsPlusNormal"/>
              <w:jc w:val="center"/>
            </w:pPr>
            <w:r>
              <w:t>12385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794AA7" w:rsidRDefault="00794AA7">
            <w:pPr>
              <w:pStyle w:val="ConsPlusNormal"/>
              <w:jc w:val="center"/>
            </w:pPr>
            <w:r>
              <w:t>13797</w:t>
            </w:r>
          </w:p>
        </w:tc>
        <w:tc>
          <w:tcPr>
            <w:tcW w:w="931" w:type="dxa"/>
            <w:vMerge w:val="restart"/>
            <w:tcBorders>
              <w:bottom w:val="nil"/>
            </w:tcBorders>
          </w:tcPr>
          <w:p w:rsidR="00794AA7" w:rsidRDefault="00794AA7">
            <w:pPr>
              <w:pStyle w:val="ConsPlusNormal"/>
              <w:jc w:val="center"/>
            </w:pPr>
            <w:r>
              <w:t>15280</w:t>
            </w:r>
          </w:p>
        </w:tc>
        <w:tc>
          <w:tcPr>
            <w:tcW w:w="835" w:type="dxa"/>
            <w:vMerge w:val="restart"/>
            <w:tcBorders>
              <w:bottom w:val="nil"/>
            </w:tcBorders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  <w:vMerge w:val="restart"/>
            <w:tcBorders>
              <w:bottom w:val="nil"/>
            </w:tcBorders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Лектор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категория, без категории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64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31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835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773" w:type="dxa"/>
            <w:vMerge/>
            <w:tcBorders>
              <w:bottom w:val="nil"/>
            </w:tcBorders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Методист по музейно-образовательной деятельности музея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категория, без категории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64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31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835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773" w:type="dxa"/>
            <w:vMerge/>
            <w:tcBorders>
              <w:bottom w:val="nil"/>
            </w:tcBorders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Методист по научно-просветительской деятельности музея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категория, без категории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64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31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835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773" w:type="dxa"/>
            <w:vMerge/>
            <w:tcBorders>
              <w:bottom w:val="nil"/>
            </w:tcBorders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Редактор централизованной библиотечной системы, библиотеки, музея, культурно-досуговой организации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категория, без категории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64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31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835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773" w:type="dxa"/>
            <w:vMerge/>
            <w:tcBorders>
              <w:bottom w:val="nil"/>
            </w:tcBorders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Редактор электронных баз данных музея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категория, без категории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64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31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835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773" w:type="dxa"/>
            <w:vMerge/>
            <w:tcBorders>
              <w:bottom w:val="nil"/>
            </w:tcBorders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Специалист по учету музейных предметов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категория, без категории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794AA7" w:rsidRDefault="00794AA7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794AA7" w:rsidRDefault="00794AA7">
            <w:pPr>
              <w:pStyle w:val="ConsPlusNormal"/>
            </w:pPr>
          </w:p>
        </w:tc>
        <w:tc>
          <w:tcPr>
            <w:tcW w:w="931" w:type="dxa"/>
            <w:vMerge w:val="restart"/>
            <w:tcBorders>
              <w:top w:val="nil"/>
            </w:tcBorders>
          </w:tcPr>
          <w:p w:rsidR="00794AA7" w:rsidRDefault="00794AA7">
            <w:pPr>
              <w:pStyle w:val="ConsPlusNormal"/>
            </w:pPr>
          </w:p>
        </w:tc>
        <w:tc>
          <w:tcPr>
            <w:tcW w:w="835" w:type="dxa"/>
            <w:vMerge w:val="restart"/>
            <w:tcBorders>
              <w:top w:val="nil"/>
            </w:tcBorders>
          </w:tcPr>
          <w:p w:rsidR="00794AA7" w:rsidRDefault="00794AA7">
            <w:pPr>
              <w:pStyle w:val="ConsPlusNormal"/>
            </w:pPr>
          </w:p>
        </w:tc>
        <w:tc>
          <w:tcPr>
            <w:tcW w:w="773" w:type="dxa"/>
            <w:vMerge w:val="restart"/>
            <w:tcBorders>
              <w:top w:val="nil"/>
            </w:tcBorders>
          </w:tcPr>
          <w:p w:rsidR="00794AA7" w:rsidRDefault="00794AA7">
            <w:pPr>
              <w:pStyle w:val="ConsPlusNormal"/>
            </w:pP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Специалист по обеспечению сохранности музейных предметов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категория, без категории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964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931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835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773" w:type="dxa"/>
            <w:vMerge/>
            <w:tcBorders>
              <w:top w:val="nil"/>
            </w:tcBorders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Специалист по обеспечению сохранности объектов культурного наследия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категория, без категории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964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931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835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773" w:type="dxa"/>
            <w:vMerge/>
            <w:tcBorders>
              <w:top w:val="nil"/>
            </w:tcBorders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Специалист по экспозиционной и выставочной деятельности музея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категория, без категории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964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931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835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773" w:type="dxa"/>
            <w:vMerge/>
            <w:tcBorders>
              <w:top w:val="nil"/>
            </w:tcBorders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Специалист по библиотечно-выставочной работе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категория, без категории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964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931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835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773" w:type="dxa"/>
            <w:vMerge/>
            <w:tcBorders>
              <w:top w:val="nil"/>
            </w:tcBorders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Экскурсовод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категория, без категории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964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931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835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773" w:type="dxa"/>
            <w:vMerge/>
            <w:tcBorders>
              <w:top w:val="nil"/>
            </w:tcBorders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Хранитель музейных предметов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категория, без категории</w:t>
            </w: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13030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14476</w:t>
            </w:r>
          </w:p>
        </w:tc>
        <w:tc>
          <w:tcPr>
            <w:tcW w:w="931" w:type="dxa"/>
          </w:tcPr>
          <w:p w:rsidR="00794AA7" w:rsidRDefault="00794AA7">
            <w:pPr>
              <w:pStyle w:val="ConsPlusNormal"/>
              <w:jc w:val="center"/>
            </w:pPr>
            <w:r>
              <w:t>16164</w:t>
            </w:r>
          </w:p>
        </w:tc>
        <w:tc>
          <w:tcPr>
            <w:tcW w:w="83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Аранжировщик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</w:t>
            </w: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14476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16164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Звукооператор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Помощник режиссера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Редактор музыкальный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Репетитор по балету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Репетитор по вокалу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Аккомпаниатор-концертмейстер в концертных организациях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 мастер сцены, высшая, I, II категория</w:t>
            </w: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14920</w:t>
            </w:r>
          </w:p>
        </w:tc>
        <w:tc>
          <w:tcPr>
            <w:tcW w:w="931" w:type="dxa"/>
          </w:tcPr>
          <w:p w:rsidR="00794AA7" w:rsidRDefault="00794AA7">
            <w:pPr>
              <w:pStyle w:val="ConsPlusNormal"/>
              <w:jc w:val="center"/>
            </w:pPr>
            <w:r>
              <w:t>16502</w:t>
            </w:r>
          </w:p>
        </w:tc>
        <w:tc>
          <w:tcPr>
            <w:tcW w:w="835" w:type="dxa"/>
          </w:tcPr>
          <w:p w:rsidR="00794AA7" w:rsidRDefault="00794AA7">
            <w:pPr>
              <w:pStyle w:val="ConsPlusNormal"/>
              <w:jc w:val="center"/>
            </w:pPr>
            <w:r>
              <w:t>18393</w:t>
            </w:r>
          </w:p>
        </w:tc>
        <w:tc>
          <w:tcPr>
            <w:tcW w:w="773" w:type="dxa"/>
          </w:tcPr>
          <w:p w:rsidR="00794AA7" w:rsidRDefault="00794AA7">
            <w:pPr>
              <w:pStyle w:val="ConsPlusNormal"/>
              <w:jc w:val="center"/>
            </w:pPr>
            <w:r>
              <w:t>20898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Балетмейстер хореографического коллектива (студии)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I, II категория, без категории</w:t>
            </w: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13415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14920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16502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18393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Дирижер в культурно-досуговой организации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I, II категория, без категории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Режиссер любительского театра (студии)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I, II категория, без категории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Режиссер массовых представлений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I, II категория, без категории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Хормейстер любительского вокального или хорового коллектива (студии)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I, II категория, без категории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Художник-постановщик в культурно-досуговой организации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I, II категория, без категории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Художник по свету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I, II категория</w:t>
            </w: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14920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16502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18393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Художник-бутафор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Художник-гример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 xml:space="preserve">Высшая, I, II </w:t>
            </w:r>
            <w:r>
              <w:lastRenderedPageBreak/>
              <w:t>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Художник-декоратор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Художник-конструктор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Художник-модельер театрального костюма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Художник-скульптор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Художник-технолог сцены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Младший научный сотрудник музея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13448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Научный сотрудник музея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14954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Старший научный сотрудник музея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16541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Аккомпаниатор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14225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Ведущий дискотеки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Инспектор (старший инспектор) творческого коллектива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14225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Музыкальный служитель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Руководитель музыкальной части дискотеки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 xml:space="preserve">Администратор (старший </w:t>
            </w:r>
            <w:r>
              <w:lastRenderedPageBreak/>
              <w:t>администратор)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16164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 xml:space="preserve">Помощник директора музея, библиотеки, централизованной библиотечной системы, организации </w:t>
            </w:r>
            <w:proofErr w:type="gramStart"/>
            <w:r>
              <w:t>исполнительских</w:t>
            </w:r>
            <w:proofErr w:type="gramEnd"/>
            <w:r>
              <w:t xml:space="preserve"> искусств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Редактор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Светооператор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Эксперт по комплектованию библиотечных фондов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Главный библиограф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17474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Главный библиотекарь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Заведующий труппой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Помощник главного режиссера (главного дирижера, главного балетмейстера, художественного руководителя)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Лектор-искусствовед (музыковед)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 мастер сцены, высшая, I, II категория</w:t>
            </w: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794AA7" w:rsidRDefault="00794AA7">
            <w:pPr>
              <w:pStyle w:val="ConsPlusNormal"/>
              <w:jc w:val="center"/>
            </w:pPr>
            <w:r>
              <w:t>14954</w:t>
            </w:r>
          </w:p>
        </w:tc>
        <w:tc>
          <w:tcPr>
            <w:tcW w:w="931" w:type="dxa"/>
            <w:vMerge w:val="restart"/>
            <w:tcBorders>
              <w:bottom w:val="nil"/>
            </w:tcBorders>
          </w:tcPr>
          <w:p w:rsidR="00794AA7" w:rsidRDefault="00794AA7">
            <w:pPr>
              <w:pStyle w:val="ConsPlusNormal"/>
              <w:jc w:val="center"/>
            </w:pPr>
            <w:r>
              <w:t>16541</w:t>
            </w:r>
          </w:p>
        </w:tc>
        <w:tc>
          <w:tcPr>
            <w:tcW w:w="835" w:type="dxa"/>
            <w:vMerge w:val="restart"/>
            <w:tcBorders>
              <w:bottom w:val="nil"/>
            </w:tcBorders>
          </w:tcPr>
          <w:p w:rsidR="00794AA7" w:rsidRDefault="00794AA7">
            <w:pPr>
              <w:pStyle w:val="ConsPlusNormal"/>
              <w:jc w:val="center"/>
            </w:pPr>
            <w:r>
              <w:t>18510</w:t>
            </w:r>
          </w:p>
        </w:tc>
        <w:tc>
          <w:tcPr>
            <w:tcW w:w="773" w:type="dxa"/>
            <w:vMerge w:val="restart"/>
            <w:tcBorders>
              <w:bottom w:val="nil"/>
            </w:tcBorders>
          </w:tcPr>
          <w:p w:rsidR="00794AA7" w:rsidRDefault="00794AA7">
            <w:pPr>
              <w:pStyle w:val="ConsPlusNormal"/>
              <w:jc w:val="center"/>
            </w:pPr>
            <w:r>
              <w:t>21731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Чтец - мастер художественного слова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 мастер сцены, высшая, I, II категория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64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31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835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773" w:type="dxa"/>
            <w:vMerge/>
            <w:tcBorders>
              <w:bottom w:val="nil"/>
            </w:tcBorders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Артист-вокалист (солист)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 мастер сцены, высшая, I, II категория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64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31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835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773" w:type="dxa"/>
            <w:vMerge/>
            <w:tcBorders>
              <w:bottom w:val="nil"/>
            </w:tcBorders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Артист-инструменталист (солист)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 мастер сцены, высшая, I, II категория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64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31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835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773" w:type="dxa"/>
            <w:vMerge/>
            <w:tcBorders>
              <w:bottom w:val="nil"/>
            </w:tcBorders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Артист балета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 мастер сцены, высшая, I, II категория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64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931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835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773" w:type="dxa"/>
            <w:vMerge/>
            <w:tcBorders>
              <w:bottom w:val="nil"/>
            </w:tcBorders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Артист оркестра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 мастер сцены, высшая, I, II категория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794AA7" w:rsidRDefault="00794AA7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794AA7" w:rsidRDefault="00794AA7">
            <w:pPr>
              <w:pStyle w:val="ConsPlusNormal"/>
            </w:pPr>
          </w:p>
        </w:tc>
        <w:tc>
          <w:tcPr>
            <w:tcW w:w="931" w:type="dxa"/>
            <w:vMerge w:val="restart"/>
            <w:tcBorders>
              <w:top w:val="nil"/>
            </w:tcBorders>
          </w:tcPr>
          <w:p w:rsidR="00794AA7" w:rsidRDefault="00794AA7">
            <w:pPr>
              <w:pStyle w:val="ConsPlusNormal"/>
            </w:pPr>
          </w:p>
        </w:tc>
        <w:tc>
          <w:tcPr>
            <w:tcW w:w="835" w:type="dxa"/>
            <w:vMerge w:val="restart"/>
            <w:tcBorders>
              <w:top w:val="nil"/>
            </w:tcBorders>
          </w:tcPr>
          <w:p w:rsidR="00794AA7" w:rsidRDefault="00794AA7">
            <w:pPr>
              <w:pStyle w:val="ConsPlusNormal"/>
            </w:pPr>
          </w:p>
        </w:tc>
        <w:tc>
          <w:tcPr>
            <w:tcW w:w="773" w:type="dxa"/>
            <w:vMerge w:val="restart"/>
            <w:tcBorders>
              <w:top w:val="nil"/>
            </w:tcBorders>
          </w:tcPr>
          <w:p w:rsidR="00794AA7" w:rsidRDefault="00794AA7">
            <w:pPr>
              <w:pStyle w:val="ConsPlusNormal"/>
            </w:pP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Артист драмы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 мастер сцены, высшая, I, II категория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964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931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835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773" w:type="dxa"/>
            <w:vMerge/>
            <w:tcBorders>
              <w:top w:val="nil"/>
            </w:tcBorders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Артист (кукловод) театра кукол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Ведущий мастер сцены, высшая, I, II категория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964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931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835" w:type="dxa"/>
            <w:vMerge/>
            <w:tcBorders>
              <w:top w:val="nil"/>
            </w:tcBorders>
          </w:tcPr>
          <w:p w:rsidR="00794AA7" w:rsidRDefault="00794AA7"/>
        </w:tc>
        <w:tc>
          <w:tcPr>
            <w:tcW w:w="773" w:type="dxa"/>
            <w:vMerge/>
            <w:tcBorders>
              <w:top w:val="nil"/>
            </w:tcBorders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Артист хора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I, II категория</w:t>
            </w: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14954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16541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18510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Артист симфонического, камерного, эстрадно-симфонического, духового оркестров, оркестра народных инструментов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Артист оркестра ансамбля песни и танца, артист эстрадного оркестра (ансамбля)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Артист хора ансамбля песни и танца, хорового коллектива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Концертмейстер по классу вокала (балета) в организациях исполнительских искусств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</w:t>
            </w: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15633</w:t>
            </w:r>
          </w:p>
        </w:tc>
        <w:tc>
          <w:tcPr>
            <w:tcW w:w="931" w:type="dxa"/>
          </w:tcPr>
          <w:p w:rsidR="00794AA7" w:rsidRDefault="00794AA7">
            <w:pPr>
              <w:pStyle w:val="ConsPlusNormal"/>
              <w:jc w:val="center"/>
            </w:pPr>
            <w:r>
              <w:t>17474</w:t>
            </w:r>
          </w:p>
        </w:tc>
        <w:tc>
          <w:tcPr>
            <w:tcW w:w="83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Звукорежиссер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</w:t>
            </w: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15671</w:t>
            </w:r>
          </w:p>
        </w:tc>
        <w:tc>
          <w:tcPr>
            <w:tcW w:w="931" w:type="dxa"/>
          </w:tcPr>
          <w:p w:rsidR="00794AA7" w:rsidRDefault="00794AA7">
            <w:pPr>
              <w:pStyle w:val="ConsPlusNormal"/>
              <w:jc w:val="center"/>
            </w:pPr>
            <w:r>
              <w:t>17258</w:t>
            </w:r>
          </w:p>
        </w:tc>
        <w:tc>
          <w:tcPr>
            <w:tcW w:w="83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Управляющий творческим коллективом в организациях исполнительских искусств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17258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Ученый секретарь музея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</w:tcPr>
          <w:p w:rsidR="00794AA7" w:rsidRDefault="00794AA7">
            <w:pPr>
              <w:pStyle w:val="ConsPlusNormal"/>
              <w:jc w:val="center"/>
            </w:pPr>
            <w:r>
              <w:t>18510</w:t>
            </w:r>
          </w:p>
        </w:tc>
        <w:tc>
          <w:tcPr>
            <w:tcW w:w="96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Заведующий библиотекой (в централизованной библиотечной системе)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18409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Заведующий выставочным залом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Заведующий отделом (сектором) библиотеки, централизованной библиотечной системы, музея, культурно-досуговой организации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Заведующий передвижной выставкой музея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Заведующий студией звукозаписи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Заведующий художественно-оформительской мастерской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 xml:space="preserve">Заведующий структурным подразделением организации </w:t>
            </w:r>
            <w:proofErr w:type="gramStart"/>
            <w:r>
              <w:t>исполнительских</w:t>
            </w:r>
            <w:proofErr w:type="gramEnd"/>
            <w:r>
              <w:t xml:space="preserve"> искусств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18409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 xml:space="preserve">Художественный руководитель в </w:t>
            </w:r>
            <w:r>
              <w:lastRenderedPageBreak/>
              <w:t>культурно-досуговой организации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Балетмейстер в организациях исполнительских искусств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</w:t>
            </w: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17440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19712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Режиссер в организациях исполнительских искусств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Хормейстер в организациях исполнительских искусств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I, II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Главный администратор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19712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Заведующий литературной частью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Заведующий театрально-производственной мастерской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6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31" w:type="dxa"/>
          </w:tcPr>
          <w:p w:rsidR="00794AA7" w:rsidRDefault="00794AA7">
            <w:pPr>
              <w:pStyle w:val="ConsPlusNormal"/>
            </w:pPr>
          </w:p>
        </w:tc>
        <w:tc>
          <w:tcPr>
            <w:tcW w:w="835" w:type="dxa"/>
          </w:tcPr>
          <w:p w:rsidR="00794AA7" w:rsidRDefault="00794AA7">
            <w:pPr>
              <w:pStyle w:val="ConsPlusNormal"/>
            </w:pPr>
          </w:p>
        </w:tc>
        <w:tc>
          <w:tcPr>
            <w:tcW w:w="773" w:type="dxa"/>
          </w:tcPr>
          <w:p w:rsidR="00794AA7" w:rsidRDefault="00794AA7">
            <w:pPr>
              <w:pStyle w:val="ConsPlusNormal"/>
            </w:pP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Заведующий художественно-постановочной частью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6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31" w:type="dxa"/>
          </w:tcPr>
          <w:p w:rsidR="00794AA7" w:rsidRDefault="00794AA7">
            <w:pPr>
              <w:pStyle w:val="ConsPlusNormal"/>
            </w:pPr>
          </w:p>
        </w:tc>
        <w:tc>
          <w:tcPr>
            <w:tcW w:w="835" w:type="dxa"/>
          </w:tcPr>
          <w:p w:rsidR="00794AA7" w:rsidRDefault="00794AA7">
            <w:pPr>
              <w:pStyle w:val="ConsPlusNormal"/>
            </w:pPr>
          </w:p>
        </w:tc>
        <w:tc>
          <w:tcPr>
            <w:tcW w:w="773" w:type="dxa"/>
          </w:tcPr>
          <w:p w:rsidR="00794AA7" w:rsidRDefault="00794AA7">
            <w:pPr>
              <w:pStyle w:val="ConsPlusNormal"/>
            </w:pP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Руководитель литературно-драматургической части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6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31" w:type="dxa"/>
          </w:tcPr>
          <w:p w:rsidR="00794AA7" w:rsidRDefault="00794AA7">
            <w:pPr>
              <w:pStyle w:val="ConsPlusNormal"/>
            </w:pPr>
          </w:p>
        </w:tc>
        <w:tc>
          <w:tcPr>
            <w:tcW w:w="835" w:type="dxa"/>
          </w:tcPr>
          <w:p w:rsidR="00794AA7" w:rsidRDefault="00794AA7">
            <w:pPr>
              <w:pStyle w:val="ConsPlusNormal"/>
            </w:pPr>
          </w:p>
        </w:tc>
        <w:tc>
          <w:tcPr>
            <w:tcW w:w="773" w:type="dxa"/>
          </w:tcPr>
          <w:p w:rsidR="00794AA7" w:rsidRDefault="00794AA7">
            <w:pPr>
              <w:pStyle w:val="ConsPlusNormal"/>
            </w:pP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Балетмейстер-постановщик в организациях исполнительских искусств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 категория</w:t>
            </w: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19712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22044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Дирижер в организациях исполнительских искусств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Режиссер-постановщик в организациях исполнительских искусств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t>Высшая, I 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 xml:space="preserve">Художник-постановщик в </w:t>
            </w:r>
            <w:r>
              <w:lastRenderedPageBreak/>
              <w:t>организациях исполнительских искусств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  <w:r>
              <w:lastRenderedPageBreak/>
              <w:t xml:space="preserve">Высшая, I </w:t>
            </w:r>
            <w:r>
              <w:lastRenderedPageBreak/>
              <w:t>категория</w:t>
            </w: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Главный балетмейстер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23204</w:t>
            </w:r>
          </w:p>
        </w:tc>
        <w:tc>
          <w:tcPr>
            <w:tcW w:w="96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Главный дирижер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Главный режиссер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Главный хормейстер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Главный художник-модельер театрального костюма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Главный художник-конструктор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Главный художник по свету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Главный хранитель музейных предметов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Главный хранитель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Главный хранитель фондов в библиотеках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Главный художник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Заведующий музыкальной частью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  <w:tr w:rsidR="00794AA7">
        <w:tc>
          <w:tcPr>
            <w:tcW w:w="680" w:type="dxa"/>
          </w:tcPr>
          <w:p w:rsidR="00794AA7" w:rsidRDefault="00794AA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742" w:type="dxa"/>
          </w:tcPr>
          <w:p w:rsidR="00794AA7" w:rsidRDefault="00794AA7">
            <w:pPr>
              <w:pStyle w:val="ConsPlusNormal"/>
            </w:pPr>
            <w:r>
              <w:t>Художественный руководитель в организациях исполнительских искусств</w:t>
            </w:r>
          </w:p>
        </w:tc>
        <w:tc>
          <w:tcPr>
            <w:tcW w:w="1984" w:type="dxa"/>
          </w:tcPr>
          <w:p w:rsidR="00794AA7" w:rsidRDefault="00794AA7">
            <w:pPr>
              <w:pStyle w:val="ConsPlusNormal"/>
            </w:pPr>
          </w:p>
        </w:tc>
        <w:tc>
          <w:tcPr>
            <w:tcW w:w="900" w:type="dxa"/>
            <w:vMerge/>
          </w:tcPr>
          <w:p w:rsidR="00794AA7" w:rsidRDefault="00794AA7"/>
        </w:tc>
        <w:tc>
          <w:tcPr>
            <w:tcW w:w="964" w:type="dxa"/>
            <w:vMerge/>
          </w:tcPr>
          <w:p w:rsidR="00794AA7" w:rsidRDefault="00794AA7"/>
        </w:tc>
        <w:tc>
          <w:tcPr>
            <w:tcW w:w="931" w:type="dxa"/>
            <w:vMerge/>
          </w:tcPr>
          <w:p w:rsidR="00794AA7" w:rsidRDefault="00794AA7"/>
        </w:tc>
        <w:tc>
          <w:tcPr>
            <w:tcW w:w="835" w:type="dxa"/>
            <w:vMerge/>
          </w:tcPr>
          <w:p w:rsidR="00794AA7" w:rsidRDefault="00794AA7"/>
        </w:tc>
        <w:tc>
          <w:tcPr>
            <w:tcW w:w="773" w:type="dxa"/>
            <w:vMerge/>
          </w:tcPr>
          <w:p w:rsidR="00794AA7" w:rsidRDefault="00794AA7"/>
        </w:tc>
      </w:tr>
    </w:tbl>
    <w:p w:rsidR="00794AA7" w:rsidRDefault="00794AA7">
      <w:pPr>
        <w:sectPr w:rsidR="00794A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1"/>
      </w:pPr>
      <w:bookmarkStart w:id="30" w:name="P1372"/>
      <w:bookmarkEnd w:id="30"/>
      <w:r>
        <w:t>Приложение N 4</w:t>
      </w:r>
    </w:p>
    <w:p w:rsidR="00794AA7" w:rsidRDefault="00794AA7">
      <w:pPr>
        <w:pStyle w:val="ConsPlusNormal"/>
        <w:jc w:val="right"/>
      </w:pPr>
      <w:r>
        <w:t>к Положению</w:t>
      </w:r>
    </w:p>
    <w:p w:rsidR="00794AA7" w:rsidRDefault="00794AA7">
      <w:pPr>
        <w:pStyle w:val="ConsPlusNormal"/>
        <w:jc w:val="right"/>
      </w:pPr>
      <w:r>
        <w:t>об оплате труда работников муниципальных</w:t>
      </w:r>
    </w:p>
    <w:p w:rsidR="00794AA7" w:rsidRDefault="00794AA7">
      <w:pPr>
        <w:pStyle w:val="ConsPlusNormal"/>
        <w:jc w:val="right"/>
      </w:pPr>
      <w:r>
        <w:t xml:space="preserve">учреждений, находящихся в </w:t>
      </w:r>
      <w:proofErr w:type="gramStart"/>
      <w:r>
        <w:t>ведомственном</w:t>
      </w:r>
      <w:proofErr w:type="gramEnd"/>
    </w:p>
    <w:p w:rsidR="00794AA7" w:rsidRDefault="00794AA7">
      <w:pPr>
        <w:pStyle w:val="ConsPlusNormal"/>
        <w:jc w:val="right"/>
      </w:pPr>
      <w:proofErr w:type="gramStart"/>
      <w:r>
        <w:t>подчинении</w:t>
      </w:r>
      <w:proofErr w:type="gramEnd"/>
      <w:r>
        <w:t xml:space="preserve"> департамента культуры</w:t>
      </w:r>
    </w:p>
    <w:p w:rsidR="00794AA7" w:rsidRDefault="00794AA7">
      <w:pPr>
        <w:pStyle w:val="ConsPlusNormal"/>
        <w:jc w:val="right"/>
      </w:pPr>
      <w:r>
        <w:t>администрации городского округа Тольятти</w:t>
      </w:r>
    </w:p>
    <w:p w:rsidR="00794AA7" w:rsidRDefault="00794A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94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12.02.2021 N 516-п/1)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2"/>
      </w:pPr>
      <w:r>
        <w:t>Таблица N 1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r>
        <w:t>Должностные оклады по тарифным разрядам профессий рабочих</w:t>
      </w:r>
    </w:p>
    <w:p w:rsidR="00794AA7" w:rsidRDefault="00794AA7">
      <w:pPr>
        <w:pStyle w:val="ConsPlusTitle"/>
        <w:jc w:val="center"/>
      </w:pPr>
      <w:r>
        <w:t>образовательных учреждений</w:t>
      </w:r>
    </w:p>
    <w:p w:rsidR="00794AA7" w:rsidRDefault="00794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2891"/>
      </w:tblGrid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center"/>
            </w:pPr>
            <w:r>
              <w:t>Тарифные разряды профессий рабочих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Размер должностного оклада, руб.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Профессии рабочих 1, 2, 3 тарифного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8022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Профессии рабочих 1, 2, 3 тарифного разряда при выполнении работ по профессии с производным наименованием "старший"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8047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Профессии рабочих 4, 5 тарифного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8074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Профессии рабочих 6, 7 тарифного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8103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Профессии рабочих 8 тарифного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8133</w:t>
            </w:r>
          </w:p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2"/>
      </w:pPr>
      <w:r>
        <w:t>Таблица N 2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r>
        <w:t>Перечень наименований профессий рабочих</w:t>
      </w:r>
    </w:p>
    <w:p w:rsidR="00794AA7" w:rsidRDefault="00794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2891"/>
      </w:tblGrid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 xml:space="preserve">Тарифный разряд по </w:t>
            </w:r>
            <w:hyperlink r:id="rId89" w:history="1">
              <w:r>
                <w:rPr>
                  <w:color w:val="0000FF"/>
                </w:rPr>
                <w:t>ЕТКС</w:t>
              </w:r>
            </w:hyperlink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lastRenderedPageBreak/>
              <w:t>Водитель автомобиля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4 - 5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Гардеробщик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Дворник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Кассир билетный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2 - 3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Кладовщик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1 - 2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Костюмер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2 - 6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Машинист сцены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3 - 5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Механик по обслуживанию звуковой техники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2 - 7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Монтировщик сцены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Настройщик духовых инструментов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6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Настройщик пианино и роялей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4 - 8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Настройщик щипковых инструментов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3 - 6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Настройщик язычковых инструментов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4 - 6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Настройщик-регулировщик смычковых инструментов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6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Осветитель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3 - 8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Плотник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2 - 7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Подсобный рабочий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1 - 2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Пожарный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4 - 5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2 - 4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Садовник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1 - 2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Слесарь по обслуживанию тепловых сетей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2 - 6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Слесарь по ремонту оборудования тепловых сетей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4 - 6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3 - 5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Слесарь-сантехник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2 - 6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Слесарь-электрик по ремонту электрооборудования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2 - 8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Столяр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2 - 6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Столяр по изготовлению декораций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1 - 6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Сторож (вахтер)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1 - 2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Уборщик служебных помещений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lastRenderedPageBreak/>
              <w:t>Швея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2 - 6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Электромонтер по ремонту и обслуживанию аппаратуры и устрой</w:t>
            </w:r>
            <w:proofErr w:type="gramStart"/>
            <w:r>
              <w:t>ств св</w:t>
            </w:r>
            <w:proofErr w:type="gramEnd"/>
            <w:r>
              <w:t>язи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2 - 7</w:t>
            </w:r>
          </w:p>
        </w:tc>
      </w:tr>
      <w:tr w:rsidR="00794AA7">
        <w:tc>
          <w:tcPr>
            <w:tcW w:w="5953" w:type="dxa"/>
          </w:tcPr>
          <w:p w:rsidR="00794AA7" w:rsidRDefault="00794AA7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2 - 8</w:t>
            </w:r>
          </w:p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1"/>
      </w:pPr>
      <w:bookmarkStart w:id="31" w:name="P1479"/>
      <w:bookmarkEnd w:id="31"/>
      <w:r>
        <w:t>Приложение N 5</w:t>
      </w:r>
    </w:p>
    <w:p w:rsidR="00794AA7" w:rsidRDefault="00794AA7">
      <w:pPr>
        <w:pStyle w:val="ConsPlusNormal"/>
        <w:jc w:val="right"/>
      </w:pPr>
      <w:r>
        <w:t>к Положению</w:t>
      </w:r>
    </w:p>
    <w:p w:rsidR="00794AA7" w:rsidRDefault="00794AA7">
      <w:pPr>
        <w:pStyle w:val="ConsPlusNormal"/>
        <w:jc w:val="right"/>
      </w:pPr>
      <w:r>
        <w:t>об оплате труда работников муниципальных</w:t>
      </w:r>
    </w:p>
    <w:p w:rsidR="00794AA7" w:rsidRDefault="00794AA7">
      <w:pPr>
        <w:pStyle w:val="ConsPlusNormal"/>
        <w:jc w:val="right"/>
      </w:pPr>
      <w:r>
        <w:t xml:space="preserve">учреждений, находящихся в </w:t>
      </w:r>
      <w:proofErr w:type="gramStart"/>
      <w:r>
        <w:t>ведомственном</w:t>
      </w:r>
      <w:proofErr w:type="gramEnd"/>
    </w:p>
    <w:p w:rsidR="00794AA7" w:rsidRDefault="00794AA7">
      <w:pPr>
        <w:pStyle w:val="ConsPlusNormal"/>
        <w:jc w:val="right"/>
      </w:pPr>
      <w:proofErr w:type="gramStart"/>
      <w:r>
        <w:t>подчинении</w:t>
      </w:r>
      <w:proofErr w:type="gramEnd"/>
      <w:r>
        <w:t xml:space="preserve"> департамента культуры</w:t>
      </w:r>
    </w:p>
    <w:p w:rsidR="00794AA7" w:rsidRDefault="00794AA7">
      <w:pPr>
        <w:pStyle w:val="ConsPlusNormal"/>
        <w:jc w:val="right"/>
      </w:pPr>
      <w:r>
        <w:t>администрации городского округа Тольятти</w:t>
      </w:r>
    </w:p>
    <w:p w:rsidR="00794AA7" w:rsidRDefault="00794A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94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12.02.2021 N 516-п/1)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2"/>
      </w:pPr>
      <w:r>
        <w:t>Таблица N 1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r>
        <w:t xml:space="preserve">Должностные оклады по </w:t>
      </w:r>
      <w:proofErr w:type="gramStart"/>
      <w:r>
        <w:t>профессиональным</w:t>
      </w:r>
      <w:proofErr w:type="gramEnd"/>
      <w:r>
        <w:t xml:space="preserve"> квалификационным</w:t>
      </w:r>
    </w:p>
    <w:p w:rsidR="00794AA7" w:rsidRDefault="00794AA7">
      <w:pPr>
        <w:pStyle w:val="ConsPlusTitle"/>
        <w:jc w:val="center"/>
      </w:pPr>
      <w:r>
        <w:t>группам общеотраслевых должностей руководителей,</w:t>
      </w:r>
    </w:p>
    <w:p w:rsidR="00794AA7" w:rsidRDefault="00794AA7">
      <w:pPr>
        <w:pStyle w:val="ConsPlusTitle"/>
        <w:jc w:val="center"/>
      </w:pPr>
      <w:r>
        <w:t>специалистов и служащих образовательных учреждений</w:t>
      </w:r>
    </w:p>
    <w:p w:rsidR="00794AA7" w:rsidRDefault="00794AA7">
      <w:pPr>
        <w:pStyle w:val="ConsPlusNormal"/>
        <w:jc w:val="both"/>
      </w:pPr>
    </w:p>
    <w:p w:rsidR="00794AA7" w:rsidRDefault="00794AA7">
      <w:pPr>
        <w:sectPr w:rsidR="00794AA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0"/>
        <w:gridCol w:w="1110"/>
        <w:gridCol w:w="3402"/>
        <w:gridCol w:w="1440"/>
        <w:gridCol w:w="1005"/>
        <w:gridCol w:w="945"/>
        <w:gridCol w:w="945"/>
      </w:tblGrid>
      <w:tr w:rsidR="00794AA7">
        <w:tc>
          <w:tcPr>
            <w:tcW w:w="243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>Наименование профессиональной квалификационной группы (ПКГ)</w:t>
            </w:r>
          </w:p>
        </w:tc>
        <w:tc>
          <w:tcPr>
            <w:tcW w:w="111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40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4335" w:type="dxa"/>
            <w:gridSpan w:val="4"/>
          </w:tcPr>
          <w:p w:rsidR="00794AA7" w:rsidRDefault="00794AA7">
            <w:pPr>
              <w:pStyle w:val="ConsPlusNormal"/>
              <w:jc w:val="center"/>
            </w:pPr>
            <w:r>
              <w:t xml:space="preserve">Размер должностного оклада, руб., и </w:t>
            </w:r>
            <w:proofErr w:type="gramStart"/>
            <w:r>
              <w:t>квалификационные</w:t>
            </w:r>
            <w:proofErr w:type="gramEnd"/>
            <w:r>
              <w:t xml:space="preserve"> категории</w:t>
            </w:r>
          </w:p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  <w:vMerge/>
          </w:tcPr>
          <w:p w:rsidR="00794AA7" w:rsidRDefault="00794AA7"/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квалификационная категория отсутствует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I категория</w:t>
            </w:r>
          </w:p>
        </w:tc>
      </w:tr>
      <w:tr w:rsidR="00794AA7">
        <w:tc>
          <w:tcPr>
            <w:tcW w:w="2430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7</w:t>
            </w:r>
          </w:p>
        </w:tc>
      </w:tr>
      <w:tr w:rsidR="00794AA7">
        <w:tc>
          <w:tcPr>
            <w:tcW w:w="2430" w:type="dxa"/>
            <w:vMerge w:val="restart"/>
          </w:tcPr>
          <w:p w:rsidR="00794AA7" w:rsidRDefault="00794AA7">
            <w:pPr>
              <w:pStyle w:val="ConsPlusNormal"/>
            </w:pPr>
            <w:r>
              <w:t>ПКГ Общеотраслевые должности служащих первого уровня</w:t>
            </w:r>
          </w:p>
        </w:tc>
        <w:tc>
          <w:tcPr>
            <w:tcW w:w="111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Архивариус</w:t>
            </w:r>
          </w:p>
        </w:tc>
        <w:tc>
          <w:tcPr>
            <w:tcW w:w="144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8022</w:t>
            </w:r>
          </w:p>
        </w:tc>
        <w:tc>
          <w:tcPr>
            <w:tcW w:w="100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Кассир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Комендант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Секретарь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Секретарь-машинистка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Старший кассир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8074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430" w:type="dxa"/>
            <w:vMerge w:val="restart"/>
          </w:tcPr>
          <w:p w:rsidR="00794AA7" w:rsidRDefault="00794AA7">
            <w:pPr>
              <w:pStyle w:val="ConsPlusNormal"/>
            </w:pPr>
            <w:r>
              <w:t>ПКГ Общеотраслевые должности служащих второго уровня</w:t>
            </w:r>
          </w:p>
        </w:tc>
        <w:tc>
          <w:tcPr>
            <w:tcW w:w="111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Техник</w:t>
            </w:r>
          </w:p>
        </w:tc>
        <w:tc>
          <w:tcPr>
            <w:tcW w:w="144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8074</w:t>
            </w:r>
          </w:p>
        </w:tc>
        <w:tc>
          <w:tcPr>
            <w:tcW w:w="100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8103</w:t>
            </w:r>
          </w:p>
        </w:tc>
        <w:tc>
          <w:tcPr>
            <w:tcW w:w="94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8135</w:t>
            </w:r>
          </w:p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Художник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Администратор</w:t>
            </w:r>
          </w:p>
        </w:tc>
        <w:tc>
          <w:tcPr>
            <w:tcW w:w="144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8074</w:t>
            </w:r>
          </w:p>
        </w:tc>
        <w:tc>
          <w:tcPr>
            <w:tcW w:w="100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Диспетчер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Лаборант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Секретарь руководителя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Заведующий хозяйством</w:t>
            </w:r>
          </w:p>
        </w:tc>
        <w:tc>
          <w:tcPr>
            <w:tcW w:w="144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8103</w:t>
            </w:r>
          </w:p>
        </w:tc>
        <w:tc>
          <w:tcPr>
            <w:tcW w:w="100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Заведующий складом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Старший администратор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Старший лаборант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Начальник хозяйственного отдела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8135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Механик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8170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Начальник гаража</w:t>
            </w:r>
          </w:p>
        </w:tc>
        <w:tc>
          <w:tcPr>
            <w:tcW w:w="144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8228</w:t>
            </w:r>
          </w:p>
        </w:tc>
        <w:tc>
          <w:tcPr>
            <w:tcW w:w="100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Начальник (заведующий) мастерской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 w:val="restart"/>
          </w:tcPr>
          <w:p w:rsidR="00794AA7" w:rsidRDefault="00794AA7">
            <w:pPr>
              <w:pStyle w:val="ConsPlusNormal"/>
            </w:pPr>
            <w:r>
              <w:t>ПКГ Общеотраслевые должности служащих третьего уровня</w:t>
            </w:r>
          </w:p>
        </w:tc>
        <w:tc>
          <w:tcPr>
            <w:tcW w:w="111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Менеджер</w:t>
            </w:r>
          </w:p>
        </w:tc>
        <w:tc>
          <w:tcPr>
            <w:tcW w:w="144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8111</w:t>
            </w:r>
          </w:p>
        </w:tc>
        <w:tc>
          <w:tcPr>
            <w:tcW w:w="100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Менеджер по рекламе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Менеджер по связям с общественностью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Специалист по маркетингу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Специалист по связям с общественностью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Бухгалтер</w:t>
            </w:r>
          </w:p>
        </w:tc>
        <w:tc>
          <w:tcPr>
            <w:tcW w:w="144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8111</w:t>
            </w:r>
          </w:p>
        </w:tc>
        <w:tc>
          <w:tcPr>
            <w:tcW w:w="100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8154</w:t>
            </w:r>
          </w:p>
        </w:tc>
        <w:tc>
          <w:tcPr>
            <w:tcW w:w="94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8197</w:t>
            </w:r>
          </w:p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Переводчик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Психолог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Экономист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Инженер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proofErr w:type="gramStart"/>
            <w:r>
              <w:t>Инженер-электроник</w:t>
            </w:r>
            <w:proofErr w:type="gramEnd"/>
            <w:r>
              <w:t xml:space="preserve"> (электроник)</w:t>
            </w:r>
          </w:p>
        </w:tc>
        <w:tc>
          <w:tcPr>
            <w:tcW w:w="144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8111</w:t>
            </w:r>
          </w:p>
        </w:tc>
        <w:tc>
          <w:tcPr>
            <w:tcW w:w="100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8123</w:t>
            </w:r>
          </w:p>
        </w:tc>
        <w:tc>
          <w:tcPr>
            <w:tcW w:w="94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8154</w:t>
            </w:r>
          </w:p>
        </w:tc>
        <w:tc>
          <w:tcPr>
            <w:tcW w:w="94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8197</w:t>
            </w:r>
          </w:p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Инженер-программист (программист)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Инженер-технолог (технолог)</w:t>
            </w:r>
          </w:p>
        </w:tc>
        <w:tc>
          <w:tcPr>
            <w:tcW w:w="1440" w:type="dxa"/>
            <w:vMerge/>
          </w:tcPr>
          <w:p w:rsidR="00794AA7" w:rsidRDefault="00794AA7"/>
        </w:tc>
        <w:tc>
          <w:tcPr>
            <w:tcW w:w="100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  <w:tc>
          <w:tcPr>
            <w:tcW w:w="945" w:type="dxa"/>
            <w:vMerge/>
          </w:tcPr>
          <w:p w:rsidR="00794AA7" w:rsidRDefault="00794AA7"/>
        </w:tc>
      </w:tr>
      <w:tr w:rsidR="00794AA7">
        <w:tc>
          <w:tcPr>
            <w:tcW w:w="2430" w:type="dxa"/>
            <w:vMerge/>
          </w:tcPr>
          <w:p w:rsidR="00794AA7" w:rsidRDefault="00794AA7"/>
        </w:tc>
        <w:tc>
          <w:tcPr>
            <w:tcW w:w="1110" w:type="dxa"/>
          </w:tcPr>
          <w:p w:rsidR="00794AA7" w:rsidRDefault="00794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Заместитель главного бухгалтера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8259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2430" w:type="dxa"/>
          </w:tcPr>
          <w:p w:rsidR="00794AA7" w:rsidRDefault="00794AA7">
            <w:pPr>
              <w:pStyle w:val="ConsPlusNormal"/>
            </w:pPr>
            <w:r>
              <w:t>ПКГ Общеотраслевые должности служащих четвертого уровня</w:t>
            </w:r>
          </w:p>
        </w:tc>
        <w:tc>
          <w:tcPr>
            <w:tcW w:w="1110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 xml:space="preserve">Директор (начальник, </w:t>
            </w:r>
            <w:proofErr w:type="gramStart"/>
            <w:r>
              <w:t>заведующий) филиала</w:t>
            </w:r>
            <w:proofErr w:type="gramEnd"/>
            <w:r>
              <w:t>, другого обособленного структурного подразделения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10046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</w:tbl>
    <w:p w:rsidR="00794AA7" w:rsidRDefault="00794AA7">
      <w:pPr>
        <w:sectPr w:rsidR="00794A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2"/>
      </w:pPr>
      <w:r>
        <w:t>Таблица 2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r>
        <w:t>Должностные оклады по общеотраслевым должностям</w:t>
      </w:r>
    </w:p>
    <w:p w:rsidR="00794AA7" w:rsidRDefault="00794AA7">
      <w:pPr>
        <w:pStyle w:val="ConsPlusTitle"/>
        <w:jc w:val="center"/>
      </w:pPr>
      <w:r>
        <w:t>руководителей, специалистов и служащих образовательных</w:t>
      </w:r>
    </w:p>
    <w:p w:rsidR="00794AA7" w:rsidRDefault="00794AA7">
      <w:pPr>
        <w:pStyle w:val="ConsPlusTitle"/>
        <w:jc w:val="center"/>
      </w:pPr>
      <w:r>
        <w:t xml:space="preserve">учреждений, не </w:t>
      </w:r>
      <w:proofErr w:type="gramStart"/>
      <w:r>
        <w:t>отнесенным</w:t>
      </w:r>
      <w:proofErr w:type="gramEnd"/>
      <w:r>
        <w:t xml:space="preserve"> к профессиональным</w:t>
      </w:r>
    </w:p>
    <w:p w:rsidR="00794AA7" w:rsidRDefault="00794AA7">
      <w:pPr>
        <w:pStyle w:val="ConsPlusTitle"/>
        <w:jc w:val="center"/>
      </w:pPr>
      <w:r>
        <w:t>квалификационным группам</w:t>
      </w:r>
    </w:p>
    <w:p w:rsidR="00794AA7" w:rsidRDefault="00794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440"/>
        <w:gridCol w:w="1005"/>
        <w:gridCol w:w="945"/>
        <w:gridCol w:w="945"/>
      </w:tblGrid>
      <w:tr w:rsidR="00794AA7">
        <w:tc>
          <w:tcPr>
            <w:tcW w:w="459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Должности, не отнесенные к квалификационным уровням</w:t>
            </w:r>
          </w:p>
        </w:tc>
        <w:tc>
          <w:tcPr>
            <w:tcW w:w="4335" w:type="dxa"/>
            <w:gridSpan w:val="4"/>
          </w:tcPr>
          <w:p w:rsidR="00794AA7" w:rsidRDefault="00794AA7">
            <w:pPr>
              <w:pStyle w:val="ConsPlusNormal"/>
              <w:jc w:val="center"/>
            </w:pPr>
            <w:r>
              <w:t>Размер должностного оклада, руб., и квалификационная категория</w:t>
            </w:r>
          </w:p>
        </w:tc>
      </w:tr>
      <w:tr w:rsidR="00794AA7">
        <w:tc>
          <w:tcPr>
            <w:tcW w:w="4592" w:type="dxa"/>
            <w:vMerge/>
          </w:tcPr>
          <w:p w:rsidR="00794AA7" w:rsidRDefault="00794AA7"/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квалификационная категория отсутствует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I категория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5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Заместитель директора (проректор) (по направлениям деятельности)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8600 - 11058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11058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Главный инженер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9244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Начальник (</w:t>
            </w:r>
            <w:proofErr w:type="gramStart"/>
            <w:r>
              <w:t>заведующий) группы</w:t>
            </w:r>
            <w:proofErr w:type="gramEnd"/>
            <w:r>
              <w:t xml:space="preserve"> (цеха, службы, части)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8228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Художник-конструктор (дизайнер)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8074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8086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8103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8135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Контент-редактор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8135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Модератор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8135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Специалист по персоналу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8111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8111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8154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8197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8111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8154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8197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Системный администратор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8197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Специалист по закупкам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8197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4592" w:type="dxa"/>
          </w:tcPr>
          <w:p w:rsidR="00794AA7" w:rsidRDefault="00794AA7">
            <w:pPr>
              <w:pStyle w:val="ConsPlusNormal"/>
            </w:pPr>
            <w:r>
              <w:t>Начальник (</w:t>
            </w:r>
            <w:proofErr w:type="gramStart"/>
            <w:r>
              <w:t>заведующий) отдела</w:t>
            </w:r>
            <w:proofErr w:type="gramEnd"/>
            <w:r>
              <w:t xml:space="preserve"> (лаборатории, бюро, сектора)</w:t>
            </w:r>
          </w:p>
        </w:tc>
        <w:tc>
          <w:tcPr>
            <w:tcW w:w="1440" w:type="dxa"/>
          </w:tcPr>
          <w:p w:rsidR="00794AA7" w:rsidRDefault="00794AA7">
            <w:pPr>
              <w:pStyle w:val="ConsPlusNormal"/>
              <w:jc w:val="center"/>
            </w:pPr>
            <w:r>
              <w:t>8381</w:t>
            </w:r>
          </w:p>
        </w:tc>
        <w:tc>
          <w:tcPr>
            <w:tcW w:w="100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5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1"/>
      </w:pPr>
      <w:r>
        <w:t>Приложение N 6</w:t>
      </w:r>
    </w:p>
    <w:p w:rsidR="00794AA7" w:rsidRDefault="00794AA7">
      <w:pPr>
        <w:pStyle w:val="ConsPlusNormal"/>
        <w:jc w:val="right"/>
      </w:pPr>
      <w:r>
        <w:t>к Положению</w:t>
      </w:r>
    </w:p>
    <w:p w:rsidR="00794AA7" w:rsidRDefault="00794AA7">
      <w:pPr>
        <w:pStyle w:val="ConsPlusNormal"/>
        <w:jc w:val="right"/>
      </w:pPr>
      <w:r>
        <w:t>об оплате труда работников муниципальных</w:t>
      </w:r>
    </w:p>
    <w:p w:rsidR="00794AA7" w:rsidRDefault="00794AA7">
      <w:pPr>
        <w:pStyle w:val="ConsPlusNormal"/>
        <w:jc w:val="right"/>
      </w:pPr>
      <w:r>
        <w:t xml:space="preserve">учреждений, находящихся в </w:t>
      </w:r>
      <w:proofErr w:type="gramStart"/>
      <w:r>
        <w:t>ведомственном</w:t>
      </w:r>
      <w:proofErr w:type="gramEnd"/>
    </w:p>
    <w:p w:rsidR="00794AA7" w:rsidRDefault="00794AA7">
      <w:pPr>
        <w:pStyle w:val="ConsPlusNormal"/>
        <w:jc w:val="right"/>
      </w:pPr>
      <w:proofErr w:type="gramStart"/>
      <w:r>
        <w:lastRenderedPageBreak/>
        <w:t>подчинении</w:t>
      </w:r>
      <w:proofErr w:type="gramEnd"/>
      <w:r>
        <w:t xml:space="preserve"> департамента культуры</w:t>
      </w:r>
    </w:p>
    <w:p w:rsidR="00794AA7" w:rsidRDefault="00794AA7">
      <w:pPr>
        <w:pStyle w:val="ConsPlusNormal"/>
        <w:jc w:val="right"/>
      </w:pPr>
      <w:r>
        <w:t>администрации городского округа Тольятти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bookmarkStart w:id="32" w:name="P1711"/>
      <w:bookmarkEnd w:id="32"/>
      <w:r>
        <w:t>ДОЛЖНОСТНЫЕ ОКЛАДЫ</w:t>
      </w:r>
    </w:p>
    <w:p w:rsidR="00794AA7" w:rsidRDefault="00794AA7">
      <w:pPr>
        <w:pStyle w:val="ConsPlusTitle"/>
        <w:jc w:val="center"/>
      </w:pPr>
      <w:r>
        <w:t>ПО ПРОФЕССИОНАЛЬНЫМ КВАЛИФИКАЦИОННЫМ ГРУППАМ ДОЛЖНОСТЕЙ</w:t>
      </w:r>
    </w:p>
    <w:p w:rsidR="00794AA7" w:rsidRDefault="00794AA7">
      <w:pPr>
        <w:pStyle w:val="ConsPlusTitle"/>
        <w:jc w:val="center"/>
      </w:pPr>
      <w:r>
        <w:t>РАБОТНИКОВ ОБРАЗОВАНИЯ В УЧРЕЖДЕНИЯХ ДОПОЛНИТЕЛЬНОГО</w:t>
      </w:r>
    </w:p>
    <w:p w:rsidR="00794AA7" w:rsidRDefault="00794AA7">
      <w:pPr>
        <w:pStyle w:val="ConsPlusTitle"/>
        <w:jc w:val="center"/>
      </w:pPr>
      <w:r>
        <w:t xml:space="preserve">ОБРАЗОВАНИЯ И </w:t>
      </w:r>
      <w:proofErr w:type="gramStart"/>
      <w:r>
        <w:t>УЧРЕЖДЕНИЯХ</w:t>
      </w:r>
      <w:proofErr w:type="gramEnd"/>
      <w:r>
        <w:t xml:space="preserve"> ВЫСШЕГО ОБРАЗОВАНИЯ, РЕАЛИЗУЮЩИХ</w:t>
      </w:r>
    </w:p>
    <w:p w:rsidR="00794AA7" w:rsidRDefault="00794AA7">
      <w:pPr>
        <w:pStyle w:val="ConsPlusTitle"/>
        <w:jc w:val="center"/>
      </w:pPr>
      <w:r>
        <w:t>ДОПОЛНИТЕЛЬНЫЕ ОБЩЕОБРАЗОВАТЕЛЬНЫЕ ПРОГРАММЫ</w:t>
      </w:r>
    </w:p>
    <w:p w:rsidR="00794AA7" w:rsidRDefault="00794AA7">
      <w:pPr>
        <w:pStyle w:val="ConsPlusTitle"/>
        <w:jc w:val="center"/>
      </w:pPr>
      <w:r>
        <w:t>И ОБРАЗОВАТЕЛЬНЫЕ ПРОГРАММЫ СРЕДНЕГО ПРОФЕССИОНАЛЬНОГО</w:t>
      </w:r>
    </w:p>
    <w:p w:rsidR="00794AA7" w:rsidRDefault="00794AA7">
      <w:pPr>
        <w:pStyle w:val="ConsPlusTitle"/>
        <w:jc w:val="center"/>
      </w:pPr>
      <w:r>
        <w:t>ОБРАЗОВАНИЯ</w:t>
      </w:r>
    </w:p>
    <w:p w:rsidR="00794AA7" w:rsidRDefault="00794A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94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12.02.2021 N 516-п/1)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sectPr w:rsidR="00794AA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140"/>
        <w:gridCol w:w="2891"/>
        <w:gridCol w:w="1590"/>
        <w:gridCol w:w="1247"/>
        <w:gridCol w:w="1531"/>
      </w:tblGrid>
      <w:tr w:rsidR="00794AA7">
        <w:tc>
          <w:tcPr>
            <w:tcW w:w="3628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>Наименование профессиональной квалификационной группы (ПКГ)</w:t>
            </w:r>
          </w:p>
        </w:tc>
        <w:tc>
          <w:tcPr>
            <w:tcW w:w="114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289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4368" w:type="dxa"/>
            <w:gridSpan w:val="3"/>
          </w:tcPr>
          <w:p w:rsidR="00794AA7" w:rsidRDefault="00794AA7">
            <w:pPr>
              <w:pStyle w:val="ConsPlusNormal"/>
              <w:jc w:val="center"/>
            </w:pPr>
            <w:r>
              <w:t xml:space="preserve">Размер должностного оклада, руб., и </w:t>
            </w:r>
            <w:proofErr w:type="gramStart"/>
            <w:r>
              <w:t>квалификационные</w:t>
            </w:r>
            <w:proofErr w:type="gramEnd"/>
            <w:r>
              <w:t xml:space="preserve"> категории</w:t>
            </w:r>
          </w:p>
        </w:tc>
      </w:tr>
      <w:tr w:rsidR="00794AA7">
        <w:tc>
          <w:tcPr>
            <w:tcW w:w="3628" w:type="dxa"/>
            <w:vMerge/>
          </w:tcPr>
          <w:p w:rsidR="00794AA7" w:rsidRDefault="00794AA7"/>
        </w:tc>
        <w:tc>
          <w:tcPr>
            <w:tcW w:w="1140" w:type="dxa"/>
            <w:vMerge/>
          </w:tcPr>
          <w:p w:rsidR="00794AA7" w:rsidRDefault="00794AA7"/>
        </w:tc>
        <w:tc>
          <w:tcPr>
            <w:tcW w:w="2891" w:type="dxa"/>
            <w:vMerge/>
          </w:tcPr>
          <w:p w:rsidR="00794AA7" w:rsidRDefault="00794AA7"/>
        </w:tc>
        <w:tc>
          <w:tcPr>
            <w:tcW w:w="1590" w:type="dxa"/>
          </w:tcPr>
          <w:p w:rsidR="00794AA7" w:rsidRDefault="00794AA7">
            <w:pPr>
              <w:pStyle w:val="ConsPlusNormal"/>
              <w:jc w:val="center"/>
            </w:pPr>
            <w:r>
              <w:t>квалификационная категория отсутствует</w:t>
            </w:r>
          </w:p>
        </w:tc>
        <w:tc>
          <w:tcPr>
            <w:tcW w:w="1247" w:type="dxa"/>
          </w:tcPr>
          <w:p w:rsidR="00794AA7" w:rsidRDefault="00794AA7">
            <w:pPr>
              <w:pStyle w:val="ConsPlusNormal"/>
              <w:jc w:val="center"/>
            </w:pPr>
            <w:r>
              <w:t>1 категория</w:t>
            </w:r>
          </w:p>
        </w:tc>
        <w:tc>
          <w:tcPr>
            <w:tcW w:w="1531" w:type="dxa"/>
          </w:tcPr>
          <w:p w:rsidR="00794AA7" w:rsidRDefault="00794AA7">
            <w:pPr>
              <w:pStyle w:val="ConsPlusNormal"/>
              <w:jc w:val="center"/>
            </w:pPr>
            <w:r>
              <w:t>высшая категория</w:t>
            </w:r>
          </w:p>
        </w:tc>
      </w:tr>
      <w:tr w:rsidR="00794AA7">
        <w:tc>
          <w:tcPr>
            <w:tcW w:w="3628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0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794AA7" w:rsidRDefault="00794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94AA7" w:rsidRDefault="00794AA7">
            <w:pPr>
              <w:pStyle w:val="ConsPlusNormal"/>
              <w:jc w:val="center"/>
            </w:pPr>
            <w:r>
              <w:t>6</w:t>
            </w:r>
          </w:p>
        </w:tc>
      </w:tr>
      <w:tr w:rsidR="00794AA7">
        <w:tc>
          <w:tcPr>
            <w:tcW w:w="3628" w:type="dxa"/>
          </w:tcPr>
          <w:p w:rsidR="00794AA7" w:rsidRDefault="00794AA7">
            <w:pPr>
              <w:pStyle w:val="ConsPlusNormal"/>
            </w:pPr>
            <w: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</w:pPr>
          </w:p>
        </w:tc>
        <w:tc>
          <w:tcPr>
            <w:tcW w:w="2891" w:type="dxa"/>
          </w:tcPr>
          <w:p w:rsidR="00794AA7" w:rsidRDefault="00794AA7">
            <w:pPr>
              <w:pStyle w:val="ConsPlusNormal"/>
            </w:pPr>
            <w:r>
              <w:t>Секретарь учебной части</w:t>
            </w:r>
          </w:p>
        </w:tc>
        <w:tc>
          <w:tcPr>
            <w:tcW w:w="1590" w:type="dxa"/>
          </w:tcPr>
          <w:p w:rsidR="00794AA7" w:rsidRDefault="00794AA7">
            <w:pPr>
              <w:pStyle w:val="ConsPlusNormal"/>
              <w:jc w:val="center"/>
            </w:pPr>
            <w:r>
              <w:t>8022</w:t>
            </w:r>
          </w:p>
        </w:tc>
        <w:tc>
          <w:tcPr>
            <w:tcW w:w="1247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3628" w:type="dxa"/>
          </w:tcPr>
          <w:p w:rsidR="00794AA7" w:rsidRDefault="00794AA7">
            <w:pPr>
              <w:pStyle w:val="ConsPlusNormal"/>
            </w:pPr>
            <w: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</w:pPr>
            <w:r>
              <w:t>Диспетчер образовательного учреждения</w:t>
            </w:r>
          </w:p>
        </w:tc>
        <w:tc>
          <w:tcPr>
            <w:tcW w:w="1590" w:type="dxa"/>
          </w:tcPr>
          <w:p w:rsidR="00794AA7" w:rsidRDefault="00794AA7">
            <w:pPr>
              <w:pStyle w:val="ConsPlusNormal"/>
              <w:jc w:val="center"/>
            </w:pPr>
            <w:r>
              <w:t>8074</w:t>
            </w:r>
          </w:p>
        </w:tc>
        <w:tc>
          <w:tcPr>
            <w:tcW w:w="1247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3628" w:type="dxa"/>
            <w:vMerge w:val="restart"/>
          </w:tcPr>
          <w:p w:rsidR="00794AA7" w:rsidRDefault="00794AA7">
            <w:pPr>
              <w:pStyle w:val="ConsPlusNormal"/>
            </w:pPr>
            <w:r>
              <w:t>ПКГ должностей педагогических работников</w:t>
            </w:r>
          </w:p>
        </w:tc>
        <w:tc>
          <w:tcPr>
            <w:tcW w:w="114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</w:pPr>
            <w:r>
              <w:t>Концертмейстер</w:t>
            </w:r>
          </w:p>
        </w:tc>
        <w:tc>
          <w:tcPr>
            <w:tcW w:w="159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8832</w:t>
            </w:r>
          </w:p>
        </w:tc>
        <w:tc>
          <w:tcPr>
            <w:tcW w:w="1247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10121</w:t>
            </w:r>
          </w:p>
        </w:tc>
        <w:tc>
          <w:tcPr>
            <w:tcW w:w="15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11409</w:t>
            </w:r>
          </w:p>
        </w:tc>
      </w:tr>
      <w:tr w:rsidR="00794AA7">
        <w:tc>
          <w:tcPr>
            <w:tcW w:w="3628" w:type="dxa"/>
            <w:vMerge/>
          </w:tcPr>
          <w:p w:rsidR="00794AA7" w:rsidRDefault="00794AA7"/>
        </w:tc>
        <w:tc>
          <w:tcPr>
            <w:tcW w:w="1140" w:type="dxa"/>
            <w:vMerge/>
          </w:tcPr>
          <w:p w:rsidR="00794AA7" w:rsidRDefault="00794AA7"/>
        </w:tc>
        <w:tc>
          <w:tcPr>
            <w:tcW w:w="2891" w:type="dxa"/>
          </w:tcPr>
          <w:p w:rsidR="00794AA7" w:rsidRDefault="00794AA7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1590" w:type="dxa"/>
            <w:vMerge/>
          </w:tcPr>
          <w:p w:rsidR="00794AA7" w:rsidRDefault="00794AA7"/>
        </w:tc>
        <w:tc>
          <w:tcPr>
            <w:tcW w:w="1247" w:type="dxa"/>
            <w:vMerge/>
          </w:tcPr>
          <w:p w:rsidR="00794AA7" w:rsidRDefault="00794AA7"/>
        </w:tc>
        <w:tc>
          <w:tcPr>
            <w:tcW w:w="1531" w:type="dxa"/>
            <w:vMerge/>
          </w:tcPr>
          <w:p w:rsidR="00794AA7" w:rsidRDefault="00794AA7"/>
        </w:tc>
      </w:tr>
      <w:tr w:rsidR="00794AA7">
        <w:tc>
          <w:tcPr>
            <w:tcW w:w="3628" w:type="dxa"/>
            <w:vMerge/>
          </w:tcPr>
          <w:p w:rsidR="00794AA7" w:rsidRDefault="00794AA7"/>
        </w:tc>
        <w:tc>
          <w:tcPr>
            <w:tcW w:w="1140" w:type="dxa"/>
            <w:vMerge/>
          </w:tcPr>
          <w:p w:rsidR="00794AA7" w:rsidRDefault="00794AA7"/>
        </w:tc>
        <w:tc>
          <w:tcPr>
            <w:tcW w:w="2891" w:type="dxa"/>
          </w:tcPr>
          <w:p w:rsidR="00794AA7" w:rsidRDefault="00794AA7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1590" w:type="dxa"/>
            <w:vMerge/>
          </w:tcPr>
          <w:p w:rsidR="00794AA7" w:rsidRDefault="00794AA7"/>
        </w:tc>
        <w:tc>
          <w:tcPr>
            <w:tcW w:w="1247" w:type="dxa"/>
            <w:vMerge/>
          </w:tcPr>
          <w:p w:rsidR="00794AA7" w:rsidRDefault="00794AA7"/>
        </w:tc>
        <w:tc>
          <w:tcPr>
            <w:tcW w:w="1531" w:type="dxa"/>
            <w:vMerge/>
          </w:tcPr>
          <w:p w:rsidR="00794AA7" w:rsidRDefault="00794AA7"/>
        </w:tc>
      </w:tr>
      <w:tr w:rsidR="00794AA7">
        <w:tc>
          <w:tcPr>
            <w:tcW w:w="3628" w:type="dxa"/>
            <w:vMerge/>
          </w:tcPr>
          <w:p w:rsidR="00794AA7" w:rsidRDefault="00794AA7"/>
        </w:tc>
        <w:tc>
          <w:tcPr>
            <w:tcW w:w="114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</w:pPr>
            <w:r>
              <w:t>Методист</w:t>
            </w:r>
          </w:p>
        </w:tc>
        <w:tc>
          <w:tcPr>
            <w:tcW w:w="159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9476</w:t>
            </w:r>
          </w:p>
        </w:tc>
        <w:tc>
          <w:tcPr>
            <w:tcW w:w="1247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10862</w:t>
            </w:r>
          </w:p>
        </w:tc>
        <w:tc>
          <w:tcPr>
            <w:tcW w:w="15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12247</w:t>
            </w:r>
          </w:p>
        </w:tc>
      </w:tr>
      <w:tr w:rsidR="00794AA7">
        <w:tc>
          <w:tcPr>
            <w:tcW w:w="3628" w:type="dxa"/>
            <w:vMerge/>
          </w:tcPr>
          <w:p w:rsidR="00794AA7" w:rsidRDefault="00794AA7"/>
        </w:tc>
        <w:tc>
          <w:tcPr>
            <w:tcW w:w="1140" w:type="dxa"/>
            <w:vMerge/>
          </w:tcPr>
          <w:p w:rsidR="00794AA7" w:rsidRDefault="00794AA7"/>
        </w:tc>
        <w:tc>
          <w:tcPr>
            <w:tcW w:w="2891" w:type="dxa"/>
          </w:tcPr>
          <w:p w:rsidR="00794AA7" w:rsidRDefault="00794AA7">
            <w:pPr>
              <w:pStyle w:val="ConsPlusNormal"/>
            </w:pPr>
            <w:r>
              <w:t>Педагог-психолог</w:t>
            </w:r>
          </w:p>
        </w:tc>
        <w:tc>
          <w:tcPr>
            <w:tcW w:w="1590" w:type="dxa"/>
            <w:vMerge/>
          </w:tcPr>
          <w:p w:rsidR="00794AA7" w:rsidRDefault="00794AA7"/>
        </w:tc>
        <w:tc>
          <w:tcPr>
            <w:tcW w:w="1247" w:type="dxa"/>
            <w:vMerge/>
          </w:tcPr>
          <w:p w:rsidR="00794AA7" w:rsidRDefault="00794AA7"/>
        </w:tc>
        <w:tc>
          <w:tcPr>
            <w:tcW w:w="1531" w:type="dxa"/>
            <w:vMerge/>
          </w:tcPr>
          <w:p w:rsidR="00794AA7" w:rsidRDefault="00794AA7"/>
        </w:tc>
      </w:tr>
      <w:tr w:rsidR="00794AA7">
        <w:tc>
          <w:tcPr>
            <w:tcW w:w="3628" w:type="dxa"/>
            <w:vMerge/>
          </w:tcPr>
          <w:p w:rsidR="00794AA7" w:rsidRDefault="00794AA7"/>
        </w:tc>
        <w:tc>
          <w:tcPr>
            <w:tcW w:w="1140" w:type="dxa"/>
            <w:vMerge/>
          </w:tcPr>
          <w:p w:rsidR="00794AA7" w:rsidRDefault="00794AA7"/>
        </w:tc>
        <w:tc>
          <w:tcPr>
            <w:tcW w:w="2891" w:type="dxa"/>
          </w:tcPr>
          <w:p w:rsidR="00794AA7" w:rsidRDefault="00794AA7">
            <w:pPr>
              <w:pStyle w:val="ConsPlusNormal"/>
            </w:pPr>
            <w:r>
              <w:t>Старший педагог дополнительного образования</w:t>
            </w:r>
          </w:p>
        </w:tc>
        <w:tc>
          <w:tcPr>
            <w:tcW w:w="1590" w:type="dxa"/>
            <w:vMerge/>
          </w:tcPr>
          <w:p w:rsidR="00794AA7" w:rsidRDefault="00794AA7"/>
        </w:tc>
        <w:tc>
          <w:tcPr>
            <w:tcW w:w="1247" w:type="dxa"/>
            <w:vMerge/>
          </w:tcPr>
          <w:p w:rsidR="00794AA7" w:rsidRDefault="00794AA7"/>
        </w:tc>
        <w:tc>
          <w:tcPr>
            <w:tcW w:w="1531" w:type="dxa"/>
            <w:vMerge/>
          </w:tcPr>
          <w:p w:rsidR="00794AA7" w:rsidRDefault="00794AA7"/>
        </w:tc>
      </w:tr>
      <w:tr w:rsidR="00794AA7">
        <w:tc>
          <w:tcPr>
            <w:tcW w:w="3628" w:type="dxa"/>
            <w:vMerge/>
          </w:tcPr>
          <w:p w:rsidR="00794AA7" w:rsidRDefault="00794AA7"/>
        </w:tc>
        <w:tc>
          <w:tcPr>
            <w:tcW w:w="114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</w:pPr>
            <w:r>
              <w:t>Преподаватель</w:t>
            </w:r>
          </w:p>
        </w:tc>
        <w:tc>
          <w:tcPr>
            <w:tcW w:w="159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10121</w:t>
            </w:r>
          </w:p>
        </w:tc>
        <w:tc>
          <w:tcPr>
            <w:tcW w:w="1247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11604</w:t>
            </w:r>
          </w:p>
        </w:tc>
        <w:tc>
          <w:tcPr>
            <w:tcW w:w="15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13086</w:t>
            </w:r>
          </w:p>
        </w:tc>
      </w:tr>
      <w:tr w:rsidR="00794AA7">
        <w:tc>
          <w:tcPr>
            <w:tcW w:w="3628" w:type="dxa"/>
            <w:vMerge/>
          </w:tcPr>
          <w:p w:rsidR="00794AA7" w:rsidRDefault="00794AA7"/>
        </w:tc>
        <w:tc>
          <w:tcPr>
            <w:tcW w:w="1140" w:type="dxa"/>
            <w:vMerge/>
          </w:tcPr>
          <w:p w:rsidR="00794AA7" w:rsidRDefault="00794AA7"/>
        </w:tc>
        <w:tc>
          <w:tcPr>
            <w:tcW w:w="2891" w:type="dxa"/>
          </w:tcPr>
          <w:p w:rsidR="00794AA7" w:rsidRDefault="00794AA7">
            <w:pPr>
              <w:pStyle w:val="ConsPlusNormal"/>
            </w:pPr>
            <w:r>
              <w:t>Старший методист</w:t>
            </w:r>
          </w:p>
        </w:tc>
        <w:tc>
          <w:tcPr>
            <w:tcW w:w="1590" w:type="dxa"/>
            <w:vMerge/>
          </w:tcPr>
          <w:p w:rsidR="00794AA7" w:rsidRDefault="00794AA7"/>
        </w:tc>
        <w:tc>
          <w:tcPr>
            <w:tcW w:w="1247" w:type="dxa"/>
            <w:vMerge/>
          </w:tcPr>
          <w:p w:rsidR="00794AA7" w:rsidRDefault="00794AA7"/>
        </w:tc>
        <w:tc>
          <w:tcPr>
            <w:tcW w:w="1531" w:type="dxa"/>
            <w:vMerge/>
          </w:tcPr>
          <w:p w:rsidR="00794AA7" w:rsidRDefault="00794AA7"/>
        </w:tc>
      </w:tr>
      <w:tr w:rsidR="00794AA7">
        <w:tc>
          <w:tcPr>
            <w:tcW w:w="3628" w:type="dxa"/>
            <w:vMerge w:val="restart"/>
          </w:tcPr>
          <w:p w:rsidR="00794AA7" w:rsidRDefault="00794AA7">
            <w:pPr>
              <w:pStyle w:val="ConsPlusNormal"/>
            </w:pPr>
            <w:r>
              <w:lastRenderedPageBreak/>
              <w:t>ПКГ должностей руководителей структурных подразделений</w:t>
            </w:r>
          </w:p>
        </w:tc>
        <w:tc>
          <w:tcPr>
            <w:tcW w:w="114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94AA7" w:rsidRDefault="00794AA7">
            <w:pPr>
              <w:pStyle w:val="ConsPlusNormal"/>
            </w:pPr>
            <w:r>
              <w:t>Заведующий отделом, отделением</w:t>
            </w:r>
          </w:p>
        </w:tc>
        <w:tc>
          <w:tcPr>
            <w:tcW w:w="159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8381</w:t>
            </w:r>
          </w:p>
        </w:tc>
        <w:tc>
          <w:tcPr>
            <w:tcW w:w="1247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3628" w:type="dxa"/>
            <w:vMerge/>
          </w:tcPr>
          <w:p w:rsidR="00794AA7" w:rsidRDefault="00794AA7"/>
        </w:tc>
        <w:tc>
          <w:tcPr>
            <w:tcW w:w="1140" w:type="dxa"/>
            <w:vMerge/>
          </w:tcPr>
          <w:p w:rsidR="00794AA7" w:rsidRDefault="00794AA7"/>
        </w:tc>
        <w:tc>
          <w:tcPr>
            <w:tcW w:w="2891" w:type="dxa"/>
          </w:tcPr>
          <w:p w:rsidR="00794AA7" w:rsidRDefault="00794AA7">
            <w:pPr>
              <w:pStyle w:val="ConsPlusNormal"/>
            </w:pPr>
            <w:r>
              <w:t>Заведующий частью (учебной, воспитательной, учебно-воспитательной и др.)</w:t>
            </w:r>
          </w:p>
        </w:tc>
        <w:tc>
          <w:tcPr>
            <w:tcW w:w="1590" w:type="dxa"/>
            <w:vMerge/>
          </w:tcPr>
          <w:p w:rsidR="00794AA7" w:rsidRDefault="00794AA7"/>
        </w:tc>
        <w:tc>
          <w:tcPr>
            <w:tcW w:w="1247" w:type="dxa"/>
            <w:vMerge/>
          </w:tcPr>
          <w:p w:rsidR="00794AA7" w:rsidRDefault="00794AA7"/>
        </w:tc>
        <w:tc>
          <w:tcPr>
            <w:tcW w:w="1531" w:type="dxa"/>
            <w:vMerge/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1"/>
      </w:pPr>
      <w:r>
        <w:t>Приложение N 7</w:t>
      </w:r>
    </w:p>
    <w:p w:rsidR="00794AA7" w:rsidRDefault="00794AA7">
      <w:pPr>
        <w:pStyle w:val="ConsPlusNormal"/>
        <w:jc w:val="right"/>
      </w:pPr>
      <w:r>
        <w:t>к Положению</w:t>
      </w:r>
    </w:p>
    <w:p w:rsidR="00794AA7" w:rsidRDefault="00794AA7">
      <w:pPr>
        <w:pStyle w:val="ConsPlusNormal"/>
        <w:jc w:val="right"/>
      </w:pPr>
      <w:r>
        <w:t>об оплате труда работников муниципальных</w:t>
      </w:r>
    </w:p>
    <w:p w:rsidR="00794AA7" w:rsidRDefault="00794AA7">
      <w:pPr>
        <w:pStyle w:val="ConsPlusNormal"/>
        <w:jc w:val="right"/>
      </w:pPr>
      <w:r>
        <w:t xml:space="preserve">учреждений, находящихся в </w:t>
      </w:r>
      <w:proofErr w:type="gramStart"/>
      <w:r>
        <w:t>ведомственном</w:t>
      </w:r>
      <w:proofErr w:type="gramEnd"/>
    </w:p>
    <w:p w:rsidR="00794AA7" w:rsidRDefault="00794AA7">
      <w:pPr>
        <w:pStyle w:val="ConsPlusNormal"/>
        <w:jc w:val="right"/>
      </w:pPr>
      <w:proofErr w:type="gramStart"/>
      <w:r>
        <w:t>подчинении</w:t>
      </w:r>
      <w:proofErr w:type="gramEnd"/>
      <w:r>
        <w:t xml:space="preserve"> департамента культуры</w:t>
      </w:r>
    </w:p>
    <w:p w:rsidR="00794AA7" w:rsidRDefault="00794AA7">
      <w:pPr>
        <w:pStyle w:val="ConsPlusNormal"/>
        <w:jc w:val="right"/>
      </w:pPr>
      <w:r>
        <w:t>администрации городского округа Тольятти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bookmarkStart w:id="33" w:name="P1787"/>
      <w:bookmarkEnd w:id="33"/>
      <w:r>
        <w:t>ДОЛЖНОСТНЫЕ ОКЛАДЫ</w:t>
      </w:r>
    </w:p>
    <w:p w:rsidR="00794AA7" w:rsidRDefault="00794AA7">
      <w:pPr>
        <w:pStyle w:val="ConsPlusTitle"/>
        <w:jc w:val="center"/>
      </w:pPr>
      <w:r>
        <w:t>ПО ПРОФЕССИОНАЛЬНЫМ КВАЛИФИКАЦИОННЫМ ГРУППАМ ПО ДОЛЖНОСТЯМ</w:t>
      </w:r>
    </w:p>
    <w:p w:rsidR="00794AA7" w:rsidRDefault="00794AA7">
      <w:pPr>
        <w:pStyle w:val="ConsPlusTitle"/>
        <w:jc w:val="center"/>
      </w:pPr>
      <w:r>
        <w:t>МЕДИЦИНСКИХ И ФАРМАЦЕВТИЧЕСКИХ РАБОТНИКОВ УЧРЕЖДЕНИЙ</w:t>
      </w:r>
    </w:p>
    <w:p w:rsidR="00794AA7" w:rsidRDefault="00794AA7">
      <w:pPr>
        <w:pStyle w:val="ConsPlusTitle"/>
        <w:jc w:val="center"/>
      </w:pPr>
      <w:r>
        <w:t>ВЫСШЕГО ОБРАЗОВАНИЯ</w:t>
      </w:r>
    </w:p>
    <w:p w:rsidR="00794AA7" w:rsidRDefault="00794A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794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12.02.2021 N 516-п/1)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140"/>
        <w:gridCol w:w="2041"/>
        <w:gridCol w:w="1140"/>
        <w:gridCol w:w="1140"/>
        <w:gridCol w:w="1140"/>
        <w:gridCol w:w="1140"/>
      </w:tblGrid>
      <w:tr w:rsidR="00794AA7">
        <w:tc>
          <w:tcPr>
            <w:tcW w:w="3402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Наименование профессиональной квалификационной группы (ПКГ)</w:t>
            </w:r>
          </w:p>
        </w:tc>
        <w:tc>
          <w:tcPr>
            <w:tcW w:w="114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2041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4560" w:type="dxa"/>
            <w:gridSpan w:val="4"/>
          </w:tcPr>
          <w:p w:rsidR="00794AA7" w:rsidRDefault="00794AA7">
            <w:pPr>
              <w:pStyle w:val="ConsPlusNormal"/>
              <w:jc w:val="center"/>
            </w:pPr>
            <w:r>
              <w:t>Размер оклада (должностного оклада), руб., и квалификационная категория</w:t>
            </w:r>
          </w:p>
        </w:tc>
      </w:tr>
      <w:tr w:rsidR="00794AA7">
        <w:tc>
          <w:tcPr>
            <w:tcW w:w="3402" w:type="dxa"/>
            <w:vMerge/>
          </w:tcPr>
          <w:p w:rsidR="00794AA7" w:rsidRDefault="00794AA7"/>
        </w:tc>
        <w:tc>
          <w:tcPr>
            <w:tcW w:w="1140" w:type="dxa"/>
            <w:vMerge/>
          </w:tcPr>
          <w:p w:rsidR="00794AA7" w:rsidRDefault="00794AA7"/>
        </w:tc>
        <w:tc>
          <w:tcPr>
            <w:tcW w:w="2041" w:type="dxa"/>
            <w:vMerge/>
          </w:tcPr>
          <w:p w:rsidR="00794AA7" w:rsidRDefault="00794AA7"/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квалифика</w:t>
            </w:r>
            <w:r>
              <w:lastRenderedPageBreak/>
              <w:t>ционная категория отсутствует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 xml:space="preserve">2 </w:t>
            </w:r>
            <w:r>
              <w:lastRenderedPageBreak/>
              <w:t>категория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 xml:space="preserve">1 </w:t>
            </w:r>
            <w:r>
              <w:lastRenderedPageBreak/>
              <w:t>категория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 xml:space="preserve">высшая </w:t>
            </w:r>
            <w:r>
              <w:lastRenderedPageBreak/>
              <w:t>категория</w:t>
            </w:r>
          </w:p>
        </w:tc>
      </w:tr>
      <w:tr w:rsidR="00794AA7">
        <w:tc>
          <w:tcPr>
            <w:tcW w:w="3402" w:type="dxa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7</w:t>
            </w:r>
          </w:p>
        </w:tc>
      </w:tr>
      <w:tr w:rsidR="00794AA7"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ПКГ 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both"/>
            </w:pPr>
            <w:r>
              <w:t>Заведующий медицинским кабинетом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10046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3402" w:type="dxa"/>
          </w:tcPr>
          <w:p w:rsidR="00794AA7" w:rsidRDefault="00794AA7">
            <w:pPr>
              <w:pStyle w:val="ConsPlusNormal"/>
              <w:jc w:val="both"/>
            </w:pPr>
            <w:r>
              <w:t>ПКГ Средний медицинский и фармацевтический персонал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8022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8074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8080</w:t>
            </w:r>
          </w:p>
        </w:tc>
        <w:tc>
          <w:tcPr>
            <w:tcW w:w="1140" w:type="dxa"/>
          </w:tcPr>
          <w:p w:rsidR="00794AA7" w:rsidRDefault="00794AA7">
            <w:pPr>
              <w:pStyle w:val="ConsPlusNormal"/>
              <w:jc w:val="center"/>
            </w:pPr>
            <w:r>
              <w:t>8086</w:t>
            </w:r>
          </w:p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1"/>
      </w:pPr>
      <w:r>
        <w:t>Приложение N 8</w:t>
      </w:r>
    </w:p>
    <w:p w:rsidR="00794AA7" w:rsidRDefault="00794AA7">
      <w:pPr>
        <w:pStyle w:val="ConsPlusNormal"/>
        <w:jc w:val="right"/>
      </w:pPr>
      <w:r>
        <w:t>к Положению</w:t>
      </w:r>
    </w:p>
    <w:p w:rsidR="00794AA7" w:rsidRDefault="00794AA7">
      <w:pPr>
        <w:pStyle w:val="ConsPlusNormal"/>
        <w:jc w:val="right"/>
      </w:pPr>
      <w:r>
        <w:t>об оплате труда работников муниципальных</w:t>
      </w:r>
    </w:p>
    <w:p w:rsidR="00794AA7" w:rsidRDefault="00794AA7">
      <w:pPr>
        <w:pStyle w:val="ConsPlusNormal"/>
        <w:jc w:val="right"/>
      </w:pPr>
      <w:r>
        <w:t xml:space="preserve">учреждений, находящихся в </w:t>
      </w:r>
      <w:proofErr w:type="gramStart"/>
      <w:r>
        <w:t>ведомственном</w:t>
      </w:r>
      <w:proofErr w:type="gramEnd"/>
    </w:p>
    <w:p w:rsidR="00794AA7" w:rsidRDefault="00794AA7">
      <w:pPr>
        <w:pStyle w:val="ConsPlusNormal"/>
        <w:jc w:val="right"/>
      </w:pPr>
      <w:proofErr w:type="gramStart"/>
      <w:r>
        <w:t>подчинении</w:t>
      </w:r>
      <w:proofErr w:type="gramEnd"/>
      <w:r>
        <w:t xml:space="preserve"> департамента культуры</w:t>
      </w:r>
    </w:p>
    <w:p w:rsidR="00794AA7" w:rsidRDefault="00794AA7">
      <w:pPr>
        <w:pStyle w:val="ConsPlusNormal"/>
        <w:jc w:val="right"/>
      </w:pPr>
      <w:r>
        <w:t>администрации городского округа Тольятти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bookmarkStart w:id="34" w:name="P1836"/>
      <w:bookmarkEnd w:id="34"/>
      <w:r>
        <w:t>ДОЛЖНОСТНЫЕ ОКЛАДЫ</w:t>
      </w:r>
    </w:p>
    <w:p w:rsidR="00794AA7" w:rsidRDefault="00794AA7">
      <w:pPr>
        <w:pStyle w:val="ConsPlusTitle"/>
        <w:jc w:val="center"/>
      </w:pPr>
      <w:r>
        <w:t>ПО ПРОФЕССИОНАЛЬНЫМ КВАЛИФИКАЦИОННЫМ ГРУППАМ ДОЛЖНОСТЕЙ</w:t>
      </w:r>
    </w:p>
    <w:p w:rsidR="00794AA7" w:rsidRDefault="00794AA7">
      <w:pPr>
        <w:pStyle w:val="ConsPlusTitle"/>
        <w:jc w:val="center"/>
      </w:pPr>
      <w:r>
        <w:t>РАБОТНИКОВ ВЫСШЕГО И ДОПОЛНИТЕЛЬНОГО ПРОФЕССИОНАЛЬНОГО</w:t>
      </w:r>
    </w:p>
    <w:p w:rsidR="00794AA7" w:rsidRDefault="00794AA7">
      <w:pPr>
        <w:pStyle w:val="ConsPlusTitle"/>
        <w:jc w:val="center"/>
      </w:pPr>
      <w:r>
        <w:t>ОБРАЗОВАНИЯ УЧРЕЖДЕНИЙ ВЫСШЕГО ОБРАЗОВАНИЯ</w:t>
      </w:r>
    </w:p>
    <w:p w:rsidR="00794AA7" w:rsidRDefault="00794A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794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12.02.2021 N 516-п/1)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185"/>
        <w:gridCol w:w="3402"/>
        <w:gridCol w:w="1134"/>
        <w:gridCol w:w="1191"/>
        <w:gridCol w:w="1020"/>
      </w:tblGrid>
      <w:tr w:rsidR="00794AA7">
        <w:tc>
          <w:tcPr>
            <w:tcW w:w="3061" w:type="dxa"/>
          </w:tcPr>
          <w:p w:rsidR="00794AA7" w:rsidRDefault="00794AA7">
            <w:pPr>
              <w:pStyle w:val="ConsPlusNormal"/>
              <w:jc w:val="center"/>
            </w:pPr>
            <w:r>
              <w:t>Наименование профессиональной квалификационной группы (ПКГ)</w:t>
            </w:r>
          </w:p>
        </w:tc>
        <w:tc>
          <w:tcPr>
            <w:tcW w:w="1185" w:type="dxa"/>
          </w:tcPr>
          <w:p w:rsidR="00794AA7" w:rsidRDefault="00794AA7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3345" w:type="dxa"/>
            <w:gridSpan w:val="3"/>
          </w:tcPr>
          <w:p w:rsidR="00794AA7" w:rsidRDefault="00794AA7">
            <w:pPr>
              <w:pStyle w:val="ConsPlusNormal"/>
              <w:jc w:val="center"/>
            </w:pPr>
            <w:r>
              <w:t>Размер должностного оклада, руб.</w:t>
            </w:r>
          </w:p>
        </w:tc>
      </w:tr>
      <w:tr w:rsidR="00794AA7">
        <w:tc>
          <w:tcPr>
            <w:tcW w:w="3061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5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gridSpan w:val="3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</w:tr>
      <w:tr w:rsidR="00794AA7">
        <w:tc>
          <w:tcPr>
            <w:tcW w:w="3061" w:type="dxa"/>
            <w:vMerge w:val="restart"/>
          </w:tcPr>
          <w:p w:rsidR="00794AA7" w:rsidRDefault="00794AA7">
            <w:pPr>
              <w:pStyle w:val="ConsPlusNormal"/>
            </w:pPr>
            <w:r>
              <w:t>ПКГ должностей работников административно-хозяйственного и учебно-вспомогательного персонала</w:t>
            </w:r>
          </w:p>
        </w:tc>
        <w:tc>
          <w:tcPr>
            <w:tcW w:w="118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</w:pPr>
            <w:r>
              <w:t>Диспетчер факультета</w:t>
            </w:r>
          </w:p>
        </w:tc>
        <w:tc>
          <w:tcPr>
            <w:tcW w:w="3345" w:type="dxa"/>
            <w:gridSpan w:val="3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8074</w:t>
            </w:r>
          </w:p>
        </w:tc>
      </w:tr>
      <w:tr w:rsidR="00794AA7">
        <w:tc>
          <w:tcPr>
            <w:tcW w:w="3061" w:type="dxa"/>
            <w:vMerge/>
          </w:tcPr>
          <w:p w:rsidR="00794AA7" w:rsidRDefault="00794AA7"/>
        </w:tc>
        <w:tc>
          <w:tcPr>
            <w:tcW w:w="1185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</w:pPr>
            <w:r>
              <w:t>Специалист по учебно-методической работе</w:t>
            </w:r>
          </w:p>
        </w:tc>
        <w:tc>
          <w:tcPr>
            <w:tcW w:w="3345" w:type="dxa"/>
            <w:gridSpan w:val="3"/>
            <w:vMerge/>
          </w:tcPr>
          <w:p w:rsidR="00794AA7" w:rsidRDefault="00794AA7"/>
        </w:tc>
      </w:tr>
      <w:tr w:rsidR="00794AA7">
        <w:tc>
          <w:tcPr>
            <w:tcW w:w="3061" w:type="dxa"/>
            <w:vMerge/>
          </w:tcPr>
          <w:p w:rsidR="00794AA7" w:rsidRDefault="00794AA7"/>
        </w:tc>
        <w:tc>
          <w:tcPr>
            <w:tcW w:w="1185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</w:pPr>
            <w:r>
              <w:t>Специалист по учебно-методической работе 2 категории</w:t>
            </w:r>
          </w:p>
        </w:tc>
        <w:tc>
          <w:tcPr>
            <w:tcW w:w="3345" w:type="dxa"/>
            <w:gridSpan w:val="3"/>
          </w:tcPr>
          <w:p w:rsidR="00794AA7" w:rsidRDefault="00794AA7">
            <w:pPr>
              <w:pStyle w:val="ConsPlusNormal"/>
              <w:jc w:val="center"/>
            </w:pPr>
            <w:r>
              <w:t>8080</w:t>
            </w:r>
          </w:p>
        </w:tc>
      </w:tr>
      <w:tr w:rsidR="00794AA7">
        <w:tc>
          <w:tcPr>
            <w:tcW w:w="3061" w:type="dxa"/>
            <w:vMerge/>
          </w:tcPr>
          <w:p w:rsidR="00794AA7" w:rsidRDefault="00794AA7"/>
        </w:tc>
        <w:tc>
          <w:tcPr>
            <w:tcW w:w="1185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</w:pPr>
            <w:r>
              <w:t>Специалист по учебно-методической работе 1 категории</w:t>
            </w:r>
          </w:p>
        </w:tc>
        <w:tc>
          <w:tcPr>
            <w:tcW w:w="3345" w:type="dxa"/>
            <w:gridSpan w:val="3"/>
          </w:tcPr>
          <w:p w:rsidR="00794AA7" w:rsidRDefault="00794AA7">
            <w:pPr>
              <w:pStyle w:val="ConsPlusNormal"/>
              <w:jc w:val="center"/>
            </w:pPr>
            <w:r>
              <w:t>8086</w:t>
            </w:r>
          </w:p>
        </w:tc>
      </w:tr>
      <w:tr w:rsidR="00794AA7">
        <w:tc>
          <w:tcPr>
            <w:tcW w:w="3061" w:type="dxa"/>
            <w:vMerge w:val="restart"/>
          </w:tcPr>
          <w:p w:rsidR="00794AA7" w:rsidRDefault="00794AA7">
            <w:pPr>
              <w:pStyle w:val="ConsPlusNormal"/>
            </w:pPr>
            <w:r>
              <w:t>ПКГ должностей профессорско-преподавательского состава и руководителей структурных подразделений</w:t>
            </w:r>
          </w:p>
        </w:tc>
        <w:tc>
          <w:tcPr>
            <w:tcW w:w="1185" w:type="dxa"/>
          </w:tcPr>
          <w:p w:rsidR="00794AA7" w:rsidRDefault="00794AA7">
            <w:pPr>
              <w:pStyle w:val="ConsPlusNormal"/>
            </w:pPr>
          </w:p>
        </w:tc>
        <w:tc>
          <w:tcPr>
            <w:tcW w:w="3402" w:type="dxa"/>
          </w:tcPr>
          <w:p w:rsidR="00794AA7" w:rsidRDefault="00794AA7">
            <w:pPr>
              <w:pStyle w:val="ConsPlusNormal"/>
              <w:jc w:val="center"/>
            </w:pPr>
            <w:r>
              <w:t>Должности профессорско-преподавательского состава</w:t>
            </w:r>
          </w:p>
        </w:tc>
        <w:tc>
          <w:tcPr>
            <w:tcW w:w="1134" w:type="dxa"/>
          </w:tcPr>
          <w:p w:rsidR="00794AA7" w:rsidRDefault="00794AA7">
            <w:pPr>
              <w:pStyle w:val="ConsPlusNormal"/>
              <w:jc w:val="center"/>
            </w:pPr>
            <w:r>
              <w:t>без ученой степени</w:t>
            </w:r>
          </w:p>
        </w:tc>
        <w:tc>
          <w:tcPr>
            <w:tcW w:w="1191" w:type="dxa"/>
          </w:tcPr>
          <w:p w:rsidR="00794AA7" w:rsidRDefault="00794AA7">
            <w:pPr>
              <w:pStyle w:val="ConsPlusNormal"/>
              <w:jc w:val="center"/>
            </w:pPr>
            <w:r>
              <w:t>кандидат наук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доктор наук</w:t>
            </w:r>
          </w:p>
        </w:tc>
      </w:tr>
      <w:tr w:rsidR="00794AA7">
        <w:tc>
          <w:tcPr>
            <w:tcW w:w="3061" w:type="dxa"/>
            <w:vMerge/>
          </w:tcPr>
          <w:p w:rsidR="00794AA7" w:rsidRDefault="00794AA7"/>
        </w:tc>
        <w:tc>
          <w:tcPr>
            <w:tcW w:w="1185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</w:pPr>
            <w:r>
              <w:t>Преподаватель</w:t>
            </w:r>
          </w:p>
        </w:tc>
        <w:tc>
          <w:tcPr>
            <w:tcW w:w="1134" w:type="dxa"/>
          </w:tcPr>
          <w:p w:rsidR="00794AA7" w:rsidRDefault="00794AA7">
            <w:pPr>
              <w:pStyle w:val="ConsPlusNormal"/>
              <w:jc w:val="center"/>
            </w:pPr>
            <w:r>
              <w:t>11242</w:t>
            </w:r>
          </w:p>
        </w:tc>
        <w:tc>
          <w:tcPr>
            <w:tcW w:w="1191" w:type="dxa"/>
          </w:tcPr>
          <w:p w:rsidR="00794AA7" w:rsidRDefault="00794AA7">
            <w:pPr>
              <w:pStyle w:val="ConsPlusNormal"/>
              <w:jc w:val="center"/>
            </w:pPr>
            <w:r>
              <w:t>14614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3061" w:type="dxa"/>
            <w:vMerge/>
          </w:tcPr>
          <w:p w:rsidR="00794AA7" w:rsidRDefault="00794AA7"/>
        </w:tc>
        <w:tc>
          <w:tcPr>
            <w:tcW w:w="1185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</w:pPr>
            <w:r>
              <w:t>Старший преподаватель</w:t>
            </w:r>
          </w:p>
        </w:tc>
        <w:tc>
          <w:tcPr>
            <w:tcW w:w="1134" w:type="dxa"/>
          </w:tcPr>
          <w:p w:rsidR="00794AA7" w:rsidRDefault="00794AA7">
            <w:pPr>
              <w:pStyle w:val="ConsPlusNormal"/>
              <w:jc w:val="center"/>
            </w:pPr>
            <w:r>
              <w:t>14614</w:t>
            </w:r>
          </w:p>
        </w:tc>
        <w:tc>
          <w:tcPr>
            <w:tcW w:w="1191" w:type="dxa"/>
          </w:tcPr>
          <w:p w:rsidR="00794AA7" w:rsidRDefault="00794AA7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3061" w:type="dxa"/>
            <w:vMerge/>
          </w:tcPr>
          <w:p w:rsidR="00794AA7" w:rsidRDefault="00794AA7"/>
        </w:tc>
        <w:tc>
          <w:tcPr>
            <w:tcW w:w="1185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</w:pPr>
            <w:r>
              <w:t>Доцент</w:t>
            </w:r>
          </w:p>
        </w:tc>
        <w:tc>
          <w:tcPr>
            <w:tcW w:w="1134" w:type="dxa"/>
          </w:tcPr>
          <w:p w:rsidR="00794AA7" w:rsidRDefault="00794AA7">
            <w:pPr>
              <w:pStyle w:val="ConsPlusNormal"/>
              <w:jc w:val="center"/>
            </w:pPr>
            <w:r>
              <w:t>17987</w:t>
            </w:r>
          </w:p>
        </w:tc>
        <w:tc>
          <w:tcPr>
            <w:tcW w:w="1191" w:type="dxa"/>
          </w:tcPr>
          <w:p w:rsidR="00794AA7" w:rsidRDefault="00794AA7">
            <w:pPr>
              <w:pStyle w:val="ConsPlusNormal"/>
              <w:jc w:val="center"/>
            </w:pPr>
            <w:r>
              <w:t>23384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28778</w:t>
            </w:r>
          </w:p>
        </w:tc>
      </w:tr>
      <w:tr w:rsidR="00794AA7">
        <w:tc>
          <w:tcPr>
            <w:tcW w:w="3061" w:type="dxa"/>
            <w:vMerge/>
          </w:tcPr>
          <w:p w:rsidR="00794AA7" w:rsidRDefault="00794AA7"/>
        </w:tc>
        <w:tc>
          <w:tcPr>
            <w:tcW w:w="1185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</w:pPr>
            <w:r>
              <w:t>Профессор</w:t>
            </w:r>
          </w:p>
        </w:tc>
        <w:tc>
          <w:tcPr>
            <w:tcW w:w="1134" w:type="dxa"/>
          </w:tcPr>
          <w:p w:rsidR="00794AA7" w:rsidRDefault="00794AA7">
            <w:pPr>
              <w:pStyle w:val="ConsPlusNormal"/>
              <w:jc w:val="center"/>
            </w:pPr>
            <w:r>
              <w:t>21360</w:t>
            </w:r>
          </w:p>
        </w:tc>
        <w:tc>
          <w:tcPr>
            <w:tcW w:w="1191" w:type="dxa"/>
          </w:tcPr>
          <w:p w:rsidR="00794AA7" w:rsidRDefault="00794AA7">
            <w:pPr>
              <w:pStyle w:val="ConsPlusNormal"/>
              <w:jc w:val="center"/>
            </w:pPr>
            <w:r>
              <w:t>27768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34178</w:t>
            </w:r>
          </w:p>
        </w:tc>
      </w:tr>
      <w:tr w:rsidR="00794AA7">
        <w:tc>
          <w:tcPr>
            <w:tcW w:w="3061" w:type="dxa"/>
            <w:vMerge/>
          </w:tcPr>
          <w:p w:rsidR="00794AA7" w:rsidRDefault="00794AA7"/>
        </w:tc>
        <w:tc>
          <w:tcPr>
            <w:tcW w:w="1185" w:type="dxa"/>
          </w:tcPr>
          <w:p w:rsidR="00794AA7" w:rsidRDefault="00794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</w:pPr>
            <w:r>
              <w:t>Заведующий кафедрой</w:t>
            </w:r>
          </w:p>
        </w:tc>
        <w:tc>
          <w:tcPr>
            <w:tcW w:w="113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794AA7" w:rsidRDefault="00794AA7">
            <w:pPr>
              <w:pStyle w:val="ConsPlusNormal"/>
              <w:jc w:val="center"/>
            </w:pPr>
            <w:r>
              <w:t>32153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39572</w:t>
            </w:r>
          </w:p>
        </w:tc>
      </w:tr>
      <w:tr w:rsidR="00794AA7">
        <w:tc>
          <w:tcPr>
            <w:tcW w:w="3061" w:type="dxa"/>
            <w:vMerge/>
          </w:tcPr>
          <w:p w:rsidR="00794AA7" w:rsidRDefault="00794AA7"/>
        </w:tc>
        <w:tc>
          <w:tcPr>
            <w:tcW w:w="1185" w:type="dxa"/>
          </w:tcPr>
          <w:p w:rsidR="00794AA7" w:rsidRDefault="00794A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</w:pPr>
            <w:r>
              <w:t>Декан факультета</w:t>
            </w:r>
          </w:p>
        </w:tc>
        <w:tc>
          <w:tcPr>
            <w:tcW w:w="1134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794AA7" w:rsidRDefault="00794AA7">
            <w:pPr>
              <w:pStyle w:val="ConsPlusNormal"/>
              <w:jc w:val="center"/>
            </w:pPr>
            <w:r>
              <w:t>36538</w:t>
            </w:r>
          </w:p>
        </w:tc>
        <w:tc>
          <w:tcPr>
            <w:tcW w:w="1020" w:type="dxa"/>
          </w:tcPr>
          <w:p w:rsidR="00794AA7" w:rsidRDefault="00794AA7">
            <w:pPr>
              <w:pStyle w:val="ConsPlusNormal"/>
              <w:jc w:val="center"/>
            </w:pPr>
            <w:r>
              <w:t>44969</w:t>
            </w:r>
          </w:p>
        </w:tc>
      </w:tr>
      <w:tr w:rsidR="00794AA7">
        <w:tc>
          <w:tcPr>
            <w:tcW w:w="3061" w:type="dxa"/>
            <w:vMerge/>
          </w:tcPr>
          <w:p w:rsidR="00794AA7" w:rsidRDefault="00794AA7"/>
        </w:tc>
        <w:tc>
          <w:tcPr>
            <w:tcW w:w="1185" w:type="dxa"/>
          </w:tcPr>
          <w:p w:rsidR="00794AA7" w:rsidRDefault="00794AA7">
            <w:pPr>
              <w:pStyle w:val="ConsPlusNormal"/>
            </w:pPr>
          </w:p>
        </w:tc>
        <w:tc>
          <w:tcPr>
            <w:tcW w:w="3402" w:type="dxa"/>
          </w:tcPr>
          <w:p w:rsidR="00794AA7" w:rsidRDefault="00794AA7">
            <w:pPr>
              <w:pStyle w:val="ConsPlusNormal"/>
              <w:jc w:val="center"/>
            </w:pPr>
            <w:r>
              <w:t>Должности руководителей структурных подразделений</w:t>
            </w:r>
          </w:p>
        </w:tc>
        <w:tc>
          <w:tcPr>
            <w:tcW w:w="3345" w:type="dxa"/>
            <w:gridSpan w:val="3"/>
          </w:tcPr>
          <w:p w:rsidR="00794AA7" w:rsidRDefault="00794AA7">
            <w:pPr>
              <w:pStyle w:val="ConsPlusNormal"/>
            </w:pPr>
          </w:p>
        </w:tc>
      </w:tr>
      <w:tr w:rsidR="00794AA7">
        <w:tc>
          <w:tcPr>
            <w:tcW w:w="3061" w:type="dxa"/>
            <w:vMerge/>
          </w:tcPr>
          <w:p w:rsidR="00794AA7" w:rsidRDefault="00794AA7"/>
        </w:tc>
        <w:tc>
          <w:tcPr>
            <w:tcW w:w="118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</w:pPr>
            <w:r>
              <w:t>Заведующий кабинетом, лабораторией, отделением, подготовительными курсами</w:t>
            </w:r>
          </w:p>
        </w:tc>
        <w:tc>
          <w:tcPr>
            <w:tcW w:w="3345" w:type="dxa"/>
            <w:gridSpan w:val="3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8234</w:t>
            </w:r>
          </w:p>
        </w:tc>
      </w:tr>
      <w:tr w:rsidR="00794AA7">
        <w:tc>
          <w:tcPr>
            <w:tcW w:w="3061" w:type="dxa"/>
            <w:vMerge/>
          </w:tcPr>
          <w:p w:rsidR="00794AA7" w:rsidRDefault="00794AA7"/>
        </w:tc>
        <w:tc>
          <w:tcPr>
            <w:tcW w:w="1185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</w:pPr>
            <w:r>
              <w:t>Помощник ректора</w:t>
            </w:r>
          </w:p>
        </w:tc>
        <w:tc>
          <w:tcPr>
            <w:tcW w:w="3345" w:type="dxa"/>
            <w:gridSpan w:val="3"/>
            <w:vMerge/>
          </w:tcPr>
          <w:p w:rsidR="00794AA7" w:rsidRDefault="00794AA7"/>
        </w:tc>
      </w:tr>
      <w:tr w:rsidR="00794AA7">
        <w:tc>
          <w:tcPr>
            <w:tcW w:w="3061" w:type="dxa"/>
            <w:vMerge/>
          </w:tcPr>
          <w:p w:rsidR="00794AA7" w:rsidRDefault="00794AA7"/>
        </w:tc>
        <w:tc>
          <w:tcPr>
            <w:tcW w:w="1185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</w:pPr>
            <w:r>
              <w:t>Заведующий производственной практикой</w:t>
            </w:r>
          </w:p>
        </w:tc>
        <w:tc>
          <w:tcPr>
            <w:tcW w:w="3345" w:type="dxa"/>
            <w:gridSpan w:val="3"/>
            <w:vMerge/>
          </w:tcPr>
          <w:p w:rsidR="00794AA7" w:rsidRDefault="00794AA7"/>
        </w:tc>
      </w:tr>
      <w:tr w:rsidR="00794AA7">
        <w:tc>
          <w:tcPr>
            <w:tcW w:w="3061" w:type="dxa"/>
            <w:vMerge/>
          </w:tcPr>
          <w:p w:rsidR="00794AA7" w:rsidRDefault="00794AA7"/>
        </w:tc>
        <w:tc>
          <w:tcPr>
            <w:tcW w:w="1185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</w:pPr>
            <w:r>
              <w:t>Ученый секретарь совета института</w:t>
            </w:r>
          </w:p>
        </w:tc>
        <w:tc>
          <w:tcPr>
            <w:tcW w:w="3345" w:type="dxa"/>
            <w:gridSpan w:val="3"/>
            <w:vMerge/>
          </w:tcPr>
          <w:p w:rsidR="00794AA7" w:rsidRDefault="00794AA7"/>
        </w:tc>
      </w:tr>
      <w:tr w:rsidR="00794AA7">
        <w:tc>
          <w:tcPr>
            <w:tcW w:w="3061" w:type="dxa"/>
            <w:vMerge/>
          </w:tcPr>
          <w:p w:rsidR="00794AA7" w:rsidRDefault="00794AA7"/>
        </w:tc>
        <w:tc>
          <w:tcPr>
            <w:tcW w:w="1185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</w:pPr>
            <w:r>
              <w:t>Начальник (</w:t>
            </w:r>
            <w:proofErr w:type="gramStart"/>
            <w:r>
              <w:t>заведующий) отдела</w:t>
            </w:r>
            <w:proofErr w:type="gramEnd"/>
            <w:r>
              <w:t>: учебного (учебно-методического, методического)</w:t>
            </w:r>
          </w:p>
        </w:tc>
        <w:tc>
          <w:tcPr>
            <w:tcW w:w="3345" w:type="dxa"/>
            <w:gridSpan w:val="3"/>
          </w:tcPr>
          <w:p w:rsidR="00794AA7" w:rsidRDefault="00794AA7">
            <w:pPr>
              <w:pStyle w:val="ConsPlusNormal"/>
              <w:jc w:val="center"/>
            </w:pPr>
            <w:r>
              <w:t>8381</w:t>
            </w:r>
          </w:p>
        </w:tc>
      </w:tr>
      <w:tr w:rsidR="00794AA7">
        <w:tc>
          <w:tcPr>
            <w:tcW w:w="3061" w:type="dxa"/>
            <w:vMerge/>
          </w:tcPr>
          <w:p w:rsidR="00794AA7" w:rsidRDefault="00794AA7"/>
        </w:tc>
        <w:tc>
          <w:tcPr>
            <w:tcW w:w="118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94AA7" w:rsidRDefault="00794AA7">
            <w:pPr>
              <w:pStyle w:val="ConsPlusNormal"/>
            </w:pPr>
            <w:r>
              <w:t>Начальник (директор, заведующий, руководитель) учебных подразделений</w:t>
            </w:r>
          </w:p>
        </w:tc>
        <w:tc>
          <w:tcPr>
            <w:tcW w:w="3345" w:type="dxa"/>
            <w:gridSpan w:val="3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10046</w:t>
            </w:r>
          </w:p>
        </w:tc>
      </w:tr>
      <w:tr w:rsidR="00794AA7">
        <w:tc>
          <w:tcPr>
            <w:tcW w:w="3061" w:type="dxa"/>
            <w:vMerge/>
          </w:tcPr>
          <w:p w:rsidR="00794AA7" w:rsidRDefault="00794AA7"/>
        </w:tc>
        <w:tc>
          <w:tcPr>
            <w:tcW w:w="1185" w:type="dxa"/>
            <w:vMerge/>
          </w:tcPr>
          <w:p w:rsidR="00794AA7" w:rsidRDefault="00794AA7"/>
        </w:tc>
        <w:tc>
          <w:tcPr>
            <w:tcW w:w="3402" w:type="dxa"/>
          </w:tcPr>
          <w:p w:rsidR="00794AA7" w:rsidRDefault="00794AA7">
            <w:pPr>
              <w:pStyle w:val="ConsPlusNormal"/>
            </w:pPr>
            <w:r>
              <w:t>Заведующий научно-методическим центром</w:t>
            </w:r>
          </w:p>
        </w:tc>
        <w:tc>
          <w:tcPr>
            <w:tcW w:w="3345" w:type="dxa"/>
            <w:gridSpan w:val="3"/>
            <w:vMerge/>
          </w:tcPr>
          <w:p w:rsidR="00794AA7" w:rsidRDefault="00794AA7"/>
        </w:tc>
      </w:tr>
    </w:tbl>
    <w:p w:rsidR="00794AA7" w:rsidRDefault="00794AA7">
      <w:pPr>
        <w:sectPr w:rsidR="00794A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1"/>
      </w:pPr>
      <w:r>
        <w:t>Приложение N 9</w:t>
      </w:r>
    </w:p>
    <w:p w:rsidR="00794AA7" w:rsidRDefault="00794AA7">
      <w:pPr>
        <w:pStyle w:val="ConsPlusNormal"/>
        <w:jc w:val="right"/>
      </w:pPr>
      <w:r>
        <w:t>к Положению</w:t>
      </w:r>
    </w:p>
    <w:p w:rsidR="00794AA7" w:rsidRDefault="00794AA7">
      <w:pPr>
        <w:pStyle w:val="ConsPlusNormal"/>
        <w:jc w:val="right"/>
      </w:pPr>
      <w:r>
        <w:t>об оплате труда работников</w:t>
      </w:r>
    </w:p>
    <w:p w:rsidR="00794AA7" w:rsidRDefault="00794AA7">
      <w:pPr>
        <w:pStyle w:val="ConsPlusNormal"/>
        <w:jc w:val="right"/>
      </w:pPr>
      <w:r>
        <w:t xml:space="preserve">муниципальных учреждений, находящихся </w:t>
      </w:r>
      <w:proofErr w:type="gramStart"/>
      <w:r>
        <w:t>в</w:t>
      </w:r>
      <w:proofErr w:type="gramEnd"/>
    </w:p>
    <w:p w:rsidR="00794AA7" w:rsidRDefault="00794AA7">
      <w:pPr>
        <w:pStyle w:val="ConsPlusNormal"/>
        <w:jc w:val="right"/>
      </w:pPr>
      <w:r>
        <w:t xml:space="preserve">ведомственном </w:t>
      </w:r>
      <w:proofErr w:type="gramStart"/>
      <w:r>
        <w:t>подчинении</w:t>
      </w:r>
      <w:proofErr w:type="gramEnd"/>
      <w:r>
        <w:t xml:space="preserve"> департамента культуры</w:t>
      </w:r>
    </w:p>
    <w:p w:rsidR="00794AA7" w:rsidRDefault="00794AA7">
      <w:pPr>
        <w:pStyle w:val="ConsPlusNormal"/>
        <w:jc w:val="right"/>
      </w:pPr>
      <w:r>
        <w:t>администрации городского округа Тольятти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bookmarkStart w:id="35" w:name="P1927"/>
      <w:bookmarkEnd w:id="35"/>
      <w:r>
        <w:t>ДОЛЖНОСТНЫЕ ОКЛАДЫ</w:t>
      </w:r>
    </w:p>
    <w:p w:rsidR="00794AA7" w:rsidRDefault="00794AA7">
      <w:pPr>
        <w:pStyle w:val="ConsPlusTitle"/>
        <w:jc w:val="center"/>
      </w:pPr>
      <w:r>
        <w:t>ПО ПРОФЕССИОНАЛЬНЫМ КВАЛИФИКАЦИОННЫМ ГРУППАМ ДОЛЖНОСТЕЙ</w:t>
      </w:r>
    </w:p>
    <w:p w:rsidR="00794AA7" w:rsidRDefault="00794AA7">
      <w:pPr>
        <w:pStyle w:val="ConsPlusTitle"/>
        <w:jc w:val="center"/>
      </w:pPr>
      <w:proofErr w:type="gramStart"/>
      <w:r>
        <w:t>РАБОТНИКОВ ОБРАЗОВАНИЯ УЧРЕЖДЕНИЙ ВЫСШЕГО ОБРАЗОВАНИЯ (КРОМЕ</w:t>
      </w:r>
      <w:proofErr w:type="gramEnd"/>
    </w:p>
    <w:p w:rsidR="00794AA7" w:rsidRDefault="00794AA7">
      <w:pPr>
        <w:pStyle w:val="ConsPlusTitle"/>
        <w:jc w:val="center"/>
      </w:pPr>
      <w:r>
        <w:t xml:space="preserve">РАБОТНИКОВ, РЕАЛИЗУЮЩИХ </w:t>
      </w:r>
      <w:proofErr w:type="gramStart"/>
      <w:r>
        <w:t>ДОПОЛНИТЕЛЬНЫЕ</w:t>
      </w:r>
      <w:proofErr w:type="gramEnd"/>
      <w:r>
        <w:t xml:space="preserve"> ОБЩЕОБРАЗОВАТЕЛЬНЫЕ</w:t>
      </w:r>
    </w:p>
    <w:p w:rsidR="00794AA7" w:rsidRDefault="00794AA7">
      <w:pPr>
        <w:pStyle w:val="ConsPlusTitle"/>
        <w:jc w:val="center"/>
      </w:pPr>
      <w:r>
        <w:t>ПРОГРАММЫ И ОБРАЗОВАТЕЛЬНЫЕ ПРОГРАММЫ СРЕДНЕГО</w:t>
      </w:r>
    </w:p>
    <w:p w:rsidR="00794AA7" w:rsidRDefault="00794AA7">
      <w:pPr>
        <w:pStyle w:val="ConsPlusTitle"/>
        <w:jc w:val="center"/>
      </w:pPr>
      <w:proofErr w:type="gramStart"/>
      <w:r>
        <w:t>ПРОФЕССИОНАЛЬНОГО ОБРАЗОВАНИЯ)</w:t>
      </w:r>
      <w:proofErr w:type="gramEnd"/>
    </w:p>
    <w:p w:rsidR="00794AA7" w:rsidRDefault="00794A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94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28.01.2020 N 190-п/1)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387"/>
        <w:gridCol w:w="2438"/>
        <w:gridCol w:w="1925"/>
      </w:tblGrid>
      <w:tr w:rsidR="00794AA7">
        <w:tc>
          <w:tcPr>
            <w:tcW w:w="3175" w:type="dxa"/>
          </w:tcPr>
          <w:p w:rsidR="00794AA7" w:rsidRDefault="00794AA7">
            <w:pPr>
              <w:pStyle w:val="ConsPlusNormal"/>
              <w:jc w:val="center"/>
            </w:pPr>
            <w:r>
              <w:t>Наименование профессиональной квалификационной группы (ПКГ)</w:t>
            </w:r>
          </w:p>
        </w:tc>
        <w:tc>
          <w:tcPr>
            <w:tcW w:w="1387" w:type="dxa"/>
          </w:tcPr>
          <w:p w:rsidR="00794AA7" w:rsidRDefault="00794AA7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2438" w:type="dxa"/>
          </w:tcPr>
          <w:p w:rsidR="00794AA7" w:rsidRDefault="00794AA7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1925" w:type="dxa"/>
          </w:tcPr>
          <w:p w:rsidR="00794AA7" w:rsidRDefault="00794AA7">
            <w:pPr>
              <w:pStyle w:val="ConsPlusNormal"/>
              <w:jc w:val="center"/>
            </w:pPr>
            <w:r>
              <w:t>Размер должностного оклада, руб.</w:t>
            </w:r>
          </w:p>
        </w:tc>
      </w:tr>
      <w:tr w:rsidR="00794AA7">
        <w:tc>
          <w:tcPr>
            <w:tcW w:w="3175" w:type="dxa"/>
            <w:vMerge w:val="restart"/>
          </w:tcPr>
          <w:p w:rsidR="00794AA7" w:rsidRDefault="00794AA7">
            <w:pPr>
              <w:pStyle w:val="ConsPlusNormal"/>
            </w:pPr>
            <w:r>
              <w:t>ПКГ должностей педагогических работников</w:t>
            </w:r>
          </w:p>
        </w:tc>
        <w:tc>
          <w:tcPr>
            <w:tcW w:w="1387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794AA7" w:rsidRDefault="00794AA7">
            <w:pPr>
              <w:pStyle w:val="ConsPlusNormal"/>
            </w:pPr>
            <w:r>
              <w:t>Концертмейстер</w:t>
            </w:r>
          </w:p>
        </w:tc>
        <w:tc>
          <w:tcPr>
            <w:tcW w:w="1925" w:type="dxa"/>
          </w:tcPr>
          <w:p w:rsidR="00794AA7" w:rsidRDefault="00794AA7">
            <w:pPr>
              <w:pStyle w:val="ConsPlusNormal"/>
              <w:jc w:val="center"/>
            </w:pPr>
            <w:r>
              <w:t>11242</w:t>
            </w:r>
          </w:p>
        </w:tc>
      </w:tr>
      <w:tr w:rsidR="00794AA7">
        <w:tc>
          <w:tcPr>
            <w:tcW w:w="3175" w:type="dxa"/>
            <w:vMerge/>
          </w:tcPr>
          <w:p w:rsidR="00794AA7" w:rsidRDefault="00794AA7"/>
        </w:tc>
        <w:tc>
          <w:tcPr>
            <w:tcW w:w="1387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794AA7" w:rsidRDefault="00794AA7">
            <w:pPr>
              <w:pStyle w:val="ConsPlusNormal"/>
            </w:pPr>
            <w:r>
              <w:t>Методист</w:t>
            </w:r>
          </w:p>
        </w:tc>
        <w:tc>
          <w:tcPr>
            <w:tcW w:w="1925" w:type="dxa"/>
          </w:tcPr>
          <w:p w:rsidR="00794AA7" w:rsidRDefault="00794AA7">
            <w:pPr>
              <w:pStyle w:val="ConsPlusNormal"/>
              <w:jc w:val="center"/>
            </w:pPr>
            <w:r>
              <w:t>11400</w:t>
            </w:r>
          </w:p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1"/>
      </w:pPr>
      <w:r>
        <w:t>Приложение N 10</w:t>
      </w:r>
    </w:p>
    <w:p w:rsidR="00794AA7" w:rsidRDefault="00794AA7">
      <w:pPr>
        <w:pStyle w:val="ConsPlusNormal"/>
        <w:jc w:val="right"/>
      </w:pPr>
      <w:r>
        <w:t>к Положению</w:t>
      </w:r>
    </w:p>
    <w:p w:rsidR="00794AA7" w:rsidRDefault="00794AA7">
      <w:pPr>
        <w:pStyle w:val="ConsPlusNormal"/>
        <w:jc w:val="right"/>
      </w:pPr>
      <w:r>
        <w:t>об оплате труда работников</w:t>
      </w:r>
    </w:p>
    <w:p w:rsidR="00794AA7" w:rsidRDefault="00794AA7">
      <w:pPr>
        <w:pStyle w:val="ConsPlusNormal"/>
        <w:jc w:val="right"/>
      </w:pPr>
      <w:r>
        <w:t xml:space="preserve">муниципальных учреждений, находящихся </w:t>
      </w:r>
      <w:proofErr w:type="gramStart"/>
      <w:r>
        <w:t>в</w:t>
      </w:r>
      <w:proofErr w:type="gramEnd"/>
    </w:p>
    <w:p w:rsidR="00794AA7" w:rsidRDefault="00794AA7">
      <w:pPr>
        <w:pStyle w:val="ConsPlusNormal"/>
        <w:jc w:val="right"/>
      </w:pPr>
      <w:r>
        <w:t xml:space="preserve">ведомственном </w:t>
      </w:r>
      <w:proofErr w:type="gramStart"/>
      <w:r>
        <w:t>подчинении</w:t>
      </w:r>
      <w:proofErr w:type="gramEnd"/>
      <w:r>
        <w:t xml:space="preserve"> департамента культуры</w:t>
      </w:r>
    </w:p>
    <w:p w:rsidR="00794AA7" w:rsidRDefault="00794AA7">
      <w:pPr>
        <w:pStyle w:val="ConsPlusNormal"/>
        <w:jc w:val="right"/>
      </w:pPr>
      <w:r>
        <w:t>администрации городского округа Тольятти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bookmarkStart w:id="36" w:name="P1960"/>
      <w:bookmarkEnd w:id="36"/>
      <w:r>
        <w:t>КРИТЕРИИ</w:t>
      </w:r>
    </w:p>
    <w:p w:rsidR="00794AA7" w:rsidRDefault="00794AA7">
      <w:pPr>
        <w:pStyle w:val="ConsPlusTitle"/>
        <w:jc w:val="center"/>
      </w:pPr>
      <w:r>
        <w:t>ОЦЕНКИ ДЛЯ ОПРЕДЕЛЕНИЯ РУКОВОДИТЕЛЮ БЮДЖЕТНОГО</w:t>
      </w:r>
    </w:p>
    <w:p w:rsidR="00794AA7" w:rsidRDefault="00794AA7">
      <w:pPr>
        <w:pStyle w:val="ConsPlusTitle"/>
        <w:jc w:val="center"/>
      </w:pPr>
      <w:r>
        <w:t>УЧРЕЖДЕНИЯ РАЗМЕРА НАДБАВКИ ЗА ИНТЕНСИВНОСТЬ</w:t>
      </w:r>
    </w:p>
    <w:p w:rsidR="00794AA7" w:rsidRDefault="00794AA7">
      <w:pPr>
        <w:pStyle w:val="ConsPlusTitle"/>
        <w:jc w:val="center"/>
      </w:pPr>
      <w:r>
        <w:t>И НАПРЯЖЕННОСТЬ ТРУДА</w:t>
      </w:r>
    </w:p>
    <w:p w:rsidR="00794AA7" w:rsidRDefault="00794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778"/>
        <w:gridCol w:w="3685"/>
        <w:gridCol w:w="2041"/>
      </w:tblGrid>
      <w:tr w:rsidR="00794AA7">
        <w:tc>
          <w:tcPr>
            <w:tcW w:w="550" w:type="dxa"/>
          </w:tcPr>
          <w:p w:rsidR="00794AA7" w:rsidRDefault="00794A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794AA7" w:rsidRDefault="00794AA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  <w:jc w:val="center"/>
            </w:pPr>
            <w:r>
              <w:t>Параметр оценки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Устанавливаемый процент надбавки</w:t>
            </w:r>
          </w:p>
        </w:tc>
      </w:tr>
      <w:tr w:rsidR="00794AA7">
        <w:tc>
          <w:tcPr>
            <w:tcW w:w="550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</w:tr>
      <w:tr w:rsidR="00794AA7">
        <w:tc>
          <w:tcPr>
            <w:tcW w:w="550" w:type="dxa"/>
            <w:vMerge w:val="restart"/>
          </w:tcPr>
          <w:p w:rsidR="00794AA7" w:rsidRDefault="00794AA7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2778" w:type="dxa"/>
            <w:vMerge w:val="restart"/>
          </w:tcPr>
          <w:p w:rsidR="00794AA7" w:rsidRDefault="00794AA7">
            <w:pPr>
              <w:pStyle w:val="ConsPlusNormal"/>
            </w:pPr>
            <w:r>
              <w:t>Среднесписочная численность работников в учреждении (чел.)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от 50 чел. и более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15%</w:t>
            </w:r>
          </w:p>
        </w:tc>
      </w:tr>
      <w:tr w:rsidR="00794AA7">
        <w:tc>
          <w:tcPr>
            <w:tcW w:w="550" w:type="dxa"/>
            <w:vMerge/>
          </w:tcPr>
          <w:p w:rsidR="00794AA7" w:rsidRDefault="00794AA7"/>
        </w:tc>
        <w:tc>
          <w:tcPr>
            <w:tcW w:w="2778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от 20 до 49 чел.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10%</w:t>
            </w:r>
          </w:p>
        </w:tc>
      </w:tr>
      <w:tr w:rsidR="00794AA7">
        <w:tc>
          <w:tcPr>
            <w:tcW w:w="550" w:type="dxa"/>
            <w:vMerge/>
          </w:tcPr>
          <w:p w:rsidR="00794AA7" w:rsidRDefault="00794AA7"/>
        </w:tc>
        <w:tc>
          <w:tcPr>
            <w:tcW w:w="2778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менее 20 чел.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5%</w:t>
            </w:r>
          </w:p>
        </w:tc>
      </w:tr>
      <w:tr w:rsidR="00794AA7">
        <w:tc>
          <w:tcPr>
            <w:tcW w:w="550" w:type="dxa"/>
            <w:vMerge w:val="restart"/>
          </w:tcPr>
          <w:p w:rsidR="00794AA7" w:rsidRDefault="00794AA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778" w:type="dxa"/>
            <w:vMerge w:val="restart"/>
          </w:tcPr>
          <w:p w:rsidR="00794AA7" w:rsidRDefault="00794AA7">
            <w:pPr>
              <w:pStyle w:val="ConsPlusNormal"/>
            </w:pPr>
            <w:r>
              <w:t>Доля работников учреждения, повысивших свою квалификацию в предыдущем году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- 15% и более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10%</w:t>
            </w:r>
          </w:p>
        </w:tc>
      </w:tr>
      <w:tr w:rsidR="00794AA7">
        <w:tc>
          <w:tcPr>
            <w:tcW w:w="550" w:type="dxa"/>
            <w:vMerge/>
          </w:tcPr>
          <w:p w:rsidR="00794AA7" w:rsidRDefault="00794AA7"/>
        </w:tc>
        <w:tc>
          <w:tcPr>
            <w:tcW w:w="2778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менее 15% - показатель не учитывается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0</w:t>
            </w:r>
          </w:p>
        </w:tc>
      </w:tr>
      <w:tr w:rsidR="00794AA7">
        <w:tc>
          <w:tcPr>
            <w:tcW w:w="550" w:type="dxa"/>
            <w:vMerge w:val="restart"/>
          </w:tcPr>
          <w:p w:rsidR="00794AA7" w:rsidRDefault="00794AA7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778" w:type="dxa"/>
            <w:vMerge w:val="restart"/>
          </w:tcPr>
          <w:p w:rsidR="00794AA7" w:rsidRDefault="00794AA7">
            <w:pPr>
              <w:pStyle w:val="ConsPlusNormal"/>
            </w:pPr>
            <w:r>
              <w:t>Площадь помещений для обеспечения уставной деятельности учреждений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свыше 2000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15%</w:t>
            </w:r>
          </w:p>
        </w:tc>
      </w:tr>
      <w:tr w:rsidR="00794AA7">
        <w:tc>
          <w:tcPr>
            <w:tcW w:w="550" w:type="dxa"/>
            <w:vMerge/>
          </w:tcPr>
          <w:p w:rsidR="00794AA7" w:rsidRDefault="00794AA7"/>
        </w:tc>
        <w:tc>
          <w:tcPr>
            <w:tcW w:w="2778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  <w:jc w:val="both"/>
            </w:pPr>
            <w:r>
              <w:t>- от 1000 до 1999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10%</w:t>
            </w:r>
          </w:p>
        </w:tc>
      </w:tr>
      <w:tr w:rsidR="00794AA7">
        <w:tc>
          <w:tcPr>
            <w:tcW w:w="550" w:type="dxa"/>
            <w:vMerge/>
          </w:tcPr>
          <w:p w:rsidR="00794AA7" w:rsidRDefault="00794AA7"/>
        </w:tc>
        <w:tc>
          <w:tcPr>
            <w:tcW w:w="2778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до 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5%</w:t>
            </w:r>
          </w:p>
        </w:tc>
      </w:tr>
      <w:tr w:rsidR="00794AA7">
        <w:tc>
          <w:tcPr>
            <w:tcW w:w="550" w:type="dxa"/>
          </w:tcPr>
          <w:p w:rsidR="00794AA7" w:rsidRDefault="00794AA7">
            <w:pPr>
              <w:pStyle w:val="ConsPlusNormal"/>
            </w:pPr>
          </w:p>
        </w:tc>
        <w:tc>
          <w:tcPr>
            <w:tcW w:w="6463" w:type="dxa"/>
            <w:gridSpan w:val="2"/>
          </w:tcPr>
          <w:p w:rsidR="00794AA7" w:rsidRDefault="00794AA7">
            <w:pPr>
              <w:pStyle w:val="ConsPlusNormal"/>
            </w:pPr>
            <w:r>
              <w:t>Максимально возможный размер надбавки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40%</w:t>
            </w:r>
          </w:p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1"/>
      </w:pPr>
      <w:r>
        <w:t>Приложение N 11</w:t>
      </w:r>
    </w:p>
    <w:p w:rsidR="00794AA7" w:rsidRDefault="00794AA7">
      <w:pPr>
        <w:pStyle w:val="ConsPlusNormal"/>
        <w:jc w:val="right"/>
      </w:pPr>
      <w:r>
        <w:t>к Положению</w:t>
      </w:r>
    </w:p>
    <w:p w:rsidR="00794AA7" w:rsidRDefault="00794AA7">
      <w:pPr>
        <w:pStyle w:val="ConsPlusNormal"/>
        <w:jc w:val="right"/>
      </w:pPr>
      <w:r>
        <w:t>об оплате труда работников</w:t>
      </w:r>
    </w:p>
    <w:p w:rsidR="00794AA7" w:rsidRDefault="00794AA7">
      <w:pPr>
        <w:pStyle w:val="ConsPlusNormal"/>
        <w:jc w:val="right"/>
      </w:pPr>
      <w:r>
        <w:t xml:space="preserve">муниципальных учреждений, находящихся </w:t>
      </w:r>
      <w:proofErr w:type="gramStart"/>
      <w:r>
        <w:t>в</w:t>
      </w:r>
      <w:proofErr w:type="gramEnd"/>
    </w:p>
    <w:p w:rsidR="00794AA7" w:rsidRDefault="00794AA7">
      <w:pPr>
        <w:pStyle w:val="ConsPlusNormal"/>
        <w:jc w:val="right"/>
      </w:pPr>
      <w:r>
        <w:t xml:space="preserve">ведомственном </w:t>
      </w:r>
      <w:proofErr w:type="gramStart"/>
      <w:r>
        <w:t>подчинении</w:t>
      </w:r>
      <w:proofErr w:type="gramEnd"/>
      <w:r>
        <w:t xml:space="preserve"> департамента культуры</w:t>
      </w:r>
    </w:p>
    <w:p w:rsidR="00794AA7" w:rsidRDefault="00794AA7">
      <w:pPr>
        <w:pStyle w:val="ConsPlusNormal"/>
        <w:jc w:val="right"/>
      </w:pPr>
      <w:r>
        <w:t>администрации городского округа Тольятти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bookmarkStart w:id="37" w:name="P2010"/>
      <w:bookmarkEnd w:id="37"/>
      <w:r>
        <w:t>КРИТЕРИИ</w:t>
      </w:r>
    </w:p>
    <w:p w:rsidR="00794AA7" w:rsidRDefault="00794AA7">
      <w:pPr>
        <w:pStyle w:val="ConsPlusTitle"/>
        <w:jc w:val="center"/>
      </w:pPr>
      <w:r>
        <w:t>ОЦЕНКИ ДЛЯ ОПРЕДЕЛЕНИЯ РУКОВОДИТЕЛЮ УЧРЕЖДЕНИЯ</w:t>
      </w:r>
    </w:p>
    <w:p w:rsidR="00794AA7" w:rsidRDefault="00794AA7">
      <w:pPr>
        <w:pStyle w:val="ConsPlusTitle"/>
        <w:jc w:val="center"/>
      </w:pPr>
      <w:r>
        <w:t>РАЗМЕРА НАДБАВКИ ЗА ПРОФЕССИОНАЛЬНОЕ МАСТЕРСТВО</w:t>
      </w:r>
    </w:p>
    <w:p w:rsidR="00794AA7" w:rsidRDefault="00794A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94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области от 16.10.2019 N 2759-п/1)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3175"/>
        <w:gridCol w:w="3685"/>
        <w:gridCol w:w="1644"/>
      </w:tblGrid>
      <w:tr w:rsidR="00794AA7">
        <w:tc>
          <w:tcPr>
            <w:tcW w:w="548" w:type="dxa"/>
          </w:tcPr>
          <w:p w:rsidR="00794AA7" w:rsidRDefault="00794A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794AA7" w:rsidRDefault="00794AA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  <w:jc w:val="center"/>
            </w:pPr>
            <w:r>
              <w:t>Параметр оценки</w:t>
            </w:r>
          </w:p>
        </w:tc>
        <w:tc>
          <w:tcPr>
            <w:tcW w:w="1644" w:type="dxa"/>
          </w:tcPr>
          <w:p w:rsidR="00794AA7" w:rsidRDefault="00794AA7">
            <w:pPr>
              <w:pStyle w:val="ConsPlusNormal"/>
              <w:jc w:val="center"/>
            </w:pPr>
            <w:r>
              <w:t>Устанавливаемый процент надбавки</w:t>
            </w:r>
          </w:p>
        </w:tc>
      </w:tr>
      <w:tr w:rsidR="00794AA7">
        <w:tc>
          <w:tcPr>
            <w:tcW w:w="548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</w:tr>
      <w:tr w:rsidR="00794AA7">
        <w:tc>
          <w:tcPr>
            <w:tcW w:w="548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Merge w:val="restart"/>
          </w:tcPr>
          <w:p w:rsidR="00794AA7" w:rsidRDefault="00794AA7">
            <w:pPr>
              <w:pStyle w:val="ConsPlusNormal"/>
              <w:jc w:val="both"/>
            </w:pPr>
            <w:r>
              <w:t>Стаж работы в отрасли культуры на руководящих должностях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свыше 10 лет</w:t>
            </w:r>
          </w:p>
        </w:tc>
        <w:tc>
          <w:tcPr>
            <w:tcW w:w="1644" w:type="dxa"/>
          </w:tcPr>
          <w:p w:rsidR="00794AA7" w:rsidRDefault="00794AA7">
            <w:pPr>
              <w:pStyle w:val="ConsPlusNormal"/>
              <w:jc w:val="center"/>
            </w:pPr>
            <w:r>
              <w:t>15%</w:t>
            </w:r>
          </w:p>
        </w:tc>
      </w:tr>
      <w:tr w:rsidR="00794AA7">
        <w:tc>
          <w:tcPr>
            <w:tcW w:w="548" w:type="dxa"/>
            <w:vMerge/>
          </w:tcPr>
          <w:p w:rsidR="00794AA7" w:rsidRDefault="00794AA7"/>
        </w:tc>
        <w:tc>
          <w:tcPr>
            <w:tcW w:w="3175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от 7 до 10 лет</w:t>
            </w:r>
          </w:p>
        </w:tc>
        <w:tc>
          <w:tcPr>
            <w:tcW w:w="1644" w:type="dxa"/>
          </w:tcPr>
          <w:p w:rsidR="00794AA7" w:rsidRDefault="00794AA7">
            <w:pPr>
              <w:pStyle w:val="ConsPlusNormal"/>
              <w:jc w:val="center"/>
            </w:pPr>
            <w:r>
              <w:t>10%</w:t>
            </w:r>
          </w:p>
        </w:tc>
      </w:tr>
      <w:tr w:rsidR="00794AA7">
        <w:tc>
          <w:tcPr>
            <w:tcW w:w="548" w:type="dxa"/>
            <w:vMerge/>
          </w:tcPr>
          <w:p w:rsidR="00794AA7" w:rsidRDefault="00794AA7"/>
        </w:tc>
        <w:tc>
          <w:tcPr>
            <w:tcW w:w="3175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от 5 до 7 лет</w:t>
            </w:r>
          </w:p>
        </w:tc>
        <w:tc>
          <w:tcPr>
            <w:tcW w:w="1644" w:type="dxa"/>
          </w:tcPr>
          <w:p w:rsidR="00794AA7" w:rsidRDefault="00794AA7">
            <w:pPr>
              <w:pStyle w:val="ConsPlusNormal"/>
              <w:jc w:val="center"/>
            </w:pPr>
            <w:r>
              <w:t>5%</w:t>
            </w:r>
          </w:p>
        </w:tc>
      </w:tr>
      <w:tr w:rsidR="00794AA7">
        <w:tc>
          <w:tcPr>
            <w:tcW w:w="548" w:type="dxa"/>
            <w:vMerge/>
          </w:tcPr>
          <w:p w:rsidR="00794AA7" w:rsidRDefault="00794AA7"/>
        </w:tc>
        <w:tc>
          <w:tcPr>
            <w:tcW w:w="3175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от 3 до 5 лет</w:t>
            </w:r>
          </w:p>
        </w:tc>
        <w:tc>
          <w:tcPr>
            <w:tcW w:w="1644" w:type="dxa"/>
          </w:tcPr>
          <w:p w:rsidR="00794AA7" w:rsidRDefault="00794AA7">
            <w:pPr>
              <w:pStyle w:val="ConsPlusNormal"/>
              <w:jc w:val="center"/>
            </w:pPr>
            <w:r>
              <w:t>3%</w:t>
            </w:r>
          </w:p>
        </w:tc>
      </w:tr>
      <w:tr w:rsidR="00794AA7">
        <w:tc>
          <w:tcPr>
            <w:tcW w:w="548" w:type="dxa"/>
            <w:vMerge/>
          </w:tcPr>
          <w:p w:rsidR="00794AA7" w:rsidRDefault="00794AA7"/>
        </w:tc>
        <w:tc>
          <w:tcPr>
            <w:tcW w:w="3175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менее 3 лет</w:t>
            </w:r>
          </w:p>
        </w:tc>
        <w:tc>
          <w:tcPr>
            <w:tcW w:w="1644" w:type="dxa"/>
          </w:tcPr>
          <w:p w:rsidR="00794AA7" w:rsidRDefault="00794AA7">
            <w:pPr>
              <w:pStyle w:val="ConsPlusNormal"/>
              <w:jc w:val="center"/>
            </w:pPr>
            <w:r>
              <w:t>0</w:t>
            </w:r>
          </w:p>
        </w:tc>
      </w:tr>
      <w:tr w:rsidR="00794AA7">
        <w:tc>
          <w:tcPr>
            <w:tcW w:w="548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75" w:type="dxa"/>
            <w:vMerge w:val="restart"/>
          </w:tcPr>
          <w:p w:rsidR="00794AA7" w:rsidRDefault="00794AA7">
            <w:pPr>
              <w:pStyle w:val="ConsPlusNormal"/>
            </w:pPr>
            <w:r>
              <w:t>Повышение квалификации по профилю деятельности или управленческой деятельности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дата прохождения последних курсов повышения квалификации: менее 5 лет на отчетную дату (либо равно 5)</w:t>
            </w:r>
          </w:p>
        </w:tc>
        <w:tc>
          <w:tcPr>
            <w:tcW w:w="1644" w:type="dxa"/>
          </w:tcPr>
          <w:p w:rsidR="00794AA7" w:rsidRDefault="00794AA7">
            <w:pPr>
              <w:pStyle w:val="ConsPlusNormal"/>
              <w:jc w:val="center"/>
            </w:pPr>
            <w:r>
              <w:t>15%</w:t>
            </w:r>
          </w:p>
        </w:tc>
      </w:tr>
      <w:tr w:rsidR="00794AA7">
        <w:tc>
          <w:tcPr>
            <w:tcW w:w="548" w:type="dxa"/>
            <w:vMerge/>
          </w:tcPr>
          <w:p w:rsidR="00794AA7" w:rsidRDefault="00794AA7"/>
        </w:tc>
        <w:tc>
          <w:tcPr>
            <w:tcW w:w="3175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дата прохождения последних курсов повышения квалификации: более 5 лет на отчетную дату</w:t>
            </w:r>
          </w:p>
        </w:tc>
        <w:tc>
          <w:tcPr>
            <w:tcW w:w="1644" w:type="dxa"/>
          </w:tcPr>
          <w:p w:rsidR="00794AA7" w:rsidRDefault="00794AA7">
            <w:pPr>
              <w:pStyle w:val="ConsPlusNormal"/>
              <w:jc w:val="center"/>
            </w:pPr>
            <w:r>
              <w:t>0</w:t>
            </w:r>
          </w:p>
        </w:tc>
      </w:tr>
      <w:tr w:rsidR="00794AA7">
        <w:tc>
          <w:tcPr>
            <w:tcW w:w="548" w:type="dxa"/>
          </w:tcPr>
          <w:p w:rsidR="00794AA7" w:rsidRDefault="00794AA7">
            <w:pPr>
              <w:pStyle w:val="ConsPlusNormal"/>
            </w:pPr>
          </w:p>
        </w:tc>
        <w:tc>
          <w:tcPr>
            <w:tcW w:w="6860" w:type="dxa"/>
            <w:gridSpan w:val="2"/>
          </w:tcPr>
          <w:p w:rsidR="00794AA7" w:rsidRDefault="00794AA7">
            <w:pPr>
              <w:pStyle w:val="ConsPlusNormal"/>
            </w:pPr>
            <w:r>
              <w:t>Максимально возможный размер надбавки</w:t>
            </w:r>
          </w:p>
        </w:tc>
        <w:tc>
          <w:tcPr>
            <w:tcW w:w="1644" w:type="dxa"/>
          </w:tcPr>
          <w:p w:rsidR="00794AA7" w:rsidRDefault="00794AA7">
            <w:pPr>
              <w:pStyle w:val="ConsPlusNormal"/>
              <w:jc w:val="center"/>
            </w:pPr>
            <w:r>
              <w:t>30%</w:t>
            </w:r>
          </w:p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1"/>
      </w:pPr>
      <w:r>
        <w:t>Приложение N 12</w:t>
      </w:r>
    </w:p>
    <w:p w:rsidR="00794AA7" w:rsidRDefault="00794AA7">
      <w:pPr>
        <w:pStyle w:val="ConsPlusNormal"/>
        <w:jc w:val="right"/>
      </w:pPr>
      <w:r>
        <w:t>к Положению</w:t>
      </w:r>
    </w:p>
    <w:p w:rsidR="00794AA7" w:rsidRDefault="00794AA7">
      <w:pPr>
        <w:pStyle w:val="ConsPlusNormal"/>
        <w:jc w:val="right"/>
      </w:pPr>
      <w:r>
        <w:t>об оплате труда работников</w:t>
      </w:r>
    </w:p>
    <w:p w:rsidR="00794AA7" w:rsidRDefault="00794AA7">
      <w:pPr>
        <w:pStyle w:val="ConsPlusNormal"/>
        <w:jc w:val="right"/>
      </w:pPr>
      <w:r>
        <w:t xml:space="preserve">муниципальных учреждений, находящихся </w:t>
      </w:r>
      <w:proofErr w:type="gramStart"/>
      <w:r>
        <w:t>в</w:t>
      </w:r>
      <w:proofErr w:type="gramEnd"/>
    </w:p>
    <w:p w:rsidR="00794AA7" w:rsidRDefault="00794AA7">
      <w:pPr>
        <w:pStyle w:val="ConsPlusNormal"/>
        <w:jc w:val="right"/>
      </w:pPr>
      <w:r>
        <w:t xml:space="preserve">ведомственном </w:t>
      </w:r>
      <w:proofErr w:type="gramStart"/>
      <w:r>
        <w:t>подчинении</w:t>
      </w:r>
      <w:proofErr w:type="gramEnd"/>
      <w:r>
        <w:t xml:space="preserve"> департамента культуры</w:t>
      </w:r>
    </w:p>
    <w:p w:rsidR="00794AA7" w:rsidRDefault="00794AA7">
      <w:pPr>
        <w:pStyle w:val="ConsPlusNormal"/>
        <w:jc w:val="right"/>
      </w:pPr>
      <w:r>
        <w:t>администрации городского округа Тольятти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bookmarkStart w:id="38" w:name="P2058"/>
      <w:bookmarkEnd w:id="38"/>
      <w:r>
        <w:t>КРИТЕРИИ</w:t>
      </w:r>
    </w:p>
    <w:p w:rsidR="00794AA7" w:rsidRDefault="00794AA7">
      <w:pPr>
        <w:pStyle w:val="ConsPlusTitle"/>
        <w:jc w:val="center"/>
      </w:pPr>
      <w:r>
        <w:t>ОЦЕНКИ ДЛЯ ОПРЕДЕЛЕНИЯ РУКОВОДИТЕЛЮ УЧРЕЖДЕНИЯ</w:t>
      </w:r>
    </w:p>
    <w:p w:rsidR="00794AA7" w:rsidRDefault="00794AA7">
      <w:pPr>
        <w:pStyle w:val="ConsPlusTitle"/>
        <w:jc w:val="center"/>
      </w:pPr>
      <w:r>
        <w:t>РАЗМЕРА ЕЖЕМЕСЯЧНОЙ ПРЕМИИ ЗА КАЧЕСТВО ВЫПОЛНЯЕМОЙ РАБОТЫ</w:t>
      </w:r>
    </w:p>
    <w:p w:rsidR="00794AA7" w:rsidRDefault="00794AA7">
      <w:pPr>
        <w:pStyle w:val="ConsPlusTitle"/>
        <w:jc w:val="center"/>
      </w:pPr>
      <w:r>
        <w:t>И ПРЕДОСТАВЛЯЕМЫХ УСЛУГ</w:t>
      </w:r>
    </w:p>
    <w:p w:rsidR="00794AA7" w:rsidRDefault="00794A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94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Тольятти Самарской</w:t>
            </w:r>
            <w:proofErr w:type="gramEnd"/>
          </w:p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17.04.2019 </w:t>
            </w:r>
            <w:hyperlink r:id="rId96" w:history="1">
              <w:r>
                <w:rPr>
                  <w:color w:val="0000FF"/>
                </w:rPr>
                <w:t>N 1119-п/1</w:t>
              </w:r>
            </w:hyperlink>
            <w:r>
              <w:rPr>
                <w:color w:val="392C69"/>
              </w:rPr>
              <w:t xml:space="preserve">, от 16.10.2019 </w:t>
            </w:r>
            <w:hyperlink r:id="rId97" w:history="1">
              <w:r>
                <w:rPr>
                  <w:color w:val="0000FF"/>
                </w:rPr>
                <w:t>N 2759-п/1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778"/>
        <w:gridCol w:w="3685"/>
        <w:gridCol w:w="2041"/>
      </w:tblGrid>
      <w:tr w:rsidR="00794AA7">
        <w:tc>
          <w:tcPr>
            <w:tcW w:w="550" w:type="dxa"/>
          </w:tcPr>
          <w:p w:rsidR="00794AA7" w:rsidRDefault="00794A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794AA7" w:rsidRDefault="00794AA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  <w:jc w:val="center"/>
            </w:pPr>
            <w:r>
              <w:t>Параметр оценки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Устанавливаемый процент надбавки</w:t>
            </w:r>
          </w:p>
        </w:tc>
      </w:tr>
      <w:tr w:rsidR="00794AA7">
        <w:tc>
          <w:tcPr>
            <w:tcW w:w="550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</w:tr>
      <w:tr w:rsidR="00794AA7">
        <w:tc>
          <w:tcPr>
            <w:tcW w:w="9054" w:type="dxa"/>
            <w:gridSpan w:val="4"/>
          </w:tcPr>
          <w:p w:rsidR="00794AA7" w:rsidRDefault="00794AA7">
            <w:pPr>
              <w:pStyle w:val="ConsPlusNormal"/>
              <w:jc w:val="center"/>
              <w:outlineLvl w:val="2"/>
            </w:pPr>
            <w:r>
              <w:t>За качество выполняемой работы:</w:t>
            </w:r>
          </w:p>
        </w:tc>
      </w:tr>
      <w:tr w:rsidR="00794AA7">
        <w:tc>
          <w:tcPr>
            <w:tcW w:w="5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 w:val="restart"/>
          </w:tcPr>
          <w:p w:rsidR="00794AA7" w:rsidRDefault="00794AA7">
            <w:pPr>
              <w:pStyle w:val="ConsPlusNormal"/>
            </w:pPr>
            <w:r>
              <w:t>Исполнительская дисциплина руководителя, организация своевременного и качественного представления отчетов и иной информации по деятельности учреждения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Представление отчетов и запрашиваемой информации в установленные сроки: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</w:pPr>
          </w:p>
        </w:tc>
      </w:tr>
      <w:tr w:rsidR="00794AA7">
        <w:tc>
          <w:tcPr>
            <w:tcW w:w="550" w:type="dxa"/>
            <w:vMerge/>
          </w:tcPr>
          <w:p w:rsidR="00794AA7" w:rsidRDefault="00794AA7"/>
        </w:tc>
        <w:tc>
          <w:tcPr>
            <w:tcW w:w="2778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по финансово-экономической деятельности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10%</w:t>
            </w:r>
          </w:p>
        </w:tc>
      </w:tr>
      <w:tr w:rsidR="00794AA7">
        <w:tc>
          <w:tcPr>
            <w:tcW w:w="550" w:type="dxa"/>
            <w:vMerge/>
          </w:tcPr>
          <w:p w:rsidR="00794AA7" w:rsidRDefault="00794AA7"/>
        </w:tc>
        <w:tc>
          <w:tcPr>
            <w:tcW w:w="2778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по основной деятельности учреждения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10%</w:t>
            </w:r>
          </w:p>
        </w:tc>
      </w:tr>
      <w:tr w:rsidR="00794AA7">
        <w:tc>
          <w:tcPr>
            <w:tcW w:w="550" w:type="dxa"/>
            <w:vMerge/>
          </w:tcPr>
          <w:p w:rsidR="00794AA7" w:rsidRDefault="00794AA7"/>
        </w:tc>
        <w:tc>
          <w:tcPr>
            <w:tcW w:w="2778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Представление отчетов и запрашиваемой информации в соответствии с установленными требованиями к содержанию: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</w:pPr>
          </w:p>
        </w:tc>
      </w:tr>
      <w:tr w:rsidR="00794AA7">
        <w:tc>
          <w:tcPr>
            <w:tcW w:w="550" w:type="dxa"/>
            <w:vMerge/>
          </w:tcPr>
          <w:p w:rsidR="00794AA7" w:rsidRDefault="00794AA7"/>
        </w:tc>
        <w:tc>
          <w:tcPr>
            <w:tcW w:w="2778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по финансово-экономической деятельности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10%</w:t>
            </w:r>
          </w:p>
        </w:tc>
      </w:tr>
      <w:tr w:rsidR="00794AA7">
        <w:tc>
          <w:tcPr>
            <w:tcW w:w="550" w:type="dxa"/>
            <w:vMerge/>
          </w:tcPr>
          <w:p w:rsidR="00794AA7" w:rsidRDefault="00794AA7"/>
        </w:tc>
        <w:tc>
          <w:tcPr>
            <w:tcW w:w="2778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по основной деятельности учреждения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10%</w:t>
            </w:r>
          </w:p>
        </w:tc>
      </w:tr>
      <w:tr w:rsidR="00794AA7">
        <w:tc>
          <w:tcPr>
            <w:tcW w:w="550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794AA7" w:rsidRDefault="00794AA7">
            <w:pPr>
              <w:pStyle w:val="ConsPlusNormal"/>
            </w:pPr>
            <w:r>
              <w:t>Использование бюджетных средств, перечисленных на финансовое обеспечение исполнения муниципального задания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Не менее 95% на 1 число каждого месяца.</w:t>
            </w:r>
          </w:p>
          <w:p w:rsidR="00794AA7" w:rsidRDefault="00794AA7">
            <w:pPr>
              <w:pStyle w:val="ConsPlusNormal"/>
            </w:pPr>
            <w:r>
              <w:t>При отсутствии достижения установленного показателя 2 месяца и более проценты не начисляются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15%</w:t>
            </w:r>
          </w:p>
        </w:tc>
      </w:tr>
      <w:tr w:rsidR="00794AA7">
        <w:tc>
          <w:tcPr>
            <w:tcW w:w="550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794AA7" w:rsidRDefault="00794AA7">
            <w:pPr>
              <w:pStyle w:val="ConsPlusNormal"/>
            </w:pPr>
            <w:r>
              <w:t>Отсутствие выставленных требований по возмещению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Отсутствие выставленных требований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10%</w:t>
            </w:r>
          </w:p>
        </w:tc>
      </w:tr>
      <w:tr w:rsidR="00794AA7">
        <w:tc>
          <w:tcPr>
            <w:tcW w:w="550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794AA7" w:rsidRDefault="00794AA7">
            <w:pPr>
              <w:pStyle w:val="ConsPlusNormal"/>
            </w:pPr>
            <w:r>
              <w:t>Отсутствие просроченной дебиторской, кредиторской задолженности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Отсутствие просроченной задолженности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5%</w:t>
            </w:r>
          </w:p>
        </w:tc>
      </w:tr>
      <w:tr w:rsidR="00794AA7">
        <w:tc>
          <w:tcPr>
            <w:tcW w:w="9054" w:type="dxa"/>
            <w:gridSpan w:val="4"/>
          </w:tcPr>
          <w:p w:rsidR="00794AA7" w:rsidRDefault="00794AA7">
            <w:pPr>
              <w:pStyle w:val="ConsPlusNormal"/>
              <w:jc w:val="center"/>
              <w:outlineLvl w:val="2"/>
            </w:pPr>
            <w:r>
              <w:t>За качество предоставляемых услуг</w:t>
            </w:r>
          </w:p>
        </w:tc>
      </w:tr>
      <w:tr w:rsidR="00794AA7">
        <w:tc>
          <w:tcPr>
            <w:tcW w:w="5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  <w:vMerge w:val="restart"/>
          </w:tcPr>
          <w:p w:rsidR="00794AA7" w:rsidRDefault="00794AA7">
            <w:pPr>
              <w:pStyle w:val="ConsPlusNormal"/>
            </w:pPr>
            <w:r>
              <w:t>Информационная открытость учреждения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Наличие стендов с информацией об учреждении, перечне услуг на платной и безвозмездной основе, о правах и обязанностях посетителей, иной информацией в соответствии с действующим законодательством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3%</w:t>
            </w:r>
          </w:p>
        </w:tc>
      </w:tr>
      <w:tr w:rsidR="00794AA7">
        <w:tc>
          <w:tcPr>
            <w:tcW w:w="550" w:type="dxa"/>
            <w:vMerge/>
          </w:tcPr>
          <w:p w:rsidR="00794AA7" w:rsidRDefault="00794AA7"/>
        </w:tc>
        <w:tc>
          <w:tcPr>
            <w:tcW w:w="2778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Наличие в учреждении официального интернет-сайта в актуальном состоянии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3%</w:t>
            </w:r>
          </w:p>
        </w:tc>
      </w:tr>
      <w:tr w:rsidR="00794AA7">
        <w:tc>
          <w:tcPr>
            <w:tcW w:w="550" w:type="dxa"/>
            <w:vMerge/>
          </w:tcPr>
          <w:p w:rsidR="00794AA7" w:rsidRDefault="00794AA7"/>
        </w:tc>
        <w:tc>
          <w:tcPr>
            <w:tcW w:w="2778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Своевременное и полное размещение информация об учреждении в соответствии с установленными показателями на федеральном сайте на bus.gov.ru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4%</w:t>
            </w:r>
          </w:p>
        </w:tc>
      </w:tr>
      <w:tr w:rsidR="00794AA7">
        <w:tc>
          <w:tcPr>
            <w:tcW w:w="550" w:type="dxa"/>
            <w:vMerge w:val="restart"/>
            <w:tcBorders>
              <w:bottom w:val="nil"/>
            </w:tcBorders>
          </w:tcPr>
          <w:p w:rsidR="00794AA7" w:rsidRDefault="00794A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794AA7" w:rsidRDefault="00794AA7">
            <w:pPr>
              <w:pStyle w:val="ConsPlusNormal"/>
            </w:pPr>
            <w:r>
              <w:t>Наличие административного наказания в отношении юридического лица и (или) его должностных лиц, в том числе руководителя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Отсутствие наказания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10%</w:t>
            </w:r>
          </w:p>
        </w:tc>
      </w:tr>
      <w:tr w:rsidR="00794AA7">
        <w:tc>
          <w:tcPr>
            <w:tcW w:w="550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2778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Наличие наказания в виде предупреждения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5%</w:t>
            </w:r>
          </w:p>
        </w:tc>
      </w:tr>
      <w:tr w:rsidR="00794AA7">
        <w:tblPrEx>
          <w:tblBorders>
            <w:insideH w:val="nil"/>
          </w:tblBorders>
        </w:tblPrEx>
        <w:tc>
          <w:tcPr>
            <w:tcW w:w="550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2778" w:type="dxa"/>
            <w:vMerge/>
            <w:tcBorders>
              <w:bottom w:val="nil"/>
            </w:tcBorders>
          </w:tcPr>
          <w:p w:rsidR="00794AA7" w:rsidRDefault="00794AA7"/>
        </w:tc>
        <w:tc>
          <w:tcPr>
            <w:tcW w:w="3685" w:type="dxa"/>
            <w:tcBorders>
              <w:bottom w:val="nil"/>
            </w:tcBorders>
          </w:tcPr>
          <w:p w:rsidR="00794AA7" w:rsidRDefault="00794AA7">
            <w:pPr>
              <w:pStyle w:val="ConsPlusNormal"/>
            </w:pPr>
            <w:r>
              <w:t>Наличие наказания любого вида, за исключением наказания в виде предупреждения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794AA7" w:rsidRDefault="00794AA7">
            <w:pPr>
              <w:pStyle w:val="ConsPlusNormal"/>
              <w:jc w:val="center"/>
            </w:pPr>
            <w:r>
              <w:t>0</w:t>
            </w:r>
          </w:p>
        </w:tc>
      </w:tr>
      <w:tr w:rsidR="00794AA7">
        <w:tblPrEx>
          <w:tblBorders>
            <w:insideH w:val="nil"/>
          </w:tblBorders>
        </w:tblPrEx>
        <w:tc>
          <w:tcPr>
            <w:tcW w:w="9054" w:type="dxa"/>
            <w:gridSpan w:val="4"/>
            <w:tcBorders>
              <w:top w:val="nil"/>
            </w:tcBorders>
          </w:tcPr>
          <w:p w:rsidR="00794AA7" w:rsidRDefault="00794AA7">
            <w:pPr>
              <w:pStyle w:val="ConsPlusNormal"/>
              <w:jc w:val="both"/>
            </w:pPr>
            <w:r>
              <w:t xml:space="preserve">(п. 6 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17.04.2019 N 1119-п/1)</w:t>
            </w:r>
          </w:p>
        </w:tc>
      </w:tr>
      <w:tr w:rsidR="00794AA7">
        <w:tc>
          <w:tcPr>
            <w:tcW w:w="550" w:type="dxa"/>
          </w:tcPr>
          <w:p w:rsidR="00794AA7" w:rsidRDefault="00794AA7">
            <w:pPr>
              <w:pStyle w:val="ConsPlusNormal"/>
            </w:pPr>
          </w:p>
        </w:tc>
        <w:tc>
          <w:tcPr>
            <w:tcW w:w="2778" w:type="dxa"/>
          </w:tcPr>
          <w:p w:rsidR="00794AA7" w:rsidRDefault="00794AA7">
            <w:pPr>
              <w:pStyle w:val="ConsPlusNormal"/>
            </w:pPr>
            <w:r>
              <w:t>Максимально возможный размер надбавки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</w:pP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90%</w:t>
            </w:r>
          </w:p>
        </w:tc>
      </w:tr>
      <w:tr w:rsidR="00794AA7">
        <w:tblPrEx>
          <w:tblBorders>
            <w:insideH w:val="nil"/>
          </w:tblBorders>
        </w:tblPrEx>
        <w:tc>
          <w:tcPr>
            <w:tcW w:w="550" w:type="dxa"/>
            <w:tcBorders>
              <w:bottom w:val="nil"/>
            </w:tcBorders>
          </w:tcPr>
          <w:p w:rsidR="00794AA7" w:rsidRDefault="00794AA7">
            <w:pPr>
              <w:pStyle w:val="ConsPlusNormal"/>
            </w:pPr>
          </w:p>
        </w:tc>
        <w:tc>
          <w:tcPr>
            <w:tcW w:w="2778" w:type="dxa"/>
            <w:tcBorders>
              <w:bottom w:val="nil"/>
            </w:tcBorders>
          </w:tcPr>
          <w:p w:rsidR="00794AA7" w:rsidRDefault="00794AA7">
            <w:pPr>
              <w:pStyle w:val="ConsPlusNormal"/>
            </w:pPr>
            <w:r>
              <w:t>Наличие не снятого на дату проведения заседания комиссии дисциплинарного взыскания, наложенного на руководителя</w:t>
            </w:r>
          </w:p>
        </w:tc>
        <w:tc>
          <w:tcPr>
            <w:tcW w:w="3685" w:type="dxa"/>
            <w:tcBorders>
              <w:bottom w:val="nil"/>
            </w:tcBorders>
          </w:tcPr>
          <w:p w:rsidR="00794AA7" w:rsidRDefault="00794AA7">
            <w:pPr>
              <w:pStyle w:val="ConsPlusNormal"/>
            </w:pPr>
            <w:r>
              <w:t>Наличие взыскания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794AA7" w:rsidRDefault="00794AA7">
            <w:pPr>
              <w:pStyle w:val="ConsPlusNormal"/>
              <w:jc w:val="center"/>
            </w:pPr>
            <w:r>
              <w:t>-50% размера ежемесячной премии</w:t>
            </w:r>
          </w:p>
        </w:tc>
      </w:tr>
      <w:tr w:rsidR="00794AA7">
        <w:tblPrEx>
          <w:tblBorders>
            <w:insideH w:val="nil"/>
          </w:tblBorders>
        </w:tblPrEx>
        <w:tc>
          <w:tcPr>
            <w:tcW w:w="9054" w:type="dxa"/>
            <w:gridSpan w:val="4"/>
            <w:tcBorders>
              <w:top w:val="nil"/>
            </w:tcBorders>
          </w:tcPr>
          <w:p w:rsidR="00794AA7" w:rsidRDefault="00794AA7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17.04.2019 N 1119-п/1)</w:t>
            </w:r>
          </w:p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1"/>
      </w:pPr>
      <w:r>
        <w:t>Приложение N 13</w:t>
      </w:r>
    </w:p>
    <w:p w:rsidR="00794AA7" w:rsidRDefault="00794AA7">
      <w:pPr>
        <w:pStyle w:val="ConsPlusNormal"/>
        <w:jc w:val="right"/>
      </w:pPr>
      <w:r>
        <w:t>к Положению</w:t>
      </w:r>
    </w:p>
    <w:p w:rsidR="00794AA7" w:rsidRDefault="00794AA7">
      <w:pPr>
        <w:pStyle w:val="ConsPlusNormal"/>
        <w:jc w:val="right"/>
      </w:pPr>
      <w:r>
        <w:t>об оплате труда работников</w:t>
      </w:r>
    </w:p>
    <w:p w:rsidR="00794AA7" w:rsidRDefault="00794AA7">
      <w:pPr>
        <w:pStyle w:val="ConsPlusNormal"/>
        <w:jc w:val="right"/>
      </w:pPr>
      <w:r>
        <w:t xml:space="preserve">муниципальных учреждений, находящихся </w:t>
      </w:r>
      <w:proofErr w:type="gramStart"/>
      <w:r>
        <w:t>в</w:t>
      </w:r>
      <w:proofErr w:type="gramEnd"/>
    </w:p>
    <w:p w:rsidR="00794AA7" w:rsidRDefault="00794AA7">
      <w:pPr>
        <w:pStyle w:val="ConsPlusNormal"/>
        <w:jc w:val="right"/>
      </w:pPr>
      <w:r>
        <w:t xml:space="preserve">ведомственном </w:t>
      </w:r>
      <w:proofErr w:type="gramStart"/>
      <w:r>
        <w:t>подчинении</w:t>
      </w:r>
      <w:proofErr w:type="gramEnd"/>
      <w:r>
        <w:t xml:space="preserve"> департамента культуры</w:t>
      </w:r>
    </w:p>
    <w:p w:rsidR="00794AA7" w:rsidRDefault="00794AA7">
      <w:pPr>
        <w:pStyle w:val="ConsPlusNormal"/>
        <w:jc w:val="right"/>
      </w:pPr>
      <w:r>
        <w:t>администрации городского округа Тольятти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bookmarkStart w:id="39" w:name="P2141"/>
      <w:bookmarkEnd w:id="39"/>
      <w:r>
        <w:t>КРИТЕРИИ</w:t>
      </w:r>
    </w:p>
    <w:p w:rsidR="00794AA7" w:rsidRDefault="00794AA7">
      <w:pPr>
        <w:pStyle w:val="ConsPlusTitle"/>
        <w:jc w:val="center"/>
      </w:pPr>
      <w:r>
        <w:t>ДЛЯ ОПРЕДЕЛЕНИЯ РУКОВОДИТЕЛЮ УЧРЕЖДЕНИЯ</w:t>
      </w:r>
    </w:p>
    <w:p w:rsidR="00794AA7" w:rsidRDefault="00794AA7">
      <w:pPr>
        <w:pStyle w:val="ConsPlusTitle"/>
        <w:jc w:val="center"/>
      </w:pPr>
      <w:r>
        <w:t>РАЗМЕРА ЕДИНОВРЕМЕННОЙ ПРЕМИИ ЗА ЭФФЕКТИВНОСТЬ</w:t>
      </w:r>
    </w:p>
    <w:p w:rsidR="00794AA7" w:rsidRDefault="00794AA7">
      <w:pPr>
        <w:pStyle w:val="ConsPlusTitle"/>
        <w:jc w:val="center"/>
      </w:pPr>
      <w:r>
        <w:t>УПРАВЛЕНИЯ ИМУЩЕСТВОМ</w:t>
      </w:r>
    </w:p>
    <w:p w:rsidR="00794AA7" w:rsidRDefault="00794A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94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области от 16.10.2019 N 2759-п/1)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778"/>
        <w:gridCol w:w="3685"/>
        <w:gridCol w:w="2041"/>
      </w:tblGrid>
      <w:tr w:rsidR="00794AA7">
        <w:tc>
          <w:tcPr>
            <w:tcW w:w="550" w:type="dxa"/>
          </w:tcPr>
          <w:p w:rsidR="00794AA7" w:rsidRDefault="00794A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794AA7" w:rsidRDefault="00794AA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  <w:jc w:val="center"/>
            </w:pPr>
            <w:r>
              <w:t>Параметр оценки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Устанавливаемый процент надбавки</w:t>
            </w:r>
          </w:p>
        </w:tc>
      </w:tr>
      <w:tr w:rsidR="00794AA7">
        <w:tc>
          <w:tcPr>
            <w:tcW w:w="5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 w:val="restart"/>
          </w:tcPr>
          <w:p w:rsidR="00794AA7" w:rsidRDefault="00794AA7">
            <w:pPr>
              <w:pStyle w:val="ConsPlusNormal"/>
              <w:jc w:val="both"/>
            </w:pPr>
            <w:r>
              <w:t>Эффективность управления имуществом</w:t>
            </w:r>
          </w:p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с формулировкой "эффективное управление муниципальным имуществом"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15%</w:t>
            </w:r>
          </w:p>
        </w:tc>
      </w:tr>
      <w:tr w:rsidR="00794AA7">
        <w:tc>
          <w:tcPr>
            <w:tcW w:w="550" w:type="dxa"/>
            <w:vMerge/>
          </w:tcPr>
          <w:p w:rsidR="00794AA7" w:rsidRDefault="00794AA7"/>
        </w:tc>
        <w:tc>
          <w:tcPr>
            <w:tcW w:w="2778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с формулировкой "недостаточно эффективное управление муниципальным имуществом"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10%</w:t>
            </w:r>
          </w:p>
        </w:tc>
      </w:tr>
      <w:tr w:rsidR="00794AA7">
        <w:tc>
          <w:tcPr>
            <w:tcW w:w="550" w:type="dxa"/>
            <w:vMerge/>
          </w:tcPr>
          <w:p w:rsidR="00794AA7" w:rsidRDefault="00794AA7"/>
        </w:tc>
        <w:tc>
          <w:tcPr>
            <w:tcW w:w="2778" w:type="dxa"/>
            <w:vMerge/>
          </w:tcPr>
          <w:p w:rsidR="00794AA7" w:rsidRDefault="00794AA7"/>
        </w:tc>
        <w:tc>
          <w:tcPr>
            <w:tcW w:w="3685" w:type="dxa"/>
          </w:tcPr>
          <w:p w:rsidR="00794AA7" w:rsidRDefault="00794AA7">
            <w:pPr>
              <w:pStyle w:val="ConsPlusNormal"/>
            </w:pPr>
            <w:r>
              <w:t>- с формулировкой "неэффективное управление муниципальным имуществом"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0</w:t>
            </w:r>
          </w:p>
        </w:tc>
      </w:tr>
      <w:tr w:rsidR="00794AA7">
        <w:tc>
          <w:tcPr>
            <w:tcW w:w="550" w:type="dxa"/>
          </w:tcPr>
          <w:p w:rsidR="00794AA7" w:rsidRDefault="00794AA7">
            <w:pPr>
              <w:pStyle w:val="ConsPlusNormal"/>
            </w:pPr>
          </w:p>
        </w:tc>
        <w:tc>
          <w:tcPr>
            <w:tcW w:w="6463" w:type="dxa"/>
            <w:gridSpan w:val="2"/>
          </w:tcPr>
          <w:p w:rsidR="00794AA7" w:rsidRDefault="00794AA7">
            <w:pPr>
              <w:pStyle w:val="ConsPlusNormal"/>
            </w:pPr>
            <w:r>
              <w:t>Максимально возможный размер премии</w:t>
            </w:r>
          </w:p>
        </w:tc>
        <w:tc>
          <w:tcPr>
            <w:tcW w:w="2041" w:type="dxa"/>
          </w:tcPr>
          <w:p w:rsidR="00794AA7" w:rsidRDefault="00794AA7">
            <w:pPr>
              <w:pStyle w:val="ConsPlusNormal"/>
              <w:jc w:val="center"/>
            </w:pPr>
            <w:r>
              <w:t>15%</w:t>
            </w:r>
          </w:p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1"/>
      </w:pPr>
      <w:r>
        <w:t>Приложение N 14</w:t>
      </w:r>
    </w:p>
    <w:p w:rsidR="00794AA7" w:rsidRDefault="00794AA7">
      <w:pPr>
        <w:pStyle w:val="ConsPlusNormal"/>
        <w:jc w:val="right"/>
      </w:pPr>
      <w:r>
        <w:t>к Положению</w:t>
      </w:r>
    </w:p>
    <w:p w:rsidR="00794AA7" w:rsidRDefault="00794AA7">
      <w:pPr>
        <w:pStyle w:val="ConsPlusNormal"/>
        <w:jc w:val="right"/>
      </w:pPr>
      <w:r>
        <w:t>об оплате труда работников</w:t>
      </w:r>
    </w:p>
    <w:p w:rsidR="00794AA7" w:rsidRDefault="00794AA7">
      <w:pPr>
        <w:pStyle w:val="ConsPlusNormal"/>
        <w:jc w:val="right"/>
      </w:pPr>
      <w:r>
        <w:t xml:space="preserve">муниципальных учреждений, находящихся </w:t>
      </w:r>
      <w:proofErr w:type="gramStart"/>
      <w:r>
        <w:t>в</w:t>
      </w:r>
      <w:proofErr w:type="gramEnd"/>
    </w:p>
    <w:p w:rsidR="00794AA7" w:rsidRDefault="00794AA7">
      <w:pPr>
        <w:pStyle w:val="ConsPlusNormal"/>
        <w:jc w:val="right"/>
      </w:pPr>
      <w:r>
        <w:t xml:space="preserve">ведомственном </w:t>
      </w:r>
      <w:proofErr w:type="gramStart"/>
      <w:r>
        <w:t>подчинении</w:t>
      </w:r>
      <w:proofErr w:type="gramEnd"/>
      <w:r>
        <w:t xml:space="preserve"> департамента культуры</w:t>
      </w:r>
    </w:p>
    <w:p w:rsidR="00794AA7" w:rsidRDefault="00794AA7">
      <w:pPr>
        <w:pStyle w:val="ConsPlusNormal"/>
        <w:jc w:val="right"/>
      </w:pPr>
      <w:r>
        <w:t>администрации городского округа Тольятти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bookmarkStart w:id="40" w:name="P2176"/>
      <w:bookmarkEnd w:id="40"/>
      <w:r>
        <w:t>ПОРЯДОК</w:t>
      </w:r>
    </w:p>
    <w:p w:rsidR="00794AA7" w:rsidRDefault="00794AA7">
      <w:pPr>
        <w:pStyle w:val="ConsPlusTitle"/>
        <w:jc w:val="center"/>
      </w:pPr>
      <w:r>
        <w:t>РАБОТЫ КОМИССИИ ПО ПОДВЕДЕНИЮ ИТОГОВ ДЕЯТЕЛЬНОСТИ</w:t>
      </w:r>
    </w:p>
    <w:p w:rsidR="00794AA7" w:rsidRDefault="00794AA7">
      <w:pPr>
        <w:pStyle w:val="ConsPlusTitle"/>
        <w:jc w:val="center"/>
      </w:pPr>
      <w:r>
        <w:t xml:space="preserve">МУНИЦИПАЛЬНЫХ УЧРЕЖДЕНИЙ, НАХОДЯЩИХСЯ В </w:t>
      </w:r>
      <w:proofErr w:type="gramStart"/>
      <w:r>
        <w:t>ВЕДОМСТВЕННОМ</w:t>
      </w:r>
      <w:proofErr w:type="gramEnd"/>
    </w:p>
    <w:p w:rsidR="00794AA7" w:rsidRDefault="00794AA7">
      <w:pPr>
        <w:pStyle w:val="ConsPlusTitle"/>
        <w:jc w:val="center"/>
      </w:pPr>
      <w:proofErr w:type="gramStart"/>
      <w:r>
        <w:t>ПОДЧИНЕНИИ</w:t>
      </w:r>
      <w:proofErr w:type="gramEnd"/>
      <w:r>
        <w:t xml:space="preserve"> ДЕПАРТАМЕНТА КУЛЬТУРЫ АДМИНИСТРАЦИИ ГОРОДСКОГО</w:t>
      </w:r>
    </w:p>
    <w:p w:rsidR="00794AA7" w:rsidRDefault="00794AA7">
      <w:pPr>
        <w:pStyle w:val="ConsPlusTitle"/>
        <w:jc w:val="center"/>
      </w:pPr>
      <w:r>
        <w:t xml:space="preserve">ОКРУГА ТОЛЬЯТТИ, И ОПРЕДЕЛЕНИЮ </w:t>
      </w:r>
      <w:proofErr w:type="gramStart"/>
      <w:r>
        <w:t>СТИМУЛИРУЮЩИХ</w:t>
      </w:r>
      <w:proofErr w:type="gramEnd"/>
    </w:p>
    <w:p w:rsidR="00794AA7" w:rsidRDefault="00794AA7">
      <w:pPr>
        <w:pStyle w:val="ConsPlusTitle"/>
        <w:jc w:val="center"/>
      </w:pPr>
      <w:r>
        <w:t>ВЫПЛАТ ИХ РУКОВОДИТЕЛЯМ</w:t>
      </w:r>
    </w:p>
    <w:p w:rsidR="00794AA7" w:rsidRDefault="00794A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94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Тольятти Самарской</w:t>
            </w:r>
            <w:proofErr w:type="gramEnd"/>
          </w:p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16.10.2019 </w:t>
            </w:r>
            <w:hyperlink r:id="rId101" w:history="1">
              <w:r>
                <w:rPr>
                  <w:color w:val="0000FF"/>
                </w:rPr>
                <w:t>N 2759-п/1</w:t>
              </w:r>
            </w:hyperlink>
            <w:r>
              <w:rPr>
                <w:color w:val="392C69"/>
              </w:rPr>
              <w:t xml:space="preserve">, от 18.06.2021 </w:t>
            </w:r>
            <w:hyperlink r:id="rId102" w:history="1">
              <w:r>
                <w:rPr>
                  <w:color w:val="0000FF"/>
                </w:rPr>
                <w:t>N 2222-п/1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определения размера стимулирующих выплат руководителям муниципальных учреждений, находящихся в ведомственном подчинении департамента культуры администрации городского округа Тольятти, в соответствии с Положением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 (далее - Положение), при департаменте культуры администрации городского округа Тольятти создается комиссия по подведению итогов деятельности муниципальных учреждений, находящихся в ведомственном подчинении</w:t>
      </w:r>
      <w:proofErr w:type="gramEnd"/>
      <w:r>
        <w:t xml:space="preserve"> департамента культуры администрации городского округа Тольятти, и определению стимулирующих выплат их руководителям.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Далее в рамках настоящего Порядка применяются сокращенные наименования, предусмотренные Положением.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2. Комиссия состоит из одиннадцати членов, включая председателя комиссии, заместителя председателя комиссии, секретаря комиссии. Персональный состав комиссии утверждается приказом руководителя департамента культуры.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 форме заседаний.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7 членов комиссии.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4. Плановые заседания комиссии проводятся в соответствии с периодичностью представления отчетности: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а) не позднее 20 января года, следующего за </w:t>
      </w:r>
      <w:proofErr w:type="gramStart"/>
      <w:r>
        <w:t>отчетным</w:t>
      </w:r>
      <w:proofErr w:type="gramEnd"/>
      <w:r>
        <w:t>, для определения размера: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ежемесячной премии за качество выполняемой работы и предоставляемых услуг руководителям учреждений по итогам IV квартала отчетного года;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16.10.2019 N 2759-п/1)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единовременной премии по итогам работы за год руководителям учреждений;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16.10.2019 N 2759-п/1)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lastRenderedPageBreak/>
        <w:t>- ежемесячной доплаты за организацию работы по оказанию платных услуг руководителям автономных учреждений;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16.10.2019 N 2759-п/1)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б) не позднее 20 апреля для определения размера: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ежемесячной премии за качество выполняемой работы и предоставляемых услуг руководителям учреждений по итогам I квартала текущего года;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16.10.2019 N 2759-п/1)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в) не позднее 20 июля для определения размера: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ежемесячной премии за качество выполняемой работы и предоставляемых услуг руководителям учреждений по итогам II квартала текущего года;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16.10.2019 N 2759-п/1)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г) не позднее 20 октября для определения размера: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ежемесячной премии за качество выполняемой работы и предоставляемых услуг руководителям учреждений по итогам III квартала текущего года;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16.10.2019 N 2759-п/1)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д) не позднее 31 декабря для определения размера: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ежемесячной надбавки за интенсивность и напряженность труда руководителям бюджетных учреждений на очередной год;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ежемесячной надбавки за профессиональное мастерство руководителям учреждений на очередной год;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16.10.2019 N 2759-п/1)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ежемесячной надбавки за ученую степень почетное звание и почетные знаки, полученные за достижения в сфере образования, культуры и искусств, руководителям учреждений на очередной год;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ежемесячной премии за организацию работы по оказанию платных услуг руководителям бюджетных учреждений.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5. Внеплановое заседание комиссии созывается по решению председателя комиссии </w:t>
      </w:r>
      <w:proofErr w:type="gramStart"/>
      <w:r>
        <w:t>для</w:t>
      </w:r>
      <w:proofErr w:type="gramEnd"/>
      <w:r>
        <w:t>: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установления стимулирующих выплат вновь назначенному руководителю учреждения;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определения размера единовременной премии за эффективность управления имуществом;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- решения иных вопросов, связанных с оплатой труда руководителей учреждений;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18.06.2021 N 2222-п/1.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 xml:space="preserve">6. Решение комиссии принимается большинством голосов от состава комиссии, присутствующего на заседании. Заочное голосование не допускается. При голосовании каждый </w:t>
      </w:r>
      <w:r>
        <w:lastRenderedPageBreak/>
        <w:t>член комиссии имеет один голос. При равенстве голосов голос председателя комиссии является решающим.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7. На заседании комиссии секретарем комиссии ведется протокол, который оформляется в течение двух рабочих дней со дня проведения заседания комиссии.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Протокол подписывается членами комиссии, присутствовавшими на заседании не позднее дня, следующего за днем его оформления.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8. Решение комиссии в течение двух рабочих дней со дня подписания протокола с сопроводительным письмом руководителя департамента культуры направляется заместителю главы для согласования размера стимулирующих выплат руководителю учреждения.</w:t>
      </w:r>
    </w:p>
    <w:p w:rsidR="00794AA7" w:rsidRDefault="00794AA7">
      <w:pPr>
        <w:pStyle w:val="ConsPlusNormal"/>
        <w:spacing w:before="220"/>
        <w:ind w:firstLine="540"/>
        <w:jc w:val="both"/>
      </w:pPr>
      <w:r>
        <w:t>9. Согласованное заместителем главы решение комиссии в течение трех рабочих дней направляется в учреждение для оформления приказа руководителя учреждения об установлении размера стимулирующих выплат.</w:t>
      </w:r>
    </w:p>
    <w:p w:rsidR="00794AA7" w:rsidRDefault="00794AA7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16.10.2019 N 2759-п/1)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1"/>
      </w:pPr>
      <w:r>
        <w:t>Приложение N 15</w:t>
      </w:r>
    </w:p>
    <w:p w:rsidR="00794AA7" w:rsidRDefault="00794AA7">
      <w:pPr>
        <w:pStyle w:val="ConsPlusNormal"/>
        <w:jc w:val="right"/>
      </w:pPr>
      <w:r>
        <w:t>к Положению</w:t>
      </w:r>
    </w:p>
    <w:p w:rsidR="00794AA7" w:rsidRDefault="00794AA7">
      <w:pPr>
        <w:pStyle w:val="ConsPlusNormal"/>
        <w:jc w:val="right"/>
      </w:pPr>
      <w:r>
        <w:t>об оплате труда работников муниципальных</w:t>
      </w:r>
    </w:p>
    <w:p w:rsidR="00794AA7" w:rsidRDefault="00794AA7">
      <w:pPr>
        <w:pStyle w:val="ConsPlusNormal"/>
        <w:jc w:val="right"/>
      </w:pPr>
      <w:r>
        <w:t xml:space="preserve">учреждений, находящихся в </w:t>
      </w:r>
      <w:proofErr w:type="gramStart"/>
      <w:r>
        <w:t>ведомственном</w:t>
      </w:r>
      <w:proofErr w:type="gramEnd"/>
    </w:p>
    <w:p w:rsidR="00794AA7" w:rsidRDefault="00794AA7">
      <w:pPr>
        <w:pStyle w:val="ConsPlusNormal"/>
        <w:jc w:val="right"/>
      </w:pPr>
      <w:proofErr w:type="gramStart"/>
      <w:r>
        <w:t>подчинении</w:t>
      </w:r>
      <w:proofErr w:type="gramEnd"/>
      <w:r>
        <w:t xml:space="preserve"> департамента культуры</w:t>
      </w:r>
    </w:p>
    <w:p w:rsidR="00794AA7" w:rsidRDefault="00794AA7">
      <w:pPr>
        <w:pStyle w:val="ConsPlusNormal"/>
        <w:jc w:val="right"/>
      </w:pPr>
      <w:r>
        <w:t>администрации городского округа Тольятти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bookmarkStart w:id="41" w:name="P2237"/>
      <w:bookmarkEnd w:id="41"/>
      <w:r>
        <w:t>ДОЛЖНОСТНЫЕ ОКЛАДЫ</w:t>
      </w:r>
    </w:p>
    <w:p w:rsidR="00794AA7" w:rsidRDefault="00794AA7">
      <w:pPr>
        <w:pStyle w:val="ConsPlusTitle"/>
        <w:jc w:val="center"/>
      </w:pPr>
      <w:r>
        <w:t>ПО ДОЛЖНОСТЯМ РАБОТНИКОВ КУЛЬТУРЫ, ИСКУССТВА</w:t>
      </w:r>
    </w:p>
    <w:p w:rsidR="00794AA7" w:rsidRDefault="00794AA7">
      <w:pPr>
        <w:pStyle w:val="ConsPlusTitle"/>
        <w:jc w:val="center"/>
      </w:pPr>
      <w:r>
        <w:t>И КИНЕМАТОГРАФИИ В ОБРАЗОВАТЕЛЬНЫХ УЧРЕЖДЕНИЯХ</w:t>
      </w:r>
    </w:p>
    <w:p w:rsidR="00794AA7" w:rsidRDefault="00794A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94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12.02.2021 N 516-п/1)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sectPr w:rsidR="00794AA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45"/>
        <w:gridCol w:w="2268"/>
        <w:gridCol w:w="1150"/>
        <w:gridCol w:w="1150"/>
        <w:gridCol w:w="1150"/>
        <w:gridCol w:w="1150"/>
      </w:tblGrid>
      <w:tr w:rsidR="00794AA7">
        <w:tc>
          <w:tcPr>
            <w:tcW w:w="794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Должности работников культуры, искусства и кинематографии</w:t>
            </w:r>
          </w:p>
        </w:tc>
        <w:tc>
          <w:tcPr>
            <w:tcW w:w="2268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Квалификационные категории</w:t>
            </w:r>
          </w:p>
        </w:tc>
        <w:tc>
          <w:tcPr>
            <w:tcW w:w="4600" w:type="dxa"/>
            <w:gridSpan w:val="4"/>
          </w:tcPr>
          <w:p w:rsidR="00794AA7" w:rsidRDefault="00794AA7">
            <w:pPr>
              <w:pStyle w:val="ConsPlusNormal"/>
              <w:jc w:val="center"/>
            </w:pPr>
            <w:r>
              <w:t xml:space="preserve">Размер должностного оклада, руб., и </w:t>
            </w:r>
            <w:proofErr w:type="gramStart"/>
            <w:r>
              <w:t>квалификационные</w:t>
            </w:r>
            <w:proofErr w:type="gramEnd"/>
            <w:r>
              <w:t xml:space="preserve"> категории</w:t>
            </w:r>
          </w:p>
        </w:tc>
      </w:tr>
      <w:tr w:rsidR="00794AA7">
        <w:tc>
          <w:tcPr>
            <w:tcW w:w="794" w:type="dxa"/>
            <w:vMerge/>
          </w:tcPr>
          <w:p w:rsidR="00794AA7" w:rsidRDefault="00794AA7"/>
        </w:tc>
        <w:tc>
          <w:tcPr>
            <w:tcW w:w="3345" w:type="dxa"/>
            <w:vMerge/>
          </w:tcPr>
          <w:p w:rsidR="00794AA7" w:rsidRDefault="00794AA7"/>
        </w:tc>
        <w:tc>
          <w:tcPr>
            <w:tcW w:w="2268" w:type="dxa"/>
            <w:vMerge/>
          </w:tcPr>
          <w:p w:rsidR="00794AA7" w:rsidRDefault="00794AA7"/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квалификационная категория отсутствует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2 категория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1 категория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proofErr w:type="gramStart"/>
            <w:r>
              <w:t>высшая</w:t>
            </w:r>
            <w:proofErr w:type="gramEnd"/>
            <w:r>
              <w:t>/ведущий</w:t>
            </w:r>
          </w:p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7</w:t>
            </w:r>
          </w:p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Смотритель выставочного зала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</w:pP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8022</w:t>
            </w: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Контролер билетов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</w:pPr>
          </w:p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Заведующий костюмерной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</w:pP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8103</w:t>
            </w: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Техник по звукозаписи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</w:pPr>
          </w:p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Библиотекарь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  <w:jc w:val="both"/>
            </w:pPr>
            <w:r>
              <w:t>Ведущий, I, II категория, без категории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9204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10252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11355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12641</w:t>
            </w:r>
          </w:p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Хранитель музейных предметов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  <w:jc w:val="both"/>
            </w:pPr>
            <w:r>
              <w:t>I, II категория, без категории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9681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10756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12010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Звукооператор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  <w:jc w:val="both"/>
            </w:pPr>
            <w:r>
              <w:t>I, II категория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10756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12010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Балетмейстер хореографического коллектива (студии)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  <w:jc w:val="both"/>
            </w:pPr>
            <w:r>
              <w:t>Высшая, I, II категория, без категории</w:t>
            </w: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9968</w:t>
            </w: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11087</w:t>
            </w: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12262</w:t>
            </w: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13667</w:t>
            </w:r>
          </w:p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Дирижер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  <w:jc w:val="both"/>
            </w:pPr>
            <w:r>
              <w:t>Высшая, I, II категория, без категории</w:t>
            </w:r>
          </w:p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Режиссер любительского театра (студии)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  <w:jc w:val="both"/>
            </w:pPr>
            <w:r>
              <w:t>Высшая, I, II категория, без категории</w:t>
            </w:r>
          </w:p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Режиссер массовых представлений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  <w:jc w:val="both"/>
            </w:pPr>
            <w:r>
              <w:t>Высшая, I, II категория, без категории</w:t>
            </w:r>
          </w:p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Хормейстер любительского вокального или хорового коллектива (студии)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  <w:jc w:val="both"/>
            </w:pPr>
            <w:r>
              <w:t>Высшая, I, II категория, без категории</w:t>
            </w:r>
          </w:p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Художник-постановщик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  <w:jc w:val="both"/>
            </w:pPr>
            <w:r>
              <w:t>Высшая, I, II категория, без категории</w:t>
            </w:r>
          </w:p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Художник-декоратор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  <w:jc w:val="both"/>
            </w:pPr>
            <w:r>
              <w:t>Высшая, I, II категория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11087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12262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13667</w:t>
            </w:r>
          </w:p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Администратор (старший администратор)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</w:pP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12010</w:t>
            </w: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Светооператор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</w:pPr>
          </w:p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Звукорежиссер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  <w:jc w:val="both"/>
            </w:pPr>
            <w:r>
              <w:t>I, II категория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11645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12824</w:t>
            </w:r>
          </w:p>
        </w:tc>
        <w:tc>
          <w:tcPr>
            <w:tcW w:w="1150" w:type="dxa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Заведующий библиотекой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</w:pP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13679</w:t>
            </w: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0" w:type="dxa"/>
            <w:vMerge w:val="restart"/>
          </w:tcPr>
          <w:p w:rsidR="00794AA7" w:rsidRDefault="00794AA7">
            <w:pPr>
              <w:pStyle w:val="ConsPlusNormal"/>
              <w:jc w:val="center"/>
            </w:pPr>
            <w:r>
              <w:t>X</w:t>
            </w:r>
          </w:p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Заведующий выставочным залом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</w:pPr>
          </w:p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Заведующий отделом (сектором)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</w:pPr>
          </w:p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Заведующий студией звукозаписи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</w:pPr>
          </w:p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</w:tr>
      <w:tr w:rsidR="00794AA7">
        <w:tc>
          <w:tcPr>
            <w:tcW w:w="794" w:type="dxa"/>
          </w:tcPr>
          <w:p w:rsidR="00794AA7" w:rsidRDefault="00794A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345" w:type="dxa"/>
          </w:tcPr>
          <w:p w:rsidR="00794AA7" w:rsidRDefault="00794AA7">
            <w:pPr>
              <w:pStyle w:val="ConsPlusNormal"/>
            </w:pPr>
            <w:r>
              <w:t>Художественный руководитель</w:t>
            </w:r>
          </w:p>
        </w:tc>
        <w:tc>
          <w:tcPr>
            <w:tcW w:w="2268" w:type="dxa"/>
          </w:tcPr>
          <w:p w:rsidR="00794AA7" w:rsidRDefault="00794AA7">
            <w:pPr>
              <w:pStyle w:val="ConsPlusNormal"/>
            </w:pPr>
          </w:p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  <w:tc>
          <w:tcPr>
            <w:tcW w:w="1150" w:type="dxa"/>
            <w:vMerge/>
          </w:tcPr>
          <w:p w:rsidR="00794AA7" w:rsidRDefault="00794AA7"/>
        </w:tc>
      </w:tr>
    </w:tbl>
    <w:p w:rsidR="00794AA7" w:rsidRDefault="00794AA7">
      <w:pPr>
        <w:sectPr w:rsidR="00794A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1"/>
      </w:pPr>
      <w:r>
        <w:t>Приложение N 16</w:t>
      </w:r>
    </w:p>
    <w:p w:rsidR="00794AA7" w:rsidRDefault="00794AA7">
      <w:pPr>
        <w:pStyle w:val="ConsPlusNormal"/>
        <w:jc w:val="right"/>
      </w:pPr>
      <w:r>
        <w:t>к Положению</w:t>
      </w:r>
    </w:p>
    <w:p w:rsidR="00794AA7" w:rsidRDefault="00794AA7">
      <w:pPr>
        <w:pStyle w:val="ConsPlusNormal"/>
        <w:jc w:val="right"/>
      </w:pPr>
      <w:r>
        <w:t>об оплате труда работников муниципальных</w:t>
      </w:r>
    </w:p>
    <w:p w:rsidR="00794AA7" w:rsidRDefault="00794AA7">
      <w:pPr>
        <w:pStyle w:val="ConsPlusNormal"/>
        <w:jc w:val="right"/>
      </w:pPr>
      <w:r>
        <w:t xml:space="preserve">учреждений, находящихся в </w:t>
      </w:r>
      <w:proofErr w:type="gramStart"/>
      <w:r>
        <w:t>ведомственном</w:t>
      </w:r>
      <w:proofErr w:type="gramEnd"/>
    </w:p>
    <w:p w:rsidR="00794AA7" w:rsidRDefault="00794AA7">
      <w:pPr>
        <w:pStyle w:val="ConsPlusNormal"/>
        <w:jc w:val="right"/>
      </w:pPr>
      <w:proofErr w:type="gramStart"/>
      <w:r>
        <w:t>подчинении</w:t>
      </w:r>
      <w:proofErr w:type="gramEnd"/>
      <w:r>
        <w:t xml:space="preserve"> департамента культуры</w:t>
      </w:r>
    </w:p>
    <w:p w:rsidR="00794AA7" w:rsidRDefault="00794AA7">
      <w:pPr>
        <w:pStyle w:val="ConsPlusNormal"/>
        <w:jc w:val="right"/>
      </w:pPr>
      <w:r>
        <w:t>администрации городского округа Тольятти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r>
        <w:t>КРИТЕРИИ</w:t>
      </w:r>
    </w:p>
    <w:p w:rsidR="00794AA7" w:rsidRDefault="00794AA7">
      <w:pPr>
        <w:pStyle w:val="ConsPlusTitle"/>
        <w:jc w:val="center"/>
      </w:pPr>
      <w:r>
        <w:t>ДЛЯ ОПРЕДЕЛЕНИЯ РУКОВОДИТЕЛЮ АВТОНОМНОГО УЧРЕЖДЕНИЯ РАЗМЕРА</w:t>
      </w:r>
    </w:p>
    <w:p w:rsidR="00794AA7" w:rsidRDefault="00794AA7">
      <w:pPr>
        <w:pStyle w:val="ConsPlusTitle"/>
        <w:jc w:val="center"/>
      </w:pPr>
      <w:r>
        <w:t>ЕДИНОВРЕМЕННОЙ ПРЕМИИ ЗА ЭФФЕКТИВНОСТЬ ДЕЯТЕЛЬНОСТИ</w:t>
      </w:r>
    </w:p>
    <w:p w:rsidR="00794AA7" w:rsidRDefault="00794AA7">
      <w:pPr>
        <w:pStyle w:val="ConsPlusTitle"/>
        <w:jc w:val="center"/>
      </w:pPr>
      <w:r>
        <w:t>АВТОНОМНОГО УЧРЕЖДЕНИЯ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ind w:firstLine="540"/>
        <w:jc w:val="both"/>
      </w:pPr>
      <w:r>
        <w:t xml:space="preserve">Утратили силу.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18.06.2021 N 2222-п/1.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right"/>
        <w:outlineLvl w:val="1"/>
      </w:pPr>
      <w:r>
        <w:t>Приложение N 17</w:t>
      </w:r>
    </w:p>
    <w:p w:rsidR="00794AA7" w:rsidRDefault="00794AA7">
      <w:pPr>
        <w:pStyle w:val="ConsPlusNormal"/>
        <w:jc w:val="right"/>
      </w:pPr>
      <w:r>
        <w:t>к Положению</w:t>
      </w:r>
    </w:p>
    <w:p w:rsidR="00794AA7" w:rsidRDefault="00794AA7">
      <w:pPr>
        <w:pStyle w:val="ConsPlusNormal"/>
        <w:jc w:val="right"/>
      </w:pPr>
      <w:r>
        <w:t>об оплате труда работников муниципальных</w:t>
      </w:r>
    </w:p>
    <w:p w:rsidR="00794AA7" w:rsidRDefault="00794AA7">
      <w:pPr>
        <w:pStyle w:val="ConsPlusNormal"/>
        <w:jc w:val="right"/>
      </w:pPr>
      <w:r>
        <w:t xml:space="preserve">учреждений, находящихся в </w:t>
      </w:r>
      <w:proofErr w:type="gramStart"/>
      <w:r>
        <w:t>ведомственном</w:t>
      </w:r>
      <w:proofErr w:type="gramEnd"/>
    </w:p>
    <w:p w:rsidR="00794AA7" w:rsidRDefault="00794AA7">
      <w:pPr>
        <w:pStyle w:val="ConsPlusNormal"/>
        <w:jc w:val="right"/>
      </w:pPr>
      <w:proofErr w:type="gramStart"/>
      <w:r>
        <w:t>подчинении</w:t>
      </w:r>
      <w:proofErr w:type="gramEnd"/>
      <w:r>
        <w:t xml:space="preserve"> департамента культуры</w:t>
      </w:r>
    </w:p>
    <w:p w:rsidR="00794AA7" w:rsidRDefault="00794AA7">
      <w:pPr>
        <w:pStyle w:val="ConsPlusNormal"/>
        <w:jc w:val="right"/>
      </w:pPr>
      <w:r>
        <w:t>администрации городского округа Тольятти</w:t>
      </w: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Title"/>
        <w:jc w:val="center"/>
      </w:pPr>
      <w:bookmarkStart w:id="42" w:name="P2395"/>
      <w:bookmarkEnd w:id="42"/>
      <w:r>
        <w:t>ДОЛЖНОСТНЫЕ ОКЛАДЫ</w:t>
      </w:r>
    </w:p>
    <w:p w:rsidR="00794AA7" w:rsidRDefault="00794AA7">
      <w:pPr>
        <w:pStyle w:val="ConsPlusTitle"/>
        <w:jc w:val="center"/>
      </w:pPr>
      <w:r>
        <w:t>ПО ПРОФЕССИОНАЛЬНЫМ КВАЛИФИКАЦИОННЫМ ГРУППАМ ДОЛЖНОСТЕЙ</w:t>
      </w:r>
    </w:p>
    <w:p w:rsidR="00794AA7" w:rsidRDefault="00794AA7">
      <w:pPr>
        <w:pStyle w:val="ConsPlusTitle"/>
        <w:jc w:val="center"/>
      </w:pPr>
      <w:r>
        <w:t>РАБОТНИКОВ СФЕРЫ НАУЧНЫХ ИССЛЕДОВАНИЙ И РАЗРАБОТОК</w:t>
      </w:r>
    </w:p>
    <w:p w:rsidR="00794AA7" w:rsidRDefault="00794A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94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A7" w:rsidRDefault="00794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794AA7" w:rsidRDefault="00794AA7">
            <w:pPr>
              <w:pStyle w:val="ConsPlusNormal"/>
              <w:jc w:val="center"/>
            </w:pPr>
            <w:r>
              <w:rPr>
                <w:color w:val="392C69"/>
              </w:rPr>
              <w:t>области от 28.07.2020 N 2263-п/1)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AA7" w:rsidRDefault="00794AA7"/>
        </w:tc>
      </w:tr>
    </w:tbl>
    <w:p w:rsidR="00794AA7" w:rsidRDefault="00794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9"/>
        <w:gridCol w:w="1373"/>
        <w:gridCol w:w="3005"/>
        <w:gridCol w:w="1435"/>
      </w:tblGrid>
      <w:tr w:rsidR="00794AA7">
        <w:tc>
          <w:tcPr>
            <w:tcW w:w="3139" w:type="dxa"/>
          </w:tcPr>
          <w:p w:rsidR="00794AA7" w:rsidRDefault="00794AA7">
            <w:pPr>
              <w:pStyle w:val="ConsPlusNormal"/>
              <w:jc w:val="center"/>
            </w:pPr>
            <w:r>
              <w:t>ПКГ должностей работников</w:t>
            </w:r>
          </w:p>
        </w:tc>
        <w:tc>
          <w:tcPr>
            <w:tcW w:w="1373" w:type="dxa"/>
          </w:tcPr>
          <w:p w:rsidR="00794AA7" w:rsidRDefault="00794AA7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005" w:type="dxa"/>
          </w:tcPr>
          <w:p w:rsidR="00794AA7" w:rsidRDefault="00794AA7">
            <w:pPr>
              <w:pStyle w:val="ConsPlusNormal"/>
              <w:jc w:val="center"/>
            </w:pPr>
            <w:r>
              <w:t>Должности</w:t>
            </w:r>
          </w:p>
        </w:tc>
        <w:tc>
          <w:tcPr>
            <w:tcW w:w="1435" w:type="dxa"/>
          </w:tcPr>
          <w:p w:rsidR="00794AA7" w:rsidRDefault="00794AA7">
            <w:pPr>
              <w:pStyle w:val="ConsPlusNormal"/>
              <w:jc w:val="center"/>
            </w:pPr>
            <w:r>
              <w:t>Размер должностного оклада, руб.</w:t>
            </w:r>
          </w:p>
        </w:tc>
      </w:tr>
      <w:tr w:rsidR="00794AA7">
        <w:tc>
          <w:tcPr>
            <w:tcW w:w="3139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794AA7" w:rsidRDefault="00794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794AA7" w:rsidRDefault="00794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5" w:type="dxa"/>
          </w:tcPr>
          <w:p w:rsidR="00794AA7" w:rsidRDefault="00794AA7">
            <w:pPr>
              <w:pStyle w:val="ConsPlusNormal"/>
              <w:jc w:val="center"/>
            </w:pPr>
            <w:r>
              <w:t>4</w:t>
            </w:r>
          </w:p>
        </w:tc>
      </w:tr>
      <w:tr w:rsidR="00794AA7">
        <w:tc>
          <w:tcPr>
            <w:tcW w:w="3139" w:type="dxa"/>
          </w:tcPr>
          <w:p w:rsidR="00794AA7" w:rsidRDefault="00794AA7">
            <w:pPr>
              <w:pStyle w:val="ConsPlusNormal"/>
            </w:pPr>
            <w:r>
              <w:t>ПКГ должностей научных работников</w:t>
            </w:r>
          </w:p>
        </w:tc>
        <w:tc>
          <w:tcPr>
            <w:tcW w:w="1373" w:type="dxa"/>
          </w:tcPr>
          <w:p w:rsidR="00794AA7" w:rsidRDefault="00794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794AA7" w:rsidRDefault="00794AA7">
            <w:pPr>
              <w:pStyle w:val="ConsPlusNormal"/>
            </w:pPr>
            <w:r>
              <w:t>Младший научный сотрудник</w:t>
            </w:r>
          </w:p>
        </w:tc>
        <w:tc>
          <w:tcPr>
            <w:tcW w:w="1435" w:type="dxa"/>
          </w:tcPr>
          <w:p w:rsidR="00794AA7" w:rsidRDefault="00794AA7">
            <w:pPr>
              <w:pStyle w:val="ConsPlusNormal"/>
              <w:jc w:val="center"/>
            </w:pPr>
            <w:r>
              <w:t>13448</w:t>
            </w:r>
          </w:p>
        </w:tc>
      </w:tr>
    </w:tbl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jc w:val="both"/>
      </w:pPr>
    </w:p>
    <w:p w:rsidR="00794AA7" w:rsidRDefault="00794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819" w:rsidRDefault="00427819"/>
    <w:sectPr w:rsidR="00427819" w:rsidSect="001670B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94AA7"/>
    <w:rsid w:val="00427819"/>
    <w:rsid w:val="0079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4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4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4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4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4A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9B2A3B7BD2F7F664E3B4D211BC61795C78CDC9E20E4D175CD386DB04CE05D5A6B63C8DEA9547A683954DEB8B368EEACT55EG" TargetMode="External"/><Relationship Id="rId21" Type="http://schemas.openxmlformats.org/officeDocument/2006/relationships/hyperlink" Target="consultantplus://offline/ref=59B2A3B7BD2F7F664E3B4D211BC61795C78CDC9E23E6D372CA386DB04CE05D5A6B63C8DEA9547A683954DEB8B368EEACT55EG" TargetMode="External"/><Relationship Id="rId42" Type="http://schemas.openxmlformats.org/officeDocument/2006/relationships/hyperlink" Target="consultantplus://offline/ref=59B2A3B7BD2F7F664E3B532C0DAA4B9DC28F8A9427E5DB24976736ED1BE9570D2C2C9189E4027C3C6A0E8AB4AD68F0AF5E3B205FE0TE52G" TargetMode="External"/><Relationship Id="rId47" Type="http://schemas.openxmlformats.org/officeDocument/2006/relationships/hyperlink" Target="consultantplus://offline/ref=59B2A3B7BD2F7F664E3B4D211BC61795C78CDC9E27E5D572CD3030BA44B951586C6C97DBAE457A693B4ADFB9AB61BAFF1B702F5FE0FD57BD688A39E6TB5DG" TargetMode="External"/><Relationship Id="rId63" Type="http://schemas.openxmlformats.org/officeDocument/2006/relationships/hyperlink" Target="consultantplus://offline/ref=59B2A3B7BD2F7F664E3B532C0DAA4B9DC28F8A9427E5DB24976736ED1BE9570D3E2CC982ED0369693A54DDB9AFT65BG" TargetMode="External"/><Relationship Id="rId68" Type="http://schemas.openxmlformats.org/officeDocument/2006/relationships/hyperlink" Target="consultantplus://offline/ref=59B2A3B7BD2F7F664E3B4D211BC61795C78CDC9E27E4D676CC3730BA44B951586C6C97DBAE457A693B4ADFB9AB61BAFF1B702F5FE0FD57BD688A39E6TB5DG" TargetMode="External"/><Relationship Id="rId84" Type="http://schemas.openxmlformats.org/officeDocument/2006/relationships/hyperlink" Target="consultantplus://offline/ref=59B2A3B7BD2F7F664E3B4D211BC61795C78CDC9E27E6D877C83330BA44B951586C6C97DBAE457A693B4ADFB9A561BAFF1B702F5FE0FD57BD688A39E6TB5DG" TargetMode="External"/><Relationship Id="rId89" Type="http://schemas.openxmlformats.org/officeDocument/2006/relationships/hyperlink" Target="consultantplus://offline/ref=59B2A3B7BD2F7F664E3B532C0DAA4B9DC38E879523E1DB24976736ED1BE9570D2C2C918EED0173683B418BE8E93FE3AE5D3B235EFCE156BET757G" TargetMode="External"/><Relationship Id="rId112" Type="http://schemas.openxmlformats.org/officeDocument/2006/relationships/hyperlink" Target="consultantplus://offline/ref=59B2A3B7BD2F7F664E3B4D211BC61795C78CDC9E27E0D077CC3530BA44B951586C6C97DBAE457A693B4ADBBFAF61BAFF1B702F5FE0FD57BD688A39E6TB5DG" TargetMode="External"/><Relationship Id="rId16" Type="http://schemas.openxmlformats.org/officeDocument/2006/relationships/hyperlink" Target="consultantplus://offline/ref=59B2A3B7BD2F7F664E3B4D211BC61795C78CDC9E27E0D573CA3430BA44B951586C6C97DBAE457A693B48DAB0AF61BAFF1B702F5FE0FD57BD688A39E6TB5DG" TargetMode="External"/><Relationship Id="rId107" Type="http://schemas.openxmlformats.org/officeDocument/2006/relationships/hyperlink" Target="consultantplus://offline/ref=59B2A3B7BD2F7F664E3B4D211BC61795C78CDC9E27E6D477C33330BA44B951586C6C97DBAE457A693B4ADEBBAE61BAFF1B702F5FE0FD57BD688A39E6TB5DG" TargetMode="External"/><Relationship Id="rId11" Type="http://schemas.openxmlformats.org/officeDocument/2006/relationships/hyperlink" Target="consultantplus://offline/ref=59B2A3B7BD2F7F664E3B4D211BC61795C78CDC9E27E6D477C33330BA44B951586C6C97DBAE457A693B4ADFB9A861BAFF1B702F5FE0FD57BD688A39E6TB5DG" TargetMode="External"/><Relationship Id="rId24" Type="http://schemas.openxmlformats.org/officeDocument/2006/relationships/hyperlink" Target="consultantplus://offline/ref=59B2A3B7BD2F7F664E3B4D211BC61795C78CDC9E23E3D57AC3386DB04CE05D5A6B63C8DEA9547A683954DEB8B368EEACT55EG" TargetMode="External"/><Relationship Id="rId32" Type="http://schemas.openxmlformats.org/officeDocument/2006/relationships/hyperlink" Target="consultantplus://offline/ref=59B2A3B7BD2F7F664E3B4D211BC61795C78CDC9E27E4D676CC3730BA44B951586C6C97DBAE457A693B4ADFB9A861BAFF1B702F5FE0FD57BD688A39E6TB5DG" TargetMode="External"/><Relationship Id="rId37" Type="http://schemas.openxmlformats.org/officeDocument/2006/relationships/hyperlink" Target="consultantplus://offline/ref=59B2A3B7BD2F7F664E3B4D211BC61795C78CDC9E27E6D477C33330BA44B951586C6C97DBAE457A693B4ADFB9A861BAFF1B702F5FE0FD57BD688A39E6TB5DG" TargetMode="External"/><Relationship Id="rId40" Type="http://schemas.openxmlformats.org/officeDocument/2006/relationships/hyperlink" Target="consultantplus://offline/ref=59B2A3B7BD2F7F664E3B4D211BC61795C78CDC9E27E0D077CC3530BA44B951586C6C97DBAE457A693B4ADFB9A861BAFF1B702F5FE0FD57BD688A39E6TB5DG" TargetMode="External"/><Relationship Id="rId45" Type="http://schemas.openxmlformats.org/officeDocument/2006/relationships/hyperlink" Target="consultantplus://offline/ref=59B2A3B7BD2F7F664E3B532C0DAA4B9DC28F8A9427E5DB24976736ED1BE9570D3E2CC982ED0369693A54DDB9AFT65BG" TargetMode="External"/><Relationship Id="rId53" Type="http://schemas.openxmlformats.org/officeDocument/2006/relationships/hyperlink" Target="consultantplus://offline/ref=59B2A3B7BD2F7F664E3B4D211BC61795C78CDC9E27E4D572C83030BA44B951586C6C97DBAE457A693B4ADFB9AB61BAFF1B702F5FE0FD57BD688A39E6TB5DG" TargetMode="External"/><Relationship Id="rId58" Type="http://schemas.openxmlformats.org/officeDocument/2006/relationships/hyperlink" Target="consultantplus://offline/ref=59B2A3B7BD2F7F664E3B4D211BC61795C78CDC9E27E4D572C83030BA44B951586C6C97DBAE457A693B4ADFB9A561BAFF1B702F5FE0FD57BD688A39E6TB5DG" TargetMode="External"/><Relationship Id="rId66" Type="http://schemas.openxmlformats.org/officeDocument/2006/relationships/hyperlink" Target="consultantplus://offline/ref=59B2A3B7BD2F7F664E3B4D211BC61795C78CDC9E27E6D877C83330BA44B951586C6C97DBAE457A693B4ADFB9AB61BAFF1B702F5FE0FD57BD688A39E6TB5DG" TargetMode="External"/><Relationship Id="rId74" Type="http://schemas.openxmlformats.org/officeDocument/2006/relationships/hyperlink" Target="consultantplus://offline/ref=59B2A3B7BD2F7F664E3B4D211BC61795C78CDC9E27E4D876C23030BA44B951586C6C97DBAE457A693B4ADFB9AA61BAFF1B702F5FE0FD57BD688A39E6TB5DG" TargetMode="External"/><Relationship Id="rId79" Type="http://schemas.openxmlformats.org/officeDocument/2006/relationships/image" Target="media/image2.wmf"/><Relationship Id="rId87" Type="http://schemas.openxmlformats.org/officeDocument/2006/relationships/hyperlink" Target="consultantplus://offline/ref=59B2A3B7BD2F7F664E3B4D211BC61795C78CDC9E27E6D877C83330BA44B951586C6C97DBAE457A693B4ADCB9A561BAFF1B702F5FE0FD57BD688A39E6TB5DG" TargetMode="External"/><Relationship Id="rId102" Type="http://schemas.openxmlformats.org/officeDocument/2006/relationships/hyperlink" Target="consultantplus://offline/ref=59B2A3B7BD2F7F664E3B4D211BC61795C78CDC9E27E0D477C23430BA44B951586C6C97DBAE457A693B4ADFB8AD61BAFF1B702F5FE0FD57BD688A39E6TB5DG" TargetMode="External"/><Relationship Id="rId110" Type="http://schemas.openxmlformats.org/officeDocument/2006/relationships/hyperlink" Target="consultantplus://offline/ref=59B2A3B7BD2F7F664E3B4D211BC61795C78CDC9E27E0D477C23430BA44B951586C6C97DBAE457A693B4ADFB8AD61BAFF1B702F5FE0FD57BD688A39E6TB5DG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59B2A3B7BD2F7F664E3B4D211BC61795C78CDC9E27E4D572C83030BA44B951586C6C97DBAE457A693B4ADFB9A861BAFF1B702F5FE0FD57BD688A39E6TB5DG" TargetMode="External"/><Relationship Id="rId61" Type="http://schemas.openxmlformats.org/officeDocument/2006/relationships/hyperlink" Target="consultantplus://offline/ref=59B2A3B7BD2F7F664E3B532C0DAA4B9DC28F8A9427E5DB24976736ED1BE9570D3E2CC982ED0369693A54DDB9AFT65BG" TargetMode="External"/><Relationship Id="rId82" Type="http://schemas.openxmlformats.org/officeDocument/2006/relationships/hyperlink" Target="consultantplus://offline/ref=59B2A3B7BD2F7F664E3B4D211BC61795C78CDC9E27E0D477C23430BA44B951586C6C97DBAE457A693B4ADFB9A561BAFF1B702F5FE0FD57BD688A39E6TB5DG" TargetMode="External"/><Relationship Id="rId90" Type="http://schemas.openxmlformats.org/officeDocument/2006/relationships/hyperlink" Target="consultantplus://offline/ref=59B2A3B7BD2F7F664E3B4D211BC61795C78CDC9E27E0D077CC3530BA44B951586C6C97DBAE457A693B4ADEB9AD61BAFF1B702F5FE0FD57BD688A39E6TB5DG" TargetMode="External"/><Relationship Id="rId95" Type="http://schemas.openxmlformats.org/officeDocument/2006/relationships/hyperlink" Target="consultantplus://offline/ref=59B2A3B7BD2F7F664E3B4D211BC61795C78CDC9E27E6D477C33330BA44B951586C6C97DBAE457A693B4ADEB8A461BAFF1B702F5FE0FD57BD688A39E6TB5DG" TargetMode="External"/><Relationship Id="rId19" Type="http://schemas.openxmlformats.org/officeDocument/2006/relationships/hyperlink" Target="consultantplus://offline/ref=59B2A3B7BD2F7F664E3B4D211BC61795C78CDC9E22E3D072CC386DB04CE05D5A6B63C8DEA9547A683954DEB8B368EEACT55EG" TargetMode="External"/><Relationship Id="rId14" Type="http://schemas.openxmlformats.org/officeDocument/2006/relationships/hyperlink" Target="consultantplus://offline/ref=59B2A3B7BD2F7F664E3B4D211BC61795C78CDC9E27E0D077CC3530BA44B951586C6C97DBAE457A693B4ADFB9A861BAFF1B702F5FE0FD57BD688A39E6TB5DG" TargetMode="External"/><Relationship Id="rId22" Type="http://schemas.openxmlformats.org/officeDocument/2006/relationships/hyperlink" Target="consultantplus://offline/ref=59B2A3B7BD2F7F664E3B4D211BC61795C78CDC9E23E7D871CF386DB04CE05D5A6B63C8DEA9547A683954DEB8B368EEACT55EG" TargetMode="External"/><Relationship Id="rId27" Type="http://schemas.openxmlformats.org/officeDocument/2006/relationships/hyperlink" Target="consultantplus://offline/ref=59B2A3B7BD2F7F664E3B4D211BC61795C78CDC9E20E1D07BC3386DB04CE05D5A6B63C8DEA9547A683954DEB8B368EEACT55EG" TargetMode="External"/><Relationship Id="rId30" Type="http://schemas.openxmlformats.org/officeDocument/2006/relationships/hyperlink" Target="consultantplus://offline/ref=59B2A3B7BD2F7F664E3B4D211BC61795C78CDC9E2EECD37BC9386DB04CE05D5A6B63C8DEA9547A683954DEB8B368EEACT55EG" TargetMode="External"/><Relationship Id="rId35" Type="http://schemas.openxmlformats.org/officeDocument/2006/relationships/hyperlink" Target="consultantplus://offline/ref=59B2A3B7BD2F7F664E3B4D211BC61795C78CDC9E27E5D572CD3030BA44B951586C6C97DBAE457A693B4ADFB9A861BAFF1B702F5FE0FD57BD688A39E6TB5DG" TargetMode="External"/><Relationship Id="rId43" Type="http://schemas.openxmlformats.org/officeDocument/2006/relationships/hyperlink" Target="consultantplus://offline/ref=59B2A3B7BD2F7F664E3B4D211BC61795C78CDC9E23E2D475CD386DB04CE05D5A6B63C8DEA9547A683954DEB8B368EEACT55EG" TargetMode="External"/><Relationship Id="rId48" Type="http://schemas.openxmlformats.org/officeDocument/2006/relationships/hyperlink" Target="consultantplus://offline/ref=59B2A3B7BD2F7F664E3B4D211BC61795C78CDC9E27E5D572CD3030BA44B951586C6C97DBAE457A693B4ADFB9AB61BAFF1B702F5FE0FD57BD688A39E6TB5DG" TargetMode="External"/><Relationship Id="rId56" Type="http://schemas.openxmlformats.org/officeDocument/2006/relationships/hyperlink" Target="consultantplus://offline/ref=59B2A3B7BD2F7F664E3B4D211BC61795C78CDC9E2EE3D67ACF386DB04CE05D5A6B63C8CCA90C76683B4CD8BCA63EBFEA0A28225DFCE257A274883BTE55G" TargetMode="External"/><Relationship Id="rId64" Type="http://schemas.openxmlformats.org/officeDocument/2006/relationships/hyperlink" Target="consultantplus://offline/ref=59B2A3B7BD2F7F664E3B532C0DAA4B9DC28F8A9427E5DB24976736ED1BE9570D3E2CC982ED0369693A54DDB9AFT65BG" TargetMode="External"/><Relationship Id="rId69" Type="http://schemas.openxmlformats.org/officeDocument/2006/relationships/hyperlink" Target="consultantplus://offline/ref=59B2A3B7BD2F7F664E3B4D211BC61795C78CDC9E27E5D572CD3030BA44B951586C6C97DBAE457A693B4ADFB9A561BAFF1B702F5FE0FD57BD688A39E6TB5DG" TargetMode="External"/><Relationship Id="rId77" Type="http://schemas.openxmlformats.org/officeDocument/2006/relationships/hyperlink" Target="consultantplus://offline/ref=59B2A3B7BD2F7F664E3B4D211BC61795C78CDC9E27E4D876C23030BA44B951586C6C97DBAE457A693B4ADFB8AC61BAFF1B702F5FE0FD57BD688A39E6TB5DG" TargetMode="External"/><Relationship Id="rId100" Type="http://schemas.openxmlformats.org/officeDocument/2006/relationships/hyperlink" Target="consultantplus://offline/ref=59B2A3B7BD2F7F664E3B4D211BC61795C78CDC9E27E6D477C33330BA44B951586C6C97DBAE457A693B4ADEB8A461BAFF1B702F5FE0FD57BD688A39E6TB5DG" TargetMode="External"/><Relationship Id="rId105" Type="http://schemas.openxmlformats.org/officeDocument/2006/relationships/hyperlink" Target="consultantplus://offline/ref=59B2A3B7BD2F7F664E3B4D211BC61795C78CDC9E27E6D477C33330BA44B951586C6C97DBAE457A693B4ADEBBAC61BAFF1B702F5FE0FD57BD688A39E6TB5DG" TargetMode="External"/><Relationship Id="rId113" Type="http://schemas.openxmlformats.org/officeDocument/2006/relationships/hyperlink" Target="consultantplus://offline/ref=59B2A3B7BD2F7F664E3B4D211BC61795C78CDC9E27E0D477C23430BA44B951586C6C97DBAE457A693B4ADFB8AC61BAFF1B702F5FE0FD57BD688A39E6TB5DG" TargetMode="External"/><Relationship Id="rId8" Type="http://schemas.openxmlformats.org/officeDocument/2006/relationships/hyperlink" Target="consultantplus://offline/ref=59B2A3B7BD2F7F664E3B4D211BC61795C78CDC9E27E5D076CC3030BA44B951586C6C97DBAE457A693B4ADFB9A861BAFF1B702F5FE0FD57BD688A39E6TB5DG" TargetMode="External"/><Relationship Id="rId51" Type="http://schemas.openxmlformats.org/officeDocument/2006/relationships/hyperlink" Target="consultantplus://offline/ref=59B2A3B7BD2F7F664E3B4D211BC61795C78CDC9E27E6D477C33330BA44B951586C6C97DBAE457A693B4ADFB9AA61BAFF1B702F5FE0FD57BD688A39E6TB5DG" TargetMode="External"/><Relationship Id="rId72" Type="http://schemas.openxmlformats.org/officeDocument/2006/relationships/hyperlink" Target="consultantplus://offline/ref=59B2A3B7BD2F7F664E3B4D211BC61795C78CDC9E27E6D477C33330BA44B951586C6C97DBAE457A693B4ADFB8AF61BAFF1B702F5FE0FD57BD688A39E6TB5DG" TargetMode="External"/><Relationship Id="rId80" Type="http://schemas.openxmlformats.org/officeDocument/2006/relationships/hyperlink" Target="consultantplus://offline/ref=59B2A3B7BD2F7F664E3B4D211BC61795C78CDC9E27E0D477C23430BA44B951586C6C97DBAE457A693B4ADFB9AB61BAFF1B702F5FE0FD57BD688A39E6TB5DG" TargetMode="External"/><Relationship Id="rId85" Type="http://schemas.openxmlformats.org/officeDocument/2006/relationships/hyperlink" Target="consultantplus://offline/ref=59B2A3B7BD2F7F664E3B532C0DAA4B9DC38E879523E1DB24976736ED1BE9570D2C2C918EED0173683B418BE8E93FE3AE5D3B235EFCE156BET757G" TargetMode="External"/><Relationship Id="rId93" Type="http://schemas.openxmlformats.org/officeDocument/2006/relationships/hyperlink" Target="consultantplus://offline/ref=59B2A3B7BD2F7F664E3B4D211BC61795C78CDC9E27E0D077CC3530BA44B951586C6C97DBAE457A693B4ADCB0AC61BAFF1B702F5FE0FD57BD688A39E6TB5DG" TargetMode="External"/><Relationship Id="rId98" Type="http://schemas.openxmlformats.org/officeDocument/2006/relationships/hyperlink" Target="consultantplus://offline/ref=59B2A3B7BD2F7F664E3B4D211BC61795C78CDC9E27E5D77BCF3630BA44B951586C6C97DBAE457A693B4ADFB8AF61BAFF1B702F5FE0FD57BD688A39E6TB5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B2A3B7BD2F7F664E3B4D211BC61795C78CDC9E27E6D877C83330BA44B951586C6C97DBAE457A693B4ADFB9A861BAFF1B702F5FE0FD57BD688A39E6TB5DG" TargetMode="External"/><Relationship Id="rId17" Type="http://schemas.openxmlformats.org/officeDocument/2006/relationships/hyperlink" Target="consultantplus://offline/ref=59B2A3B7BD2F7F664E3B4D211BC61795C78CDC9E21ECD974CC386DB04CE05D5A6B63C8DEA9547A683954DEB8B368EEACT55EG" TargetMode="External"/><Relationship Id="rId25" Type="http://schemas.openxmlformats.org/officeDocument/2006/relationships/hyperlink" Target="consultantplus://offline/ref=59B2A3B7BD2F7F664E3B4D211BC61795C78CDC9E23EDD874C2386DB04CE05D5A6B63C8DEA9547A683954DEB8B368EEACT55EG" TargetMode="External"/><Relationship Id="rId33" Type="http://schemas.openxmlformats.org/officeDocument/2006/relationships/hyperlink" Target="consultantplus://offline/ref=59B2A3B7BD2F7F664E3B4D211BC61795C78CDC9E27E4D876C23030BA44B951586C6C97DBAE457A693B4ADFB9AB61BAFF1B702F5FE0FD57BD688A39E6TB5DG" TargetMode="External"/><Relationship Id="rId38" Type="http://schemas.openxmlformats.org/officeDocument/2006/relationships/hyperlink" Target="consultantplus://offline/ref=59B2A3B7BD2F7F664E3B4D211BC61795C78CDC9E27E6D877C83330BA44B951586C6C97DBAE457A693B4ADFB9A861BAFF1B702F5FE0FD57BD688A39E6TB5DG" TargetMode="External"/><Relationship Id="rId46" Type="http://schemas.openxmlformats.org/officeDocument/2006/relationships/image" Target="media/image1.wmf"/><Relationship Id="rId59" Type="http://schemas.openxmlformats.org/officeDocument/2006/relationships/hyperlink" Target="consultantplus://offline/ref=59B2A3B7BD2F7F664E3B4D211BC61795C78CDC9E27E7D37BCE3030BA44B951586C6C97DBAE457A693B4ADFB9AB61BAFF1B702F5FE0FD57BD688A39E6TB5DG" TargetMode="External"/><Relationship Id="rId67" Type="http://schemas.openxmlformats.org/officeDocument/2006/relationships/hyperlink" Target="consultantplus://offline/ref=59B2A3B7BD2F7F664E3B4D211BC61795C78CDC9E27E0D077CC3530BA44B951586C6C97DBAE457A693B4ADFB9AB61BAFF1B702F5FE0FD57BD688A39E6TB5DG" TargetMode="External"/><Relationship Id="rId103" Type="http://schemas.openxmlformats.org/officeDocument/2006/relationships/hyperlink" Target="consultantplus://offline/ref=59B2A3B7BD2F7F664E3B4D211BC61795C78CDC9E27E6D477C33330BA44B951586C6C97DBAE457A693B4ADEBBAD61BAFF1B702F5FE0FD57BD688A39E6TB5DG" TargetMode="External"/><Relationship Id="rId108" Type="http://schemas.openxmlformats.org/officeDocument/2006/relationships/hyperlink" Target="consultantplus://offline/ref=59B2A3B7BD2F7F664E3B4D211BC61795C78CDC9E27E6D477C33330BA44B951586C6C97DBAE457A693B4ADEBBAE61BAFF1B702F5FE0FD57BD688A39E6TB5DG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59B2A3B7BD2F7F664E3B4D211BC61795C78CDC9E27E4D876C23030BA44B951586C6C97DBAE457A693B4ADFB9A861BAFF1B702F5FE0FD57BD688A39E6TB5DG" TargetMode="External"/><Relationship Id="rId41" Type="http://schemas.openxmlformats.org/officeDocument/2006/relationships/hyperlink" Target="consultantplus://offline/ref=59B2A3B7BD2F7F664E3B4D211BC61795C78CDC9E27E0D477C23430BA44B951586C6C97DBAE457A693B4ADFB9A861BAFF1B702F5FE0FD57BD688A39E6TB5DG" TargetMode="External"/><Relationship Id="rId54" Type="http://schemas.openxmlformats.org/officeDocument/2006/relationships/hyperlink" Target="consultantplus://offline/ref=59B2A3B7BD2F7F664E3B4D211BC61795C78CDC9E27E6D477C33330BA44B951586C6C97DBAE457A693B4ADFB8AD61BAFF1B702F5FE0FD57BD688A39E6TB5DG" TargetMode="External"/><Relationship Id="rId62" Type="http://schemas.openxmlformats.org/officeDocument/2006/relationships/hyperlink" Target="consultantplus://offline/ref=59B2A3B7BD2F7F664E3B532C0DAA4B9DC28F8A9427E5DB24976736ED1BE9570D3E2CC982ED0369693A54DDB9AFT65BG" TargetMode="External"/><Relationship Id="rId70" Type="http://schemas.openxmlformats.org/officeDocument/2006/relationships/hyperlink" Target="consultantplus://offline/ref=59B2A3B7BD2F7F664E3B4D211BC61795C78CDC9E27E6D877C83330BA44B951586C6C97DBAE457A693B4ADFB9AA61BAFF1B702F5FE0FD57BD688A39E6TB5DG" TargetMode="External"/><Relationship Id="rId75" Type="http://schemas.openxmlformats.org/officeDocument/2006/relationships/hyperlink" Target="consultantplus://offline/ref=59B2A3B7BD2F7F664E3B4D211BC61795C78CDC9E27E4D876C23030BA44B951586C6C97DBAE457A693B4ADFB8AD61BAFF1B702F5FE0FD57BD688A39E6TB5DG" TargetMode="External"/><Relationship Id="rId83" Type="http://schemas.openxmlformats.org/officeDocument/2006/relationships/hyperlink" Target="consultantplus://offline/ref=59B2A3B7BD2F7F664E3B4D211BC61795C78CDC9E27E0D477C23430BA44B951586C6C97DBAE457A693B4ADFB9A461BAFF1B702F5FE0FD57BD688A39E6TB5DG" TargetMode="External"/><Relationship Id="rId88" Type="http://schemas.openxmlformats.org/officeDocument/2006/relationships/hyperlink" Target="consultantplus://offline/ref=59B2A3B7BD2F7F664E3B4D211BC61795C78CDC9E27E0D077CC3530BA44B951586C6C97DBAE457A693B4ADFB9AA61BAFF1B702F5FE0FD57BD688A39E6TB5DG" TargetMode="External"/><Relationship Id="rId91" Type="http://schemas.openxmlformats.org/officeDocument/2006/relationships/hyperlink" Target="consultantplus://offline/ref=59B2A3B7BD2F7F664E3B4D211BC61795C78CDC9E27E0D077CC3530BA44B951586C6C97DBAE457A693B4ADCB9A961BAFF1B702F5FE0FD57BD688A39E6TB5DG" TargetMode="External"/><Relationship Id="rId96" Type="http://schemas.openxmlformats.org/officeDocument/2006/relationships/hyperlink" Target="consultantplus://offline/ref=59B2A3B7BD2F7F664E3B4D211BC61795C78CDC9E27E5D77BCF3630BA44B951586C6C97DBAE457A693B4ADFB8AC61BAFF1B702F5FE0FD57BD688A39E6TB5DG" TargetMode="External"/><Relationship Id="rId111" Type="http://schemas.openxmlformats.org/officeDocument/2006/relationships/hyperlink" Target="consultantplus://offline/ref=59B2A3B7BD2F7F664E3B4D211BC61795C78CDC9E27E6D477C33330BA44B951586C6C97DBAE457A693B4ADEBBAB61BAFF1B702F5FE0FD57BD688A39E6TB5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2A3B7BD2F7F664E3B4D211BC61795C78CDC9E27E4D676CC3730BA44B951586C6C97DBAE457A693B4ADFB9A861BAFF1B702F5FE0FD57BD688A39E6TB5DG" TargetMode="External"/><Relationship Id="rId15" Type="http://schemas.openxmlformats.org/officeDocument/2006/relationships/hyperlink" Target="consultantplus://offline/ref=59B2A3B7BD2F7F664E3B4D211BC61795C78CDC9E27E0D477C23430BA44B951586C6C97DBAE457A693B4ADFB9A861BAFF1B702F5FE0FD57BD688A39E6TB5DG" TargetMode="External"/><Relationship Id="rId23" Type="http://schemas.openxmlformats.org/officeDocument/2006/relationships/hyperlink" Target="consultantplus://offline/ref=59B2A3B7BD2F7F664E3B4D211BC61795C78CDC9E23E1D271CC386DB04CE05D5A6B63C8DEA9547A683954DEB8B368EEACT55EG" TargetMode="External"/><Relationship Id="rId28" Type="http://schemas.openxmlformats.org/officeDocument/2006/relationships/hyperlink" Target="consultantplus://offline/ref=59B2A3B7BD2F7F664E3B4D211BC61795C78CDC9E21E0D972C3386DB04CE05D5A6B63C8DEA9547A683954DEB8B368EEACT55EG" TargetMode="External"/><Relationship Id="rId36" Type="http://schemas.openxmlformats.org/officeDocument/2006/relationships/hyperlink" Target="consultantplus://offline/ref=59B2A3B7BD2F7F664E3B4D211BC61795C78CDC9E27E5D77BCF3630BA44B951586C6C97DBAE457A693B4ADFB9A861BAFF1B702F5FE0FD57BD688A39E6TB5DG" TargetMode="External"/><Relationship Id="rId49" Type="http://schemas.openxmlformats.org/officeDocument/2006/relationships/hyperlink" Target="consultantplus://offline/ref=59B2A3B7BD2F7F664E3B532C0DAA4B9DC28F8A9427E5DB24976736ED1BE9570D3E2CC982ED0369693A54DDB9AFT65BG" TargetMode="External"/><Relationship Id="rId57" Type="http://schemas.openxmlformats.org/officeDocument/2006/relationships/hyperlink" Target="consultantplus://offline/ref=59B2A3B7BD2F7F664E3B4D211BC61795C78CDC9E27E4D572C83030BA44B951586C6C97DBAE457A693B4ADFB9AA61BAFF1B702F5FE0FD57BD688A39E6TB5DG" TargetMode="External"/><Relationship Id="rId106" Type="http://schemas.openxmlformats.org/officeDocument/2006/relationships/hyperlink" Target="consultantplus://offline/ref=59B2A3B7BD2F7F664E3B4D211BC61795C78CDC9E27E6D477C33330BA44B951586C6C97DBAE457A693B4ADEBBAE61BAFF1B702F5FE0FD57BD688A39E6TB5DG" TargetMode="External"/><Relationship Id="rId114" Type="http://schemas.openxmlformats.org/officeDocument/2006/relationships/hyperlink" Target="consultantplus://offline/ref=59B2A3B7BD2F7F664E3B4D211BC61795C78CDC9E27E7D37BCE3030BA44B951586C6C97DBAE457A693B4ADFB9AA61BAFF1B702F5FE0FD57BD688A39E6TB5DG" TargetMode="External"/><Relationship Id="rId10" Type="http://schemas.openxmlformats.org/officeDocument/2006/relationships/hyperlink" Target="consultantplus://offline/ref=59B2A3B7BD2F7F664E3B4D211BC61795C78CDC9E27E5D77BCF3630BA44B951586C6C97DBAE457A693B4ADFB9A861BAFF1B702F5FE0FD57BD688A39E6TB5DG" TargetMode="External"/><Relationship Id="rId31" Type="http://schemas.openxmlformats.org/officeDocument/2006/relationships/hyperlink" Target="consultantplus://offline/ref=59B2A3B7BD2F7F664E3B4D211BC61795C78CDC9E27E4D572C83030BA44B951586C6C97DBAE457A693B4ADFB9A861BAFF1B702F5FE0FD57BD688A39E6TB5DG" TargetMode="External"/><Relationship Id="rId44" Type="http://schemas.openxmlformats.org/officeDocument/2006/relationships/hyperlink" Target="consultantplus://offline/ref=59B2A3B7BD2F7F664E3B532C0DAA4B9DC28F8A9427E5DB24976736ED1BE9570D3E2CC982ED0369693A54DDB9AFT65BG" TargetMode="External"/><Relationship Id="rId52" Type="http://schemas.openxmlformats.org/officeDocument/2006/relationships/hyperlink" Target="consultantplus://offline/ref=59B2A3B7BD2F7F664E3B4D211BC61795C78CDC9E27E6D477C33330BA44B951586C6C97DBAE457A693B4ADFB9A461BAFF1B702F5FE0FD57BD688A39E6TB5DG" TargetMode="External"/><Relationship Id="rId60" Type="http://schemas.openxmlformats.org/officeDocument/2006/relationships/hyperlink" Target="consultantplus://offline/ref=59B2A3B7BD2F7F664E3B532C0DAA4B9DC285879226E6DB24976736ED1BE9570D3E2CC982ED0369693A54DDB9AFT65BG" TargetMode="External"/><Relationship Id="rId65" Type="http://schemas.openxmlformats.org/officeDocument/2006/relationships/hyperlink" Target="consultantplus://offline/ref=59B2A3B7BD2F7F664E3B4D211BC61795C78CDC9E27E5D572CD3030BA44B951586C6C97DBAE457A693B4ADFB9AA61BAFF1B702F5FE0FD57BD688A39E6TB5DG" TargetMode="External"/><Relationship Id="rId73" Type="http://schemas.openxmlformats.org/officeDocument/2006/relationships/hyperlink" Target="consultantplus://offline/ref=59B2A3B7BD2F7F664E3B4D211BC61795C78CDC9E27E6D477C33330BA44B951586C6C97DBAE457A693B4ADFB8AF61BAFF1B702F5FE0FD57BD688A39E6TB5DG" TargetMode="External"/><Relationship Id="rId78" Type="http://schemas.openxmlformats.org/officeDocument/2006/relationships/hyperlink" Target="consultantplus://offline/ref=59B2A3B7BD2F7F664E3B4D211BC61795C78CDC9E27E6D477C33330BA44B951586C6C97DBAE457A693B4ADFB8AE61BAFF1B702F5FE0FD57BD688A39E6TB5DG" TargetMode="External"/><Relationship Id="rId81" Type="http://schemas.openxmlformats.org/officeDocument/2006/relationships/hyperlink" Target="consultantplus://offline/ref=59B2A3B7BD2F7F664E3B4D211BC61795C78CDC9E27E0D477C23430BA44B951586C6C97DBAE457A693B4ADFB9AA61BAFF1B702F5FE0FD57BD688A39E6TB5DG" TargetMode="External"/><Relationship Id="rId86" Type="http://schemas.openxmlformats.org/officeDocument/2006/relationships/hyperlink" Target="consultantplus://offline/ref=59B2A3B7BD2F7F664E3B4D211BC61795C78CDC9E27E6D877C83330BA44B951586C6C97DBAE457A693B4ADEB9A861BAFF1B702F5FE0FD57BD688A39E6TB5DG" TargetMode="External"/><Relationship Id="rId94" Type="http://schemas.openxmlformats.org/officeDocument/2006/relationships/hyperlink" Target="consultantplus://offline/ref=59B2A3B7BD2F7F664E3B4D211BC61795C78CDC9E27E6D877C83330BA44B951586C6C97DBAE457A693B4BDDBFAD61BAFF1B702F5FE0FD57BD688A39E6TB5DG" TargetMode="External"/><Relationship Id="rId99" Type="http://schemas.openxmlformats.org/officeDocument/2006/relationships/hyperlink" Target="consultantplus://offline/ref=59B2A3B7BD2F7F664E3B4D211BC61795C78CDC9E27E5D77BCF3630BA44B951586C6C97DBAE457A693B4ADFBBAE61BAFF1B702F5FE0FD57BD688A39E6TB5DG" TargetMode="External"/><Relationship Id="rId101" Type="http://schemas.openxmlformats.org/officeDocument/2006/relationships/hyperlink" Target="consultantplus://offline/ref=59B2A3B7BD2F7F664E3B4D211BC61795C78CDC9E27E6D477C33330BA44B951586C6C97DBAE457A693B4ADEBBAD61BAFF1B702F5FE0FD57BD688A39E6TB5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9B2A3B7BD2F7F664E3B4D211BC61795C78CDC9E27E5D572CD3030BA44B951586C6C97DBAE457A693B4ADFB9A861BAFF1B702F5FE0FD57BD688A39E6TB5DG" TargetMode="External"/><Relationship Id="rId13" Type="http://schemas.openxmlformats.org/officeDocument/2006/relationships/hyperlink" Target="consultantplus://offline/ref=59B2A3B7BD2F7F664E3B4D211BC61795C78CDC9E27E7D37BCE3030BA44B951586C6C97DBAE457A693B4ADFB9A861BAFF1B702F5FE0FD57BD688A39E6TB5DG" TargetMode="External"/><Relationship Id="rId18" Type="http://schemas.openxmlformats.org/officeDocument/2006/relationships/hyperlink" Target="consultantplus://offline/ref=59B2A3B7BD2F7F664E3B4D211BC61795C78CDC9E22E5D97BC3386DB04CE05D5A6B63C8DEA9547A683954DEB8B368EEACT55EG" TargetMode="External"/><Relationship Id="rId39" Type="http://schemas.openxmlformats.org/officeDocument/2006/relationships/hyperlink" Target="consultantplus://offline/ref=59B2A3B7BD2F7F664E3B4D211BC61795C78CDC9E27E7D37BCE3030BA44B951586C6C97DBAE457A693B4ADFB9A861BAFF1B702F5FE0FD57BD688A39E6TB5DG" TargetMode="External"/><Relationship Id="rId109" Type="http://schemas.openxmlformats.org/officeDocument/2006/relationships/hyperlink" Target="consultantplus://offline/ref=59B2A3B7BD2F7F664E3B4D211BC61795C78CDC9E27E6D477C33330BA44B951586C6C97DBAE457A693B4ADEBBAE61BAFF1B702F5FE0FD57BD688A39E6TB5DG" TargetMode="External"/><Relationship Id="rId34" Type="http://schemas.openxmlformats.org/officeDocument/2006/relationships/hyperlink" Target="consultantplus://offline/ref=59B2A3B7BD2F7F664E3B4D211BC61795C78CDC9E27E5D076CC3030BA44B951586C6C97DBAE457A693B4ADFB9A861BAFF1B702F5FE0FD57BD688A39E6TB5DG" TargetMode="External"/><Relationship Id="rId50" Type="http://schemas.openxmlformats.org/officeDocument/2006/relationships/hyperlink" Target="consultantplus://offline/ref=59B2A3B7BD2F7F664E3B4D211BC61795C78CDC9E27E6D477C33330BA44B951586C6C97DBAE457A693B4ADFB9AB61BAFF1B702F5FE0FD57BD688A39E6TB5DG" TargetMode="External"/><Relationship Id="rId55" Type="http://schemas.openxmlformats.org/officeDocument/2006/relationships/hyperlink" Target="consultantplus://offline/ref=59B2A3B7BD2F7F664E3B4D211BC61795C78CDC9E27E4D971CD3230BA44B951586C6C97DBAE457A693B4AD8B9AA61BAFF1B702F5FE0FD57BD688A39E6TB5DG" TargetMode="External"/><Relationship Id="rId76" Type="http://schemas.openxmlformats.org/officeDocument/2006/relationships/hyperlink" Target="consultantplus://offline/ref=59B2A3B7BD2F7F664E3B4D211BC61795C78CDC9E27E6D477C33330BA44B951586C6C97DBAE457A693B4ADFB8AF61BAFF1B702F5FE0FD57BD688A39E6TB5DG" TargetMode="External"/><Relationship Id="rId97" Type="http://schemas.openxmlformats.org/officeDocument/2006/relationships/hyperlink" Target="consultantplus://offline/ref=59B2A3B7BD2F7F664E3B4D211BC61795C78CDC9E27E6D477C33330BA44B951586C6C97DBAE457A693B4ADEB8A461BAFF1B702F5FE0FD57BD688A39E6TB5DG" TargetMode="External"/><Relationship Id="rId104" Type="http://schemas.openxmlformats.org/officeDocument/2006/relationships/hyperlink" Target="consultantplus://offline/ref=59B2A3B7BD2F7F664E3B4D211BC61795C78CDC9E27E6D477C33330BA44B951586C6C97DBAE457A693B4ADEBBAD61BAFF1B702F5FE0FD57BD688A39E6TB5DG" TargetMode="External"/><Relationship Id="rId7" Type="http://schemas.openxmlformats.org/officeDocument/2006/relationships/hyperlink" Target="consultantplus://offline/ref=59B2A3B7BD2F7F664E3B4D211BC61795C78CDC9E27E4D876C23030BA44B951586C6C97DBAE457A693B4ADFB9A861BAFF1B702F5FE0FD57BD688A39E6TB5DG" TargetMode="External"/><Relationship Id="rId71" Type="http://schemas.openxmlformats.org/officeDocument/2006/relationships/hyperlink" Target="consultantplus://offline/ref=59B2A3B7BD2F7F664E3B4D211BC61795C78CDC9E27E4D572C83030BA44B951586C6C97DBAE457A693B4ADFB9A461BAFF1B702F5FE0FD57BD688A39E6TB5DG" TargetMode="External"/><Relationship Id="rId92" Type="http://schemas.openxmlformats.org/officeDocument/2006/relationships/hyperlink" Target="consultantplus://offline/ref=59B2A3B7BD2F7F664E3B4D211BC61795C78CDC9E27E0D077CC3530BA44B951586C6C97DBAE457A693B4ADCBCA461BAFF1B702F5FE0FD57BD688A39E6TB5D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9B2A3B7BD2F7F664E3B4D211BC61795C78CDC9E21ECD075CF386DB04CE05D5A6B63C8DEA9547A683954DEB8B368EEACT55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17432</Words>
  <Characters>99363</Characters>
  <Application>Microsoft Office Word</Application>
  <DocSecurity>0</DocSecurity>
  <Lines>828</Lines>
  <Paragraphs>233</Paragraphs>
  <ScaleCrop>false</ScaleCrop>
  <Company/>
  <LinksUpToDate>false</LinksUpToDate>
  <CharactersWithSpaces>116562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yamshikova.oi</dc:creator>
  <cp:lastModifiedBy>yamshikova.oi</cp:lastModifiedBy>
  <cp:revision>1</cp:revision>
  <dcterms:created xsi:type="dcterms:W3CDTF">2021-11-02T06:57:00Z</dcterms:created>
  <dcterms:modified xsi:type="dcterms:W3CDTF">2021-11-02T06:58:00Z</dcterms:modified>
</cp:coreProperties>
</file>