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2DE67" w14:textId="77777777" w:rsidR="00933941" w:rsidRDefault="002D4457" w:rsidP="00114F2A">
      <w:pPr>
        <w:spacing w:after="0"/>
        <w:jc w:val="center"/>
        <w:rPr>
          <w:rFonts w:ascii="Times New Roman" w:hAnsi="Times New Roman" w:cs="Times New Roman"/>
          <w:sz w:val="28"/>
          <w:szCs w:val="28"/>
        </w:rPr>
      </w:pPr>
      <w:r w:rsidRPr="002D4457">
        <w:rPr>
          <w:rFonts w:ascii="Times New Roman" w:hAnsi="Times New Roman" w:cs="Times New Roman"/>
          <w:sz w:val="28"/>
          <w:szCs w:val="28"/>
        </w:rPr>
        <w:t xml:space="preserve">Финансово – экономическое </w:t>
      </w:r>
      <w:r>
        <w:rPr>
          <w:rFonts w:ascii="Times New Roman" w:hAnsi="Times New Roman" w:cs="Times New Roman"/>
          <w:sz w:val="28"/>
          <w:szCs w:val="28"/>
        </w:rPr>
        <w:t>о</w:t>
      </w:r>
      <w:r w:rsidR="00F510D0" w:rsidRPr="002D4457">
        <w:rPr>
          <w:rFonts w:ascii="Times New Roman" w:hAnsi="Times New Roman" w:cs="Times New Roman"/>
          <w:sz w:val="28"/>
          <w:szCs w:val="28"/>
        </w:rPr>
        <w:t>боснование</w:t>
      </w:r>
    </w:p>
    <w:p w14:paraId="38212D4C" w14:textId="77777777" w:rsidR="003963D2" w:rsidRDefault="0058295E" w:rsidP="003963D2">
      <w:pPr>
        <w:spacing w:after="0" w:line="240" w:lineRule="auto"/>
        <w:jc w:val="center"/>
        <w:rPr>
          <w:rFonts w:ascii="Times New Roman" w:eastAsia="Times New Roman" w:hAnsi="Times New Roman" w:cs="Times New Roman"/>
          <w:sz w:val="26"/>
          <w:szCs w:val="26"/>
          <w:lang w:eastAsia="ru-RU"/>
        </w:rPr>
      </w:pPr>
      <w:r w:rsidRPr="0058295E">
        <w:rPr>
          <w:rFonts w:ascii="Times New Roman" w:eastAsia="Times New Roman" w:hAnsi="Times New Roman" w:cs="Times New Roman"/>
          <w:sz w:val="26"/>
          <w:szCs w:val="26"/>
          <w:lang w:eastAsia="ru-RU"/>
        </w:rPr>
        <w:t xml:space="preserve">к проекту </w:t>
      </w:r>
      <w:r w:rsidR="00C316D0">
        <w:rPr>
          <w:rFonts w:ascii="Times New Roman" w:eastAsia="Times New Roman" w:hAnsi="Times New Roman" w:cs="Times New Roman"/>
          <w:sz w:val="26"/>
          <w:szCs w:val="26"/>
          <w:lang w:eastAsia="ru-RU"/>
        </w:rPr>
        <w:t>постановления</w:t>
      </w:r>
      <w:r w:rsidR="003963D2">
        <w:rPr>
          <w:rFonts w:ascii="Times New Roman" w:eastAsia="Times New Roman" w:hAnsi="Times New Roman" w:cs="Times New Roman"/>
          <w:sz w:val="26"/>
          <w:szCs w:val="26"/>
          <w:lang w:eastAsia="ru-RU"/>
        </w:rPr>
        <w:t xml:space="preserve"> администрации городского округа Тольятти</w:t>
      </w:r>
    </w:p>
    <w:p w14:paraId="4F9D25D6" w14:textId="4A56DD8D" w:rsidR="00B616AD" w:rsidRPr="00B616AD" w:rsidRDefault="00B616AD" w:rsidP="00B616A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B616AD">
        <w:rPr>
          <w:rFonts w:ascii="Times New Roman" w:eastAsia="Times New Roman" w:hAnsi="Times New Roman" w:cs="Times New Roman"/>
          <w:sz w:val="26"/>
          <w:szCs w:val="26"/>
          <w:lang w:eastAsia="ru-RU"/>
        </w:rPr>
        <w:t xml:space="preserve">О внесении изменений в постановление администрации </w:t>
      </w:r>
    </w:p>
    <w:p w14:paraId="20F0F998" w14:textId="368E6BB0" w:rsidR="00D40BF8" w:rsidRPr="00D40BF8" w:rsidRDefault="00B616AD" w:rsidP="00B616AD">
      <w:pPr>
        <w:spacing w:after="0" w:line="240" w:lineRule="auto"/>
        <w:jc w:val="center"/>
        <w:rPr>
          <w:rFonts w:ascii="Times New Roman" w:hAnsi="Times New Roman" w:cs="Times New Roman"/>
          <w:sz w:val="28"/>
          <w:szCs w:val="28"/>
        </w:rPr>
      </w:pPr>
      <w:r w:rsidRPr="00B616AD">
        <w:rPr>
          <w:rFonts w:ascii="Times New Roman" w:eastAsia="Times New Roman" w:hAnsi="Times New Roman" w:cs="Times New Roman"/>
          <w:sz w:val="26"/>
          <w:szCs w:val="26"/>
          <w:lang w:eastAsia="ru-RU"/>
        </w:rPr>
        <w:t>городского округа Тольятти от 04.12.2018 № 3570-п/1 «Об установлении расходного обязательства по исполнению судебных актов, предусматривающих обращение взыскания на средства бюджета городского округа Тольятти, судебных актов, предусматривающих внесение денежных средств на депозитный счет труда, судебных актов, предусматривающих оплату судебных экспертиз, по оплате административных штрафов по делам об административных правонарушениях»</w:t>
      </w:r>
      <w:r>
        <w:rPr>
          <w:rFonts w:ascii="Times New Roman" w:eastAsia="Times New Roman" w:hAnsi="Times New Roman" w:cs="Times New Roman"/>
          <w:sz w:val="26"/>
          <w:szCs w:val="26"/>
          <w:lang w:eastAsia="ru-RU"/>
        </w:rPr>
        <w:t>»</w:t>
      </w:r>
    </w:p>
    <w:p w14:paraId="57A3F217" w14:textId="61D79368" w:rsidR="00D40BF8" w:rsidRDefault="00D40BF8" w:rsidP="00D40BF8">
      <w:pPr>
        <w:tabs>
          <w:tab w:val="left" w:pos="1080"/>
        </w:tabs>
        <w:suppressAutoHyphens/>
        <w:spacing w:line="360" w:lineRule="auto"/>
        <w:ind w:firstLine="709"/>
        <w:rPr>
          <w:szCs w:val="28"/>
        </w:rPr>
      </w:pPr>
    </w:p>
    <w:p w14:paraId="7FD444E8" w14:textId="4E0D131E" w:rsidR="003A72B7" w:rsidRDefault="003A72B7" w:rsidP="00406FAA">
      <w:pPr>
        <w:spacing w:after="0" w:line="312"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бюджете г.о. Тольятти </w:t>
      </w:r>
      <w:r w:rsidR="00406FAA">
        <w:rPr>
          <w:rFonts w:ascii="Times New Roman" w:hAnsi="Times New Roman" w:cs="Times New Roman"/>
          <w:sz w:val="28"/>
          <w:szCs w:val="28"/>
        </w:rPr>
        <w:t xml:space="preserve">на формирование беспрепятственного доступа инвалидам-колясочникам в многоквартирных домах </w:t>
      </w:r>
      <w:r w:rsidR="009A65F6">
        <w:rPr>
          <w:rFonts w:ascii="Times New Roman" w:hAnsi="Times New Roman" w:cs="Times New Roman"/>
          <w:sz w:val="28"/>
          <w:szCs w:val="28"/>
        </w:rPr>
        <w:t>м</w:t>
      </w:r>
      <w:r w:rsidR="009A65F6" w:rsidRPr="009A65F6">
        <w:rPr>
          <w:rFonts w:ascii="Times New Roman" w:hAnsi="Times New Roman" w:cs="Times New Roman"/>
          <w:sz w:val="28"/>
          <w:szCs w:val="28"/>
        </w:rPr>
        <w:t>униципальной программ</w:t>
      </w:r>
      <w:r w:rsidR="009A65F6">
        <w:rPr>
          <w:rFonts w:ascii="Times New Roman" w:hAnsi="Times New Roman" w:cs="Times New Roman"/>
          <w:sz w:val="28"/>
          <w:szCs w:val="28"/>
        </w:rPr>
        <w:t>ы</w:t>
      </w:r>
      <w:r w:rsidR="009A65F6" w:rsidRPr="009A65F6">
        <w:rPr>
          <w:rFonts w:ascii="Times New Roman" w:hAnsi="Times New Roman" w:cs="Times New Roman"/>
          <w:sz w:val="28"/>
          <w:szCs w:val="28"/>
        </w:rPr>
        <w:t xml:space="preserve"> «Капитальный ремонт многоквартирных домов городского округа Тольятти на 2024-2028 годы», утвержденной постановлением администрации городского округа Тольятти от 27.07.2023 № 2382-п/1, предусмотрен</w:t>
      </w:r>
      <w:r w:rsidR="009A65F6">
        <w:rPr>
          <w:rFonts w:ascii="Times New Roman" w:hAnsi="Times New Roman" w:cs="Times New Roman"/>
          <w:sz w:val="28"/>
          <w:szCs w:val="28"/>
        </w:rPr>
        <w:t>ы</w:t>
      </w:r>
      <w:r w:rsidR="00406FAA">
        <w:rPr>
          <w:rFonts w:ascii="Times New Roman" w:hAnsi="Times New Roman" w:cs="Times New Roman"/>
          <w:sz w:val="28"/>
          <w:szCs w:val="28"/>
        </w:rPr>
        <w:t xml:space="preserve"> бюджетные</w:t>
      </w:r>
      <w:r w:rsidR="003963D2">
        <w:rPr>
          <w:rFonts w:ascii="Times New Roman" w:hAnsi="Times New Roman" w:cs="Times New Roman"/>
          <w:sz w:val="28"/>
          <w:szCs w:val="28"/>
        </w:rPr>
        <w:t xml:space="preserve"> средства</w:t>
      </w:r>
      <w:r w:rsidR="00406FAA">
        <w:rPr>
          <w:rFonts w:ascii="Times New Roman" w:hAnsi="Times New Roman" w:cs="Times New Roman"/>
          <w:sz w:val="28"/>
          <w:szCs w:val="28"/>
        </w:rPr>
        <w:t xml:space="preserve"> </w:t>
      </w:r>
      <w:r w:rsidR="009A65F6">
        <w:rPr>
          <w:rFonts w:ascii="Times New Roman" w:hAnsi="Times New Roman" w:cs="Times New Roman"/>
          <w:sz w:val="28"/>
          <w:szCs w:val="28"/>
        </w:rPr>
        <w:t xml:space="preserve">в форме </w:t>
      </w:r>
      <w:r>
        <w:rPr>
          <w:rFonts w:ascii="Times New Roman" w:hAnsi="Times New Roman" w:cs="Times New Roman"/>
          <w:sz w:val="28"/>
          <w:szCs w:val="28"/>
        </w:rPr>
        <w:t xml:space="preserve">субсидии </w:t>
      </w:r>
      <w:r w:rsidRPr="00D40BF8">
        <w:rPr>
          <w:rFonts w:ascii="Times New Roman" w:hAnsi="Times New Roman" w:cs="Times New Roman"/>
          <w:sz w:val="28"/>
          <w:szCs w:val="28"/>
        </w:rPr>
        <w:t xml:space="preserve">на возмещение затрат </w:t>
      </w:r>
      <w:r w:rsidR="00852513">
        <w:rPr>
          <w:rFonts w:ascii="Times New Roman" w:hAnsi="Times New Roman" w:cs="Times New Roman"/>
          <w:sz w:val="28"/>
          <w:szCs w:val="28"/>
        </w:rPr>
        <w:t>на капитальный ремонт многоквартирных д</w:t>
      </w:r>
      <w:r w:rsidR="0058295E">
        <w:rPr>
          <w:rFonts w:ascii="Times New Roman" w:hAnsi="Times New Roman" w:cs="Times New Roman"/>
          <w:sz w:val="28"/>
          <w:szCs w:val="28"/>
        </w:rPr>
        <w:t>омов городского округа Тольятти</w:t>
      </w:r>
      <w:r w:rsidR="00806850">
        <w:rPr>
          <w:rFonts w:ascii="Times New Roman" w:hAnsi="Times New Roman" w:cs="Times New Roman"/>
          <w:sz w:val="28"/>
          <w:szCs w:val="28"/>
        </w:rPr>
        <w:t>:</w:t>
      </w:r>
      <w:r w:rsidR="009A65F6">
        <w:rPr>
          <w:rFonts w:ascii="Times New Roman" w:hAnsi="Times New Roman" w:cs="Times New Roman"/>
          <w:sz w:val="28"/>
          <w:szCs w:val="28"/>
        </w:rPr>
        <w:t xml:space="preserve"> </w:t>
      </w:r>
      <w:r w:rsidR="00806850">
        <w:rPr>
          <w:rFonts w:ascii="Times New Roman" w:eastAsia="Times New Roman" w:hAnsi="Times New Roman" w:cs="Times New Roman"/>
          <w:bCs/>
          <w:iCs/>
          <w:sz w:val="28"/>
          <w:szCs w:val="28"/>
          <w:lang w:eastAsia="ru-RU"/>
        </w:rPr>
        <w:t>в</w:t>
      </w:r>
      <w:r w:rsidR="00806850" w:rsidRPr="00806850">
        <w:rPr>
          <w:rFonts w:ascii="Times New Roman" w:eastAsia="Times New Roman" w:hAnsi="Times New Roman" w:cs="Times New Roman"/>
          <w:bCs/>
          <w:iCs/>
          <w:sz w:val="28"/>
          <w:szCs w:val="28"/>
          <w:lang w:eastAsia="ru-RU"/>
        </w:rPr>
        <w:t xml:space="preserve"> 202</w:t>
      </w:r>
      <w:r w:rsidR="003963D2">
        <w:rPr>
          <w:rFonts w:ascii="Times New Roman" w:eastAsia="Times New Roman" w:hAnsi="Times New Roman" w:cs="Times New Roman"/>
          <w:bCs/>
          <w:iCs/>
          <w:sz w:val="28"/>
          <w:szCs w:val="28"/>
          <w:lang w:eastAsia="ru-RU"/>
        </w:rPr>
        <w:t>6</w:t>
      </w:r>
      <w:r w:rsidR="00806850" w:rsidRPr="00806850">
        <w:rPr>
          <w:rFonts w:ascii="Times New Roman" w:eastAsia="Times New Roman" w:hAnsi="Times New Roman" w:cs="Times New Roman"/>
          <w:bCs/>
          <w:iCs/>
          <w:sz w:val="28"/>
          <w:szCs w:val="28"/>
          <w:lang w:eastAsia="ru-RU"/>
        </w:rPr>
        <w:t xml:space="preserve"> году в размере </w:t>
      </w:r>
      <w:r w:rsidR="003963D2">
        <w:rPr>
          <w:rFonts w:ascii="Times New Roman" w:eastAsia="Times New Roman" w:hAnsi="Times New Roman" w:cs="Times New Roman"/>
          <w:bCs/>
          <w:iCs/>
          <w:sz w:val="28"/>
          <w:szCs w:val="28"/>
          <w:lang w:eastAsia="ru-RU"/>
        </w:rPr>
        <w:t>24 816</w:t>
      </w:r>
      <w:r w:rsidR="00806850" w:rsidRPr="00806850">
        <w:rPr>
          <w:rFonts w:ascii="Times New Roman" w:eastAsia="Times New Roman" w:hAnsi="Times New Roman" w:cs="Times New Roman"/>
          <w:bCs/>
          <w:iCs/>
          <w:sz w:val="28"/>
          <w:szCs w:val="28"/>
          <w:lang w:eastAsia="ru-RU"/>
        </w:rPr>
        <w:t xml:space="preserve"> тыс. рублей,</w:t>
      </w:r>
      <w:r w:rsidR="00806850">
        <w:rPr>
          <w:rFonts w:ascii="Times New Roman" w:eastAsia="Times New Roman" w:hAnsi="Times New Roman" w:cs="Times New Roman"/>
          <w:bCs/>
          <w:iCs/>
          <w:sz w:val="28"/>
          <w:szCs w:val="28"/>
          <w:lang w:eastAsia="ru-RU"/>
        </w:rPr>
        <w:t xml:space="preserve"> </w:t>
      </w:r>
      <w:r w:rsidR="00806850" w:rsidRPr="00806850">
        <w:rPr>
          <w:rFonts w:ascii="Times New Roman" w:eastAsia="Times New Roman" w:hAnsi="Times New Roman" w:cs="Times New Roman"/>
          <w:bCs/>
          <w:iCs/>
          <w:sz w:val="28"/>
          <w:szCs w:val="28"/>
          <w:lang w:eastAsia="ru-RU"/>
        </w:rPr>
        <w:t xml:space="preserve">из них </w:t>
      </w:r>
      <w:r w:rsidR="003963D2">
        <w:rPr>
          <w:rFonts w:ascii="Times New Roman" w:eastAsia="Times New Roman" w:hAnsi="Times New Roman" w:cs="Times New Roman"/>
          <w:bCs/>
          <w:iCs/>
          <w:sz w:val="28"/>
          <w:szCs w:val="28"/>
          <w:lang w:eastAsia="ru-RU"/>
        </w:rPr>
        <w:t>10 392</w:t>
      </w:r>
      <w:r w:rsidR="00806850" w:rsidRPr="00806850">
        <w:rPr>
          <w:rFonts w:ascii="Times New Roman" w:eastAsia="Times New Roman" w:hAnsi="Times New Roman" w:cs="Times New Roman"/>
          <w:bCs/>
          <w:iCs/>
          <w:sz w:val="28"/>
          <w:szCs w:val="28"/>
          <w:lang w:eastAsia="ru-RU"/>
        </w:rPr>
        <w:t xml:space="preserve"> тыс. рублей - средства бюджета Самарской области, </w:t>
      </w:r>
      <w:r w:rsidR="003963D2">
        <w:rPr>
          <w:rFonts w:ascii="Times New Roman" w:eastAsia="Times New Roman" w:hAnsi="Times New Roman" w:cs="Times New Roman"/>
          <w:bCs/>
          <w:iCs/>
          <w:sz w:val="28"/>
          <w:szCs w:val="28"/>
          <w:lang w:eastAsia="ru-RU"/>
        </w:rPr>
        <w:t>14 424</w:t>
      </w:r>
      <w:r w:rsidR="00806850" w:rsidRPr="00806850">
        <w:rPr>
          <w:rFonts w:ascii="Times New Roman" w:eastAsia="Times New Roman" w:hAnsi="Times New Roman" w:cs="Times New Roman"/>
          <w:bCs/>
          <w:iCs/>
          <w:sz w:val="28"/>
          <w:szCs w:val="28"/>
          <w:lang w:eastAsia="ru-RU"/>
        </w:rPr>
        <w:t xml:space="preserve"> тыс. руб. – средства г.о. Тольятти</w:t>
      </w:r>
      <w:r w:rsidR="00806850">
        <w:rPr>
          <w:rFonts w:ascii="Times New Roman" w:eastAsia="Times New Roman" w:hAnsi="Times New Roman" w:cs="Times New Roman"/>
          <w:bCs/>
          <w:iCs/>
          <w:sz w:val="28"/>
          <w:szCs w:val="28"/>
          <w:lang w:eastAsia="ru-RU"/>
        </w:rPr>
        <w:t>.</w:t>
      </w:r>
    </w:p>
    <w:p w14:paraId="1C5BD35F" w14:textId="1C86A1CD" w:rsidR="003A72B7" w:rsidRPr="00237C54" w:rsidRDefault="003A72B7" w:rsidP="00A67C3F">
      <w:pPr>
        <w:spacing w:after="0" w:line="312"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Принятие проекта </w:t>
      </w:r>
      <w:r w:rsidRPr="00F479A3">
        <w:rPr>
          <w:rFonts w:ascii="Times New Roman" w:hAnsi="Times New Roman" w:cs="Times New Roman"/>
          <w:sz w:val="28"/>
          <w:szCs w:val="28"/>
        </w:rPr>
        <w:t>постановления администра</w:t>
      </w:r>
      <w:r w:rsidR="00852513">
        <w:rPr>
          <w:rFonts w:ascii="Times New Roman" w:hAnsi="Times New Roman" w:cs="Times New Roman"/>
          <w:sz w:val="28"/>
          <w:szCs w:val="28"/>
        </w:rPr>
        <w:t xml:space="preserve">ции городского округа Тольятти </w:t>
      </w:r>
      <w:r w:rsidR="003963D2" w:rsidRPr="003963D2">
        <w:rPr>
          <w:rFonts w:ascii="Times New Roman" w:hAnsi="Times New Roman" w:cs="Times New Roman"/>
          <w:sz w:val="28"/>
          <w:szCs w:val="28"/>
        </w:rPr>
        <w:t>«Об установлении расходного обязательства по исполнению судебных актов, предусматривающих обращение взыскания на средства бюджета городского округа Тольятти, судебных актов, предусматривающих внесение денежных средств на депозитный счет труда, судебных актов, предусматривающих оплату судебных экспертиз, по оплате административных штрафов по делам об административных правонарушениях»</w:t>
      </w:r>
      <w:r w:rsidR="00737688">
        <w:rPr>
          <w:rFonts w:ascii="Times New Roman" w:hAnsi="Times New Roman" w:cs="Times New Roman"/>
          <w:sz w:val="28"/>
          <w:szCs w:val="28"/>
        </w:rPr>
        <w:t xml:space="preserve"> </w:t>
      </w:r>
      <w:r w:rsidR="00DD450E" w:rsidRPr="00237C54">
        <w:rPr>
          <w:rFonts w:ascii="Times New Roman" w:hAnsi="Times New Roman" w:cs="Times New Roman"/>
          <w:sz w:val="28"/>
          <w:szCs w:val="28"/>
        </w:rPr>
        <w:t xml:space="preserve">не </w:t>
      </w:r>
      <w:r w:rsidR="003963D2" w:rsidRPr="00237C54">
        <w:rPr>
          <w:rFonts w:ascii="Times New Roman" w:hAnsi="Times New Roman" w:cs="Times New Roman"/>
          <w:sz w:val="28"/>
          <w:szCs w:val="28"/>
        </w:rPr>
        <w:t>требует</w:t>
      </w:r>
      <w:r w:rsidR="00BE2F10" w:rsidRPr="00237C54">
        <w:rPr>
          <w:rFonts w:ascii="Times New Roman" w:hAnsi="Times New Roman" w:cs="Times New Roman"/>
          <w:sz w:val="28"/>
          <w:szCs w:val="28"/>
        </w:rPr>
        <w:t xml:space="preserve"> увеличени</w:t>
      </w:r>
      <w:r w:rsidR="00DD450E" w:rsidRPr="00237C54">
        <w:rPr>
          <w:rFonts w:ascii="Times New Roman" w:hAnsi="Times New Roman" w:cs="Times New Roman"/>
          <w:sz w:val="28"/>
          <w:szCs w:val="28"/>
        </w:rPr>
        <w:t>я</w:t>
      </w:r>
      <w:r w:rsidR="00BE2F10" w:rsidRPr="00237C54">
        <w:rPr>
          <w:rFonts w:ascii="Times New Roman" w:hAnsi="Times New Roman" w:cs="Times New Roman"/>
          <w:sz w:val="28"/>
          <w:szCs w:val="28"/>
        </w:rPr>
        <w:t xml:space="preserve"> финансовых </w:t>
      </w:r>
      <w:r w:rsidR="003963D2" w:rsidRPr="00237C54">
        <w:rPr>
          <w:rFonts w:ascii="Times New Roman" w:hAnsi="Times New Roman" w:cs="Times New Roman"/>
          <w:sz w:val="28"/>
          <w:szCs w:val="28"/>
        </w:rPr>
        <w:t xml:space="preserve">затрат из бюджета г.о. Тольятти, </w:t>
      </w:r>
      <w:r w:rsidR="00237C54" w:rsidRPr="00237C54">
        <w:rPr>
          <w:rFonts w:ascii="Times New Roman" w:hAnsi="Times New Roman" w:cs="Times New Roman"/>
          <w:sz w:val="28"/>
          <w:szCs w:val="28"/>
        </w:rPr>
        <w:t>так как сумма в размере</w:t>
      </w:r>
      <w:r w:rsidR="003963D2" w:rsidRPr="00237C54">
        <w:rPr>
          <w:rFonts w:ascii="Times New Roman" w:hAnsi="Times New Roman" w:cs="Times New Roman"/>
          <w:sz w:val="28"/>
          <w:szCs w:val="28"/>
        </w:rPr>
        <w:t xml:space="preserve"> </w:t>
      </w:r>
      <w:r w:rsidR="00DD450E" w:rsidRPr="00237C54">
        <w:rPr>
          <w:rFonts w:ascii="Times New Roman" w:hAnsi="Times New Roman" w:cs="Times New Roman"/>
          <w:sz w:val="28"/>
          <w:szCs w:val="28"/>
        </w:rPr>
        <w:t>14 424 тыс. рублей плани</w:t>
      </w:r>
      <w:r w:rsidR="00237C54" w:rsidRPr="00237C54">
        <w:rPr>
          <w:rFonts w:ascii="Times New Roman" w:hAnsi="Times New Roman" w:cs="Times New Roman"/>
          <w:sz w:val="28"/>
          <w:szCs w:val="28"/>
        </w:rPr>
        <w:t xml:space="preserve">руется к перемещению на расходы, предусматривающие </w:t>
      </w:r>
      <w:r w:rsidR="007D432A">
        <w:rPr>
          <w:rFonts w:ascii="Times New Roman" w:hAnsi="Times New Roman" w:cs="Times New Roman"/>
          <w:sz w:val="28"/>
          <w:szCs w:val="28"/>
        </w:rPr>
        <w:t xml:space="preserve">исполнение </w:t>
      </w:r>
      <w:r w:rsidR="007D432A" w:rsidRPr="007D432A">
        <w:rPr>
          <w:rFonts w:ascii="Times New Roman" w:hAnsi="Times New Roman" w:cs="Times New Roman"/>
          <w:sz w:val="28"/>
          <w:szCs w:val="28"/>
        </w:rPr>
        <w:t>судебны</w:t>
      </w:r>
      <w:r w:rsidR="007D432A">
        <w:rPr>
          <w:rFonts w:ascii="Times New Roman" w:hAnsi="Times New Roman" w:cs="Times New Roman"/>
          <w:sz w:val="28"/>
          <w:szCs w:val="28"/>
        </w:rPr>
        <w:t>х</w:t>
      </w:r>
      <w:r w:rsidR="007D432A" w:rsidRPr="007D432A">
        <w:rPr>
          <w:rFonts w:ascii="Times New Roman" w:hAnsi="Times New Roman" w:cs="Times New Roman"/>
          <w:sz w:val="28"/>
          <w:szCs w:val="28"/>
        </w:rPr>
        <w:t xml:space="preserve"> акт</w:t>
      </w:r>
      <w:r w:rsidR="007D432A">
        <w:rPr>
          <w:rFonts w:ascii="Times New Roman" w:hAnsi="Times New Roman" w:cs="Times New Roman"/>
          <w:sz w:val="28"/>
          <w:szCs w:val="28"/>
        </w:rPr>
        <w:t>ов</w:t>
      </w:r>
      <w:r w:rsidR="007D432A" w:rsidRPr="007D432A">
        <w:rPr>
          <w:rFonts w:ascii="Times New Roman" w:hAnsi="Times New Roman" w:cs="Times New Roman"/>
          <w:sz w:val="28"/>
          <w:szCs w:val="28"/>
        </w:rPr>
        <w:t xml:space="preserve"> неимущественного характера</w:t>
      </w:r>
      <w:r w:rsidR="00237C54">
        <w:rPr>
          <w:rFonts w:ascii="Times New Roman" w:hAnsi="Times New Roman" w:cs="Times New Roman"/>
          <w:sz w:val="28"/>
          <w:szCs w:val="28"/>
        </w:rPr>
        <w:t>.</w:t>
      </w:r>
      <w:bookmarkStart w:id="0" w:name="_GoBack"/>
      <w:bookmarkEnd w:id="0"/>
    </w:p>
    <w:p w14:paraId="6EC1D02A" w14:textId="1D941D70" w:rsidR="003A72B7" w:rsidRDefault="003A72B7" w:rsidP="00A67C3F">
      <w:pPr>
        <w:spacing w:after="0" w:line="312" w:lineRule="auto"/>
        <w:ind w:firstLine="567"/>
        <w:jc w:val="both"/>
        <w:rPr>
          <w:rFonts w:ascii="Times New Roman" w:hAnsi="Times New Roman" w:cs="Times New Roman"/>
          <w:sz w:val="28"/>
          <w:szCs w:val="28"/>
        </w:rPr>
      </w:pPr>
    </w:p>
    <w:p w14:paraId="49F148FA" w14:textId="77777777" w:rsidR="00BE2F10" w:rsidRDefault="00BE2F10" w:rsidP="00A67C3F">
      <w:pPr>
        <w:spacing w:after="0" w:line="312" w:lineRule="auto"/>
        <w:ind w:firstLine="567"/>
        <w:jc w:val="both"/>
        <w:rPr>
          <w:rFonts w:ascii="Times New Roman" w:hAnsi="Times New Roman" w:cs="Times New Roman"/>
          <w:sz w:val="28"/>
          <w:szCs w:val="28"/>
        </w:rPr>
      </w:pPr>
    </w:p>
    <w:p w14:paraId="70522E33" w14:textId="0E422025" w:rsidR="003A72B7" w:rsidRDefault="003963D2" w:rsidP="00BC093E">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EF5E0B">
        <w:rPr>
          <w:rFonts w:ascii="Times New Roman" w:hAnsi="Times New Roman" w:cs="Times New Roman"/>
          <w:sz w:val="28"/>
          <w:szCs w:val="28"/>
        </w:rPr>
        <w:t>уководител</w:t>
      </w:r>
      <w:r>
        <w:rPr>
          <w:rFonts w:ascii="Times New Roman" w:hAnsi="Times New Roman" w:cs="Times New Roman"/>
          <w:sz w:val="28"/>
          <w:szCs w:val="28"/>
        </w:rPr>
        <w:t>ь</w:t>
      </w:r>
      <w:r w:rsidR="00EF5E0B">
        <w:rPr>
          <w:rFonts w:ascii="Times New Roman" w:hAnsi="Times New Roman" w:cs="Times New Roman"/>
          <w:sz w:val="28"/>
          <w:szCs w:val="28"/>
        </w:rPr>
        <w:t xml:space="preserve"> </w:t>
      </w:r>
      <w:proofErr w:type="gramStart"/>
      <w:r w:rsidR="00EF5E0B">
        <w:rPr>
          <w:rFonts w:ascii="Times New Roman" w:hAnsi="Times New Roman" w:cs="Times New Roman"/>
          <w:sz w:val="28"/>
          <w:szCs w:val="28"/>
        </w:rPr>
        <w:t>департамента</w:t>
      </w:r>
      <w:r w:rsidR="0058295E">
        <w:rPr>
          <w:rFonts w:ascii="Times New Roman" w:hAnsi="Times New Roman" w:cs="Times New Roman"/>
          <w:sz w:val="28"/>
          <w:szCs w:val="28"/>
        </w:rPr>
        <w:t xml:space="preserve">  </w:t>
      </w:r>
      <w:r w:rsidR="0058295E">
        <w:rPr>
          <w:rFonts w:ascii="Times New Roman" w:hAnsi="Times New Roman" w:cs="Times New Roman"/>
          <w:sz w:val="28"/>
          <w:szCs w:val="28"/>
        </w:rPr>
        <w:tab/>
      </w:r>
      <w:proofErr w:type="gramEnd"/>
      <w:r w:rsidR="00EF5E0B">
        <w:rPr>
          <w:rFonts w:ascii="Times New Roman" w:hAnsi="Times New Roman" w:cs="Times New Roman"/>
          <w:sz w:val="28"/>
          <w:szCs w:val="28"/>
        </w:rPr>
        <w:t xml:space="preserve">  </w:t>
      </w:r>
      <w:r w:rsidR="00806850">
        <w:rPr>
          <w:rFonts w:ascii="Times New Roman" w:hAnsi="Times New Roman" w:cs="Times New Roman"/>
          <w:sz w:val="28"/>
          <w:szCs w:val="28"/>
        </w:rPr>
        <w:tab/>
        <w:t xml:space="preserve">      </w:t>
      </w:r>
      <w:r w:rsidR="00751384">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С.С. Мелешко</w:t>
      </w:r>
    </w:p>
    <w:p w14:paraId="5E81CA92" w14:textId="344534EE" w:rsidR="00BE2F10" w:rsidRDefault="00BE2F10" w:rsidP="00BC093E">
      <w:pPr>
        <w:spacing w:after="0" w:line="240" w:lineRule="auto"/>
        <w:rPr>
          <w:rFonts w:ascii="Times New Roman" w:hAnsi="Times New Roman" w:cs="Times New Roman"/>
          <w:sz w:val="28"/>
          <w:szCs w:val="28"/>
        </w:rPr>
      </w:pPr>
    </w:p>
    <w:p w14:paraId="5E0C6BE5" w14:textId="77777777" w:rsidR="00BE2F10" w:rsidRDefault="00BE2F10" w:rsidP="00BC093E">
      <w:pPr>
        <w:spacing w:after="0" w:line="240" w:lineRule="auto"/>
        <w:rPr>
          <w:rFonts w:ascii="Times New Roman" w:hAnsi="Times New Roman" w:cs="Times New Roman"/>
          <w:sz w:val="28"/>
          <w:szCs w:val="28"/>
        </w:rPr>
      </w:pPr>
    </w:p>
    <w:p w14:paraId="2F2C7004" w14:textId="56D20578" w:rsidR="00B5652E" w:rsidRDefault="00B5652E" w:rsidP="00BC093E">
      <w:pPr>
        <w:spacing w:after="0" w:line="240" w:lineRule="auto"/>
        <w:rPr>
          <w:rFonts w:ascii="Times New Roman" w:hAnsi="Times New Roman" w:cs="Times New Roman"/>
          <w:sz w:val="28"/>
          <w:szCs w:val="28"/>
        </w:rPr>
      </w:pPr>
    </w:p>
    <w:p w14:paraId="297FF819" w14:textId="5B34F77E" w:rsidR="00933941" w:rsidRDefault="0058295E" w:rsidP="00BC093E">
      <w:pPr>
        <w:spacing w:after="0" w:line="240" w:lineRule="auto"/>
        <w:rPr>
          <w:rFonts w:ascii="Times New Roman" w:hAnsi="Times New Roman" w:cs="Times New Roman"/>
        </w:rPr>
      </w:pPr>
      <w:r>
        <w:rPr>
          <w:rFonts w:ascii="Times New Roman" w:hAnsi="Times New Roman" w:cs="Times New Roman"/>
        </w:rPr>
        <w:t>Н.В. Тушова</w:t>
      </w:r>
      <w:r w:rsidR="00A67C3F">
        <w:rPr>
          <w:rFonts w:ascii="Times New Roman" w:hAnsi="Times New Roman" w:cs="Times New Roman"/>
        </w:rPr>
        <w:t xml:space="preserve"> </w:t>
      </w:r>
      <w:r w:rsidR="00A67C3F" w:rsidRPr="00A67C3F">
        <w:rPr>
          <w:rFonts w:ascii="Times New Roman" w:hAnsi="Times New Roman" w:cs="Times New Roman"/>
        </w:rPr>
        <w:t>54 46 34 (5301)</w:t>
      </w:r>
    </w:p>
    <w:sectPr w:rsidR="00933941" w:rsidSect="00A67C3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87361"/>
    <w:multiLevelType w:val="hybridMultilevel"/>
    <w:tmpl w:val="8F3C765A"/>
    <w:lvl w:ilvl="0" w:tplc="DBC6D50C">
      <w:start w:val="1"/>
      <w:numFmt w:val="decimal"/>
      <w:lvlText w:val="%1."/>
      <w:lvlJc w:val="left"/>
      <w:pPr>
        <w:ind w:left="1495" w:hanging="360"/>
      </w:pPr>
      <w:rPr>
        <w:rFonts w:ascii="Times New Roman" w:eastAsiaTheme="minorHAnsi" w:hAnsi="Times New Roman" w:cs="Times New Roman"/>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D0"/>
    <w:rsid w:val="000035A3"/>
    <w:rsid w:val="00032969"/>
    <w:rsid w:val="000426AF"/>
    <w:rsid w:val="000E69D3"/>
    <w:rsid w:val="000F4F53"/>
    <w:rsid w:val="001016ED"/>
    <w:rsid w:val="00114F2A"/>
    <w:rsid w:val="00193930"/>
    <w:rsid w:val="00237C54"/>
    <w:rsid w:val="002D4457"/>
    <w:rsid w:val="00304812"/>
    <w:rsid w:val="00320A4D"/>
    <w:rsid w:val="003963D2"/>
    <w:rsid w:val="003A72B7"/>
    <w:rsid w:val="003B475B"/>
    <w:rsid w:val="003F57D1"/>
    <w:rsid w:val="00406FAA"/>
    <w:rsid w:val="00437BF3"/>
    <w:rsid w:val="00442CA1"/>
    <w:rsid w:val="00511624"/>
    <w:rsid w:val="0058295E"/>
    <w:rsid w:val="00592046"/>
    <w:rsid w:val="00655482"/>
    <w:rsid w:val="00691124"/>
    <w:rsid w:val="006B1813"/>
    <w:rsid w:val="006E7717"/>
    <w:rsid w:val="0071102E"/>
    <w:rsid w:val="00726F11"/>
    <w:rsid w:val="00737688"/>
    <w:rsid w:val="00751384"/>
    <w:rsid w:val="007B5E0E"/>
    <w:rsid w:val="007D432A"/>
    <w:rsid w:val="007D782D"/>
    <w:rsid w:val="00806850"/>
    <w:rsid w:val="00823F5A"/>
    <w:rsid w:val="00844F1B"/>
    <w:rsid w:val="00852513"/>
    <w:rsid w:val="008B3145"/>
    <w:rsid w:val="0090533B"/>
    <w:rsid w:val="00930BDD"/>
    <w:rsid w:val="00933941"/>
    <w:rsid w:val="009762CA"/>
    <w:rsid w:val="009A65F6"/>
    <w:rsid w:val="009C1BB5"/>
    <w:rsid w:val="00A15B86"/>
    <w:rsid w:val="00A67C3F"/>
    <w:rsid w:val="00AE23AA"/>
    <w:rsid w:val="00AF478C"/>
    <w:rsid w:val="00B22E50"/>
    <w:rsid w:val="00B55FA7"/>
    <w:rsid w:val="00B5652E"/>
    <w:rsid w:val="00B60322"/>
    <w:rsid w:val="00B616AD"/>
    <w:rsid w:val="00BB073E"/>
    <w:rsid w:val="00BC093E"/>
    <w:rsid w:val="00BD19DF"/>
    <w:rsid w:val="00BE2F10"/>
    <w:rsid w:val="00BE46C4"/>
    <w:rsid w:val="00C316D0"/>
    <w:rsid w:val="00D23682"/>
    <w:rsid w:val="00D32F82"/>
    <w:rsid w:val="00D36F9D"/>
    <w:rsid w:val="00D40BF8"/>
    <w:rsid w:val="00D664E4"/>
    <w:rsid w:val="00D71F26"/>
    <w:rsid w:val="00D85A91"/>
    <w:rsid w:val="00DD450E"/>
    <w:rsid w:val="00E2233E"/>
    <w:rsid w:val="00E52466"/>
    <w:rsid w:val="00E73DAC"/>
    <w:rsid w:val="00E76F5F"/>
    <w:rsid w:val="00E93DB7"/>
    <w:rsid w:val="00EA3025"/>
    <w:rsid w:val="00EB058D"/>
    <w:rsid w:val="00EF5E0B"/>
    <w:rsid w:val="00EF6AA0"/>
    <w:rsid w:val="00F479A3"/>
    <w:rsid w:val="00F510D0"/>
    <w:rsid w:val="00FE4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0040"/>
  <w15:docId w15:val="{6B63780C-F1CE-4D09-985E-29638642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75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941"/>
    <w:pPr>
      <w:ind w:left="720"/>
      <w:contextualSpacing/>
    </w:pPr>
  </w:style>
  <w:style w:type="paragraph" w:styleId="a4">
    <w:name w:val="Balloon Text"/>
    <w:basedOn w:val="a"/>
    <w:link w:val="a5"/>
    <w:uiPriority w:val="99"/>
    <w:semiHidden/>
    <w:unhideWhenUsed/>
    <w:rsid w:val="00511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624"/>
    <w:rPr>
      <w:rFonts w:ascii="Tahoma" w:hAnsi="Tahoma" w:cs="Tahoma"/>
      <w:sz w:val="16"/>
      <w:szCs w:val="16"/>
    </w:rPr>
  </w:style>
  <w:style w:type="paragraph" w:customStyle="1" w:styleId="ConsPlusNonformat">
    <w:name w:val="ConsPlusNonformat"/>
    <w:rsid w:val="00D36F9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53635">
      <w:bodyDiv w:val="1"/>
      <w:marLeft w:val="0"/>
      <w:marRight w:val="0"/>
      <w:marTop w:val="0"/>
      <w:marBottom w:val="0"/>
      <w:divBdr>
        <w:top w:val="none" w:sz="0" w:space="0" w:color="auto"/>
        <w:left w:val="none" w:sz="0" w:space="0" w:color="auto"/>
        <w:bottom w:val="none" w:sz="0" w:space="0" w:color="auto"/>
        <w:right w:val="none" w:sz="0" w:space="0" w:color="auto"/>
      </w:divBdr>
    </w:div>
    <w:div w:id="107767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D1625-68BD-4A48-8716-75EB3CA7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Тушова Наталья Владимировна</cp:lastModifiedBy>
  <cp:revision>2</cp:revision>
  <cp:lastPrinted>2023-04-13T10:51:00Z</cp:lastPrinted>
  <dcterms:created xsi:type="dcterms:W3CDTF">2026-01-15T07:08:00Z</dcterms:created>
  <dcterms:modified xsi:type="dcterms:W3CDTF">2026-01-15T07:08:00Z</dcterms:modified>
</cp:coreProperties>
</file>