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98" w:rsidRPr="00C93835" w:rsidRDefault="003A5898" w:rsidP="003A5898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C93835">
        <w:rPr>
          <w:rFonts w:ascii="Times New Roman" w:hAnsi="Times New Roman" w:cs="Times New Roman"/>
        </w:rPr>
        <w:t>Приложение №1</w:t>
      </w:r>
    </w:p>
    <w:p w:rsidR="003A5898" w:rsidRPr="00C93835" w:rsidRDefault="003A5898" w:rsidP="003A5898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3A5898" w:rsidRPr="00C93835" w:rsidRDefault="003A5898" w:rsidP="003A5898">
      <w:pPr>
        <w:pStyle w:val="ConsPlusNormal"/>
        <w:jc w:val="center"/>
        <w:rPr>
          <w:rFonts w:ascii="Times New Roman" w:hAnsi="Times New Roman" w:cs="Times New Roman"/>
        </w:rPr>
      </w:pPr>
      <w:bookmarkStart w:id="1" w:name="P230"/>
      <w:bookmarkEnd w:id="1"/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Уведомление</w:t>
      </w:r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F5BE0" w:rsidRPr="00407042" w:rsidRDefault="00407042" w:rsidP="00380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Проекта</w:t>
      </w:r>
      <w:r w:rsidR="00DB23F4" w:rsidRPr="00B7152C">
        <w:rPr>
          <w:rFonts w:ascii="Times New Roman" w:hAnsi="Times New Roman"/>
          <w:i/>
        </w:rPr>
        <w:t xml:space="preserve"> постановления администрации городского округа Тольятти </w:t>
      </w:r>
      <w:r w:rsidR="006F5BE0" w:rsidRPr="006F5BE0">
        <w:rPr>
          <w:rFonts w:ascii="Times New Roman" w:hAnsi="Times New Roman"/>
          <w:i/>
        </w:rPr>
        <w:t>«</w:t>
      </w:r>
      <w:proofErr w:type="gramStart"/>
      <w:r w:rsidR="00A73D18" w:rsidRPr="00A73D18">
        <w:rPr>
          <w:rFonts w:ascii="Times New Roman" w:hAnsi="Times New Roman"/>
          <w:i/>
        </w:rPr>
        <w:t>О признании</w:t>
      </w:r>
      <w:proofErr w:type="gramEnd"/>
      <w:r w:rsidR="00A73D18" w:rsidRPr="00A73D18">
        <w:rPr>
          <w:rFonts w:ascii="Times New Roman" w:hAnsi="Times New Roman"/>
          <w:i/>
        </w:rPr>
        <w:t xml:space="preserve"> не подлежащем применению Проекта планировки с проектом межевания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части, а именно в границах земельных участков с кадастровыми номерами 63:09:0305025:956 и 63:09:0305025:605</w:t>
      </w:r>
      <w:r w:rsidR="006F5BE0" w:rsidRPr="006F5BE0">
        <w:rPr>
          <w:rFonts w:ascii="Times New Roman" w:hAnsi="Times New Roman"/>
          <w:i/>
        </w:rPr>
        <w:t>»</w:t>
      </w:r>
      <w:r w:rsidR="006F5BE0" w:rsidRPr="00407042">
        <w:rPr>
          <w:rFonts w:ascii="Times New Roman" w:hAnsi="Times New Roman"/>
          <w:i/>
        </w:rPr>
        <w:t xml:space="preserve"> </w:t>
      </w:r>
    </w:p>
    <w:p w:rsidR="003A5898" w:rsidRPr="00C93835" w:rsidRDefault="003A5898" w:rsidP="006F5B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(</w:t>
      </w:r>
      <w:r w:rsidRPr="00C93835">
        <w:rPr>
          <w:rFonts w:ascii="Times New Roman" w:hAnsi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/>
        </w:rPr>
        <w:t>)</w:t>
      </w:r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665E" w:rsidRDefault="003A5898" w:rsidP="00C26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2B6B7B" w:rsidRPr="00C2665E">
        <w:rPr>
          <w:rFonts w:ascii="Times New Roman" w:hAnsi="Times New Roman"/>
        </w:rPr>
        <w:t>п</w:t>
      </w:r>
      <w:r w:rsidR="00DB23F4" w:rsidRPr="00C2665E">
        <w:rPr>
          <w:rFonts w:ascii="Times New Roman" w:hAnsi="Times New Roman"/>
        </w:rPr>
        <w:t xml:space="preserve">роекта постановления администрации городского округа Тольятти </w:t>
      </w:r>
    </w:p>
    <w:p w:rsidR="006F5BE0" w:rsidRPr="00407042" w:rsidRDefault="006F5BE0" w:rsidP="00B71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6F5BE0">
        <w:rPr>
          <w:rFonts w:ascii="Times New Roman" w:hAnsi="Times New Roman"/>
          <w:i/>
        </w:rPr>
        <w:t>«</w:t>
      </w:r>
      <w:proofErr w:type="gramStart"/>
      <w:r w:rsidR="00A73D18" w:rsidRPr="00A73D18">
        <w:rPr>
          <w:rFonts w:ascii="Times New Roman" w:hAnsi="Times New Roman"/>
          <w:i/>
        </w:rPr>
        <w:t>О признании</w:t>
      </w:r>
      <w:proofErr w:type="gramEnd"/>
      <w:r w:rsidR="00A73D18" w:rsidRPr="00A73D18">
        <w:rPr>
          <w:rFonts w:ascii="Times New Roman" w:hAnsi="Times New Roman"/>
          <w:i/>
        </w:rPr>
        <w:t xml:space="preserve"> не подлежащем применению Проекта планировки с проектом межевания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части, а именно в границах земельных участков с кадастровыми номерами 63:09:0305025:956 и 63:09:0305025:605</w:t>
      </w:r>
      <w:r w:rsidRPr="006F5BE0">
        <w:rPr>
          <w:rFonts w:ascii="Times New Roman" w:hAnsi="Times New Roman"/>
          <w:i/>
        </w:rPr>
        <w:t>»</w:t>
      </w:r>
      <w:r w:rsidRPr="00407042">
        <w:rPr>
          <w:rFonts w:ascii="Times New Roman" w:hAnsi="Times New Roman"/>
          <w:i/>
        </w:rPr>
        <w:t xml:space="preserve"> </w:t>
      </w:r>
      <w:r w:rsidR="00B7152C" w:rsidRPr="00407042">
        <w:rPr>
          <w:rFonts w:ascii="Times New Roman" w:hAnsi="Times New Roman"/>
          <w:i/>
        </w:rPr>
        <w:t xml:space="preserve"> </w:t>
      </w:r>
    </w:p>
    <w:p w:rsidR="003A5898" w:rsidRPr="00C93835" w:rsidRDefault="003A5898" w:rsidP="00B71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</w:rPr>
        <w:t>(</w:t>
      </w:r>
      <w:r w:rsidRPr="00C93835">
        <w:rPr>
          <w:rFonts w:ascii="Times New Roman" w:hAnsi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/>
        </w:rPr>
        <w:t>)</w:t>
      </w:r>
    </w:p>
    <w:p w:rsidR="00FE457C" w:rsidRDefault="00FE457C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24B79" w:rsidRPr="00C93835" w:rsidRDefault="00724B79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5898" w:rsidRPr="00DB23F4" w:rsidRDefault="003A5898" w:rsidP="00DB23F4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93835">
        <w:rPr>
          <w:rFonts w:ascii="Times New Roman" w:hAnsi="Times New Roman"/>
        </w:rPr>
        <w:t>Все заинтересованные лица могут направить свои предложения и замечания на электронную почту:</w:t>
      </w:r>
      <w:r w:rsidR="00FD6977" w:rsidRPr="00FD6977">
        <w:rPr>
          <w:sz w:val="26"/>
          <w:szCs w:val="26"/>
        </w:rPr>
        <w:t xml:space="preserve"> </w:t>
      </w:r>
      <w:r w:rsidR="008832E3" w:rsidRPr="008832E3">
        <w:rPr>
          <w:rFonts w:ascii="Times New Roman" w:hAnsi="Times New Roman"/>
        </w:rPr>
        <w:t>zhuravleva.nm@tgl.ru</w:t>
      </w:r>
      <w:r w:rsidR="008832E3">
        <w:rPr>
          <w:rFonts w:ascii="Times New Roman" w:hAnsi="Times New Roman"/>
        </w:rPr>
        <w:t>.</w:t>
      </w:r>
      <w:r w:rsidR="00670841">
        <w:rPr>
          <w:rFonts w:ascii="Times New Roman" w:hAnsi="Times New Roman"/>
        </w:rPr>
        <w:t xml:space="preserve"> Контактный телефон:</w:t>
      </w:r>
      <w:r w:rsidR="00FD6977" w:rsidRPr="00150569">
        <w:rPr>
          <w:rFonts w:ascii="Times New Roman" w:hAnsi="Times New Roman"/>
        </w:rPr>
        <w:t xml:space="preserve"> </w:t>
      </w:r>
      <w:r w:rsidR="008832E3" w:rsidRPr="008832E3">
        <w:rPr>
          <w:rFonts w:ascii="Times New Roman" w:hAnsi="Times New Roman"/>
        </w:rPr>
        <w:t>54-44-33 (3587)</w:t>
      </w:r>
      <w:r w:rsidR="00FD6977" w:rsidRPr="00150569">
        <w:rPr>
          <w:rFonts w:ascii="Times New Roman" w:hAnsi="Times New Roman"/>
        </w:rPr>
        <w:t>.</w:t>
      </w:r>
    </w:p>
    <w:p w:rsidR="002B4AAD" w:rsidRDefault="003A5898" w:rsidP="003A5898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 w:rsidRPr="00C93835">
        <w:rPr>
          <w:rFonts w:ascii="Times New Roman" w:hAnsi="Times New Roman"/>
        </w:rPr>
        <w:t xml:space="preserve">Сроки приема предложений и замечаний: </w:t>
      </w:r>
      <w:r w:rsidR="002B4AAD" w:rsidRPr="002B4AAD">
        <w:rPr>
          <w:rFonts w:ascii="Times New Roman" w:hAnsi="Times New Roman"/>
        </w:rPr>
        <w:t xml:space="preserve">c </w:t>
      </w:r>
      <w:r w:rsidR="004445FA">
        <w:rPr>
          <w:rFonts w:ascii="Times New Roman" w:hAnsi="Times New Roman"/>
        </w:rPr>
        <w:t>11</w:t>
      </w:r>
      <w:r w:rsidR="00380B56">
        <w:rPr>
          <w:rFonts w:ascii="Times New Roman" w:hAnsi="Times New Roman"/>
        </w:rPr>
        <w:t>.</w:t>
      </w:r>
      <w:r w:rsidR="004445FA">
        <w:rPr>
          <w:rFonts w:ascii="Times New Roman" w:hAnsi="Times New Roman"/>
        </w:rPr>
        <w:t>0</w:t>
      </w:r>
      <w:r w:rsidR="00A73D18">
        <w:rPr>
          <w:rFonts w:ascii="Times New Roman" w:hAnsi="Times New Roman"/>
        </w:rPr>
        <w:t>6</w:t>
      </w:r>
      <w:r w:rsidR="002B4AAD" w:rsidRPr="002B4AAD">
        <w:rPr>
          <w:rFonts w:ascii="Times New Roman" w:hAnsi="Times New Roman"/>
        </w:rPr>
        <w:t>.202</w:t>
      </w:r>
      <w:r w:rsidR="004445FA">
        <w:rPr>
          <w:rFonts w:ascii="Times New Roman" w:hAnsi="Times New Roman"/>
        </w:rPr>
        <w:t>4</w:t>
      </w:r>
      <w:r w:rsidR="002B4AAD" w:rsidRPr="002B4AAD">
        <w:rPr>
          <w:rFonts w:ascii="Times New Roman" w:hAnsi="Times New Roman"/>
        </w:rPr>
        <w:t xml:space="preserve"> по </w:t>
      </w:r>
      <w:r w:rsidR="004445FA">
        <w:rPr>
          <w:rFonts w:ascii="Times New Roman" w:hAnsi="Times New Roman"/>
        </w:rPr>
        <w:t>20</w:t>
      </w:r>
      <w:r w:rsidR="00380B56">
        <w:rPr>
          <w:rFonts w:ascii="Times New Roman" w:hAnsi="Times New Roman"/>
        </w:rPr>
        <w:t>.</w:t>
      </w:r>
      <w:r w:rsidR="004445FA">
        <w:rPr>
          <w:rFonts w:ascii="Times New Roman" w:hAnsi="Times New Roman"/>
        </w:rPr>
        <w:t>0</w:t>
      </w:r>
      <w:r w:rsidR="00A73D18">
        <w:rPr>
          <w:rFonts w:ascii="Times New Roman" w:hAnsi="Times New Roman"/>
        </w:rPr>
        <w:t>6</w:t>
      </w:r>
      <w:r w:rsidR="002B4AAD" w:rsidRPr="002B4AAD">
        <w:rPr>
          <w:rFonts w:ascii="Times New Roman" w:hAnsi="Times New Roman"/>
        </w:rPr>
        <w:t>.202</w:t>
      </w:r>
      <w:r w:rsidR="004445FA">
        <w:rPr>
          <w:rFonts w:ascii="Times New Roman" w:hAnsi="Times New Roman"/>
        </w:rPr>
        <w:t>4</w:t>
      </w:r>
      <w:r w:rsidR="002B4AAD" w:rsidRPr="002B4AAD">
        <w:rPr>
          <w:rFonts w:ascii="Times New Roman" w:hAnsi="Times New Roman"/>
        </w:rPr>
        <w:t>.</w:t>
      </w:r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Приложения:</w:t>
      </w:r>
    </w:p>
    <w:p w:rsidR="006F5BE0" w:rsidRDefault="007F1848" w:rsidP="006F5B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D6977" w:rsidRPr="00332D4D">
        <w:rPr>
          <w:rFonts w:ascii="Times New Roman" w:hAnsi="Times New Roman"/>
        </w:rPr>
        <w:t xml:space="preserve">Проект постановления администрации городского округа Тольятти </w:t>
      </w:r>
      <w:r w:rsidR="006F5BE0" w:rsidRPr="006F5BE0">
        <w:rPr>
          <w:rFonts w:ascii="Times New Roman" w:hAnsi="Times New Roman"/>
        </w:rPr>
        <w:t>«</w:t>
      </w:r>
      <w:proofErr w:type="gramStart"/>
      <w:r w:rsidR="00A73D18" w:rsidRPr="00A73D18">
        <w:rPr>
          <w:rFonts w:ascii="Times New Roman" w:hAnsi="Times New Roman"/>
        </w:rPr>
        <w:t>О признании</w:t>
      </w:r>
      <w:proofErr w:type="gramEnd"/>
      <w:r w:rsidR="00A73D18" w:rsidRPr="00A73D18">
        <w:rPr>
          <w:rFonts w:ascii="Times New Roman" w:hAnsi="Times New Roman"/>
        </w:rPr>
        <w:t xml:space="preserve"> не подлежащем применению Проекта планировки с проектом межевания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части, а именно в границах земельных участков с кадастровыми номерами 63:09:0305025:956 и 63:09:0305025:605</w:t>
      </w:r>
      <w:r w:rsidR="006F5BE0" w:rsidRPr="006F5BE0">
        <w:rPr>
          <w:rFonts w:ascii="Times New Roman" w:hAnsi="Times New Roman"/>
        </w:rPr>
        <w:t>»</w:t>
      </w:r>
      <w:r w:rsidR="006F5BE0" w:rsidRPr="00407042">
        <w:rPr>
          <w:rFonts w:ascii="Times New Roman" w:hAnsi="Times New Roman"/>
        </w:rPr>
        <w:t xml:space="preserve"> </w:t>
      </w:r>
      <w:r w:rsidR="00B7152C" w:rsidRPr="00332D4D">
        <w:rPr>
          <w:rFonts w:ascii="Times New Roman" w:hAnsi="Times New Roman"/>
        </w:rPr>
        <w:t xml:space="preserve"> </w:t>
      </w:r>
    </w:p>
    <w:p w:rsidR="003A5898" w:rsidRPr="00332D4D" w:rsidRDefault="003A5898" w:rsidP="006F5B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332D4D">
        <w:rPr>
          <w:rFonts w:ascii="Times New Roman" w:hAnsi="Times New Roman"/>
        </w:rPr>
        <w:t>(</w:t>
      </w:r>
      <w:r w:rsidRPr="00332D4D">
        <w:rPr>
          <w:rFonts w:ascii="Times New Roman" w:hAnsi="Times New Roman"/>
          <w:sz w:val="20"/>
          <w:szCs w:val="20"/>
        </w:rPr>
        <w:t>наименование проекта постановления администрации городского округа Тольятти/</w:t>
      </w:r>
      <w:proofErr w:type="gramStart"/>
      <w:r w:rsidRPr="00332D4D">
        <w:rPr>
          <w:rFonts w:ascii="Times New Roman" w:hAnsi="Times New Roman"/>
          <w:sz w:val="20"/>
          <w:szCs w:val="20"/>
        </w:rPr>
        <w:t>перечень  постановлений</w:t>
      </w:r>
      <w:proofErr w:type="gramEnd"/>
      <w:r w:rsidRPr="00332D4D">
        <w:rPr>
          <w:rFonts w:ascii="Times New Roman" w:hAnsi="Times New Roman"/>
          <w:sz w:val="20"/>
          <w:szCs w:val="20"/>
        </w:rPr>
        <w:t xml:space="preserve"> администрации городского округа Тольятти за соответствующий период</w:t>
      </w:r>
      <w:r w:rsidRPr="00332D4D">
        <w:rPr>
          <w:rFonts w:ascii="Times New Roman" w:hAnsi="Times New Roman"/>
        </w:rPr>
        <w:t>)</w:t>
      </w:r>
    </w:p>
    <w:p w:rsidR="003A5898" w:rsidRPr="00C93835" w:rsidRDefault="003A5898" w:rsidP="007F18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Пояснительная записка к проекту постановления Администрации;</w:t>
      </w:r>
    </w:p>
    <w:p w:rsidR="003A5898" w:rsidRPr="00C93835" w:rsidRDefault="003A5898" w:rsidP="007F18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Форма предложений и замечаний.</w:t>
      </w:r>
    </w:p>
    <w:p w:rsidR="003A5898" w:rsidRDefault="003A5898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7FF3" w:rsidRDefault="00B27FF3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4B79" w:rsidRDefault="00724B79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4B79" w:rsidRPr="00C93835" w:rsidRDefault="00724B79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0B56" w:rsidRPr="00380B56" w:rsidRDefault="00380B56" w:rsidP="0038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B56">
        <w:rPr>
          <w:rFonts w:ascii="Times New Roman" w:hAnsi="Times New Roman"/>
        </w:rPr>
        <w:t xml:space="preserve">Руководитель управления </w:t>
      </w:r>
    </w:p>
    <w:p w:rsidR="00380B56" w:rsidRPr="00380B56" w:rsidRDefault="00380B56" w:rsidP="0038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B56">
        <w:rPr>
          <w:rFonts w:ascii="Times New Roman" w:hAnsi="Times New Roman"/>
        </w:rPr>
        <w:t>архитектуры и градостроительства</w:t>
      </w:r>
    </w:p>
    <w:p w:rsidR="00380B56" w:rsidRPr="00380B56" w:rsidRDefault="00380B56" w:rsidP="0038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B56">
        <w:rPr>
          <w:rFonts w:ascii="Times New Roman" w:hAnsi="Times New Roman"/>
        </w:rPr>
        <w:t>департамента градостроительной____________________</w:t>
      </w:r>
      <w:proofErr w:type="gramStart"/>
      <w:r w:rsidRPr="00380B56">
        <w:rPr>
          <w:rFonts w:ascii="Times New Roman" w:hAnsi="Times New Roman"/>
        </w:rPr>
        <w:t>_(</w:t>
      </w:r>
      <w:proofErr w:type="gramEnd"/>
      <w:r w:rsidRPr="00380B56">
        <w:rPr>
          <w:rFonts w:ascii="Times New Roman" w:hAnsi="Times New Roman"/>
        </w:rPr>
        <w:t>С.С. Балахонов)  «___________» 202</w:t>
      </w:r>
      <w:r w:rsidR="004445FA">
        <w:rPr>
          <w:rFonts w:ascii="Times New Roman" w:hAnsi="Times New Roman"/>
        </w:rPr>
        <w:t>4</w:t>
      </w:r>
      <w:r w:rsidRPr="00380B56">
        <w:rPr>
          <w:rFonts w:ascii="Times New Roman" w:hAnsi="Times New Roman"/>
        </w:rPr>
        <w:t xml:space="preserve"> г.</w:t>
      </w:r>
    </w:p>
    <w:p w:rsidR="003A5898" w:rsidRDefault="00380B56" w:rsidP="0038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B56">
        <w:rPr>
          <w:rFonts w:ascii="Times New Roman" w:hAnsi="Times New Roman"/>
        </w:rPr>
        <w:t>деятельности</w:t>
      </w:r>
    </w:p>
    <w:p w:rsidR="00B86EAB" w:rsidRDefault="00B86EAB" w:rsidP="0033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0841" w:rsidRDefault="00670841" w:rsidP="0033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0841" w:rsidRDefault="00670841" w:rsidP="0033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6EAB" w:rsidRDefault="00B86EAB" w:rsidP="0033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1E95" w:rsidRPr="00332D4D" w:rsidRDefault="00380B56" w:rsidP="0038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B56">
        <w:rPr>
          <w:rFonts w:ascii="Times New Roman" w:hAnsi="Times New Roman"/>
        </w:rPr>
        <w:t>Н.М. Журавлева 544433(3587)</w:t>
      </w:r>
    </w:p>
    <w:sectPr w:rsidR="008D1E95" w:rsidRPr="00332D4D" w:rsidSect="00590B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195C"/>
    <w:multiLevelType w:val="hybridMultilevel"/>
    <w:tmpl w:val="2C762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98"/>
    <w:rsid w:val="000E7A1D"/>
    <w:rsid w:val="00150569"/>
    <w:rsid w:val="002952F7"/>
    <w:rsid w:val="002B4AAD"/>
    <w:rsid w:val="002B6B7B"/>
    <w:rsid w:val="002F6859"/>
    <w:rsid w:val="00332D4D"/>
    <w:rsid w:val="00380B56"/>
    <w:rsid w:val="003A5898"/>
    <w:rsid w:val="003F502C"/>
    <w:rsid w:val="00407042"/>
    <w:rsid w:val="004445FA"/>
    <w:rsid w:val="004B2A04"/>
    <w:rsid w:val="00590B69"/>
    <w:rsid w:val="0065651A"/>
    <w:rsid w:val="00670841"/>
    <w:rsid w:val="006D64F0"/>
    <w:rsid w:val="006F5BE0"/>
    <w:rsid w:val="00711A31"/>
    <w:rsid w:val="00724B79"/>
    <w:rsid w:val="007F1848"/>
    <w:rsid w:val="008832E3"/>
    <w:rsid w:val="008D1E95"/>
    <w:rsid w:val="00A063A8"/>
    <w:rsid w:val="00A73D18"/>
    <w:rsid w:val="00AA1AFA"/>
    <w:rsid w:val="00B27FF3"/>
    <w:rsid w:val="00B7152C"/>
    <w:rsid w:val="00B86EAB"/>
    <w:rsid w:val="00BD22CB"/>
    <w:rsid w:val="00BF4FA2"/>
    <w:rsid w:val="00C2665E"/>
    <w:rsid w:val="00C94A06"/>
    <w:rsid w:val="00DB23F4"/>
    <w:rsid w:val="00F74048"/>
    <w:rsid w:val="00FD6977"/>
    <w:rsid w:val="00FD6DA5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A26F26-EE53-4C9A-97B4-63BD6381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8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3A5898"/>
    <w:pPr>
      <w:ind w:left="720"/>
      <w:contextualSpacing/>
    </w:pPr>
  </w:style>
  <w:style w:type="paragraph" w:customStyle="1" w:styleId="a4">
    <w:name w:val="Базовый"/>
    <w:basedOn w:val="a"/>
    <w:uiPriority w:val="99"/>
    <w:rsid w:val="00332D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1848"/>
    <w:pPr>
      <w:suppressAutoHyphens/>
      <w:autoSpaceDE w:val="0"/>
    </w:pPr>
    <w:rPr>
      <w:rFonts w:ascii="Courier New" w:hAnsi="Courier New" w:cs="Courier Ne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374B-2B34-4BC2-892E-BE841E3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Журавлева Наталия Михайловна</cp:lastModifiedBy>
  <cp:revision>2</cp:revision>
  <cp:lastPrinted>2022-11-02T12:41:00Z</cp:lastPrinted>
  <dcterms:created xsi:type="dcterms:W3CDTF">2024-06-11T06:21:00Z</dcterms:created>
  <dcterms:modified xsi:type="dcterms:W3CDTF">2024-06-11T06:21:00Z</dcterms:modified>
</cp:coreProperties>
</file>