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59906B" w14:textId="7D61F994" w:rsidR="00AD69F6" w:rsidRPr="00A1211A" w:rsidRDefault="00AD69F6" w:rsidP="00AD69F6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Cs/>
          <w:i/>
          <w:sz w:val="28"/>
          <w:szCs w:val="28"/>
          <w:u w:val="single"/>
          <w:lang w:eastAsia="ru-RU"/>
        </w:rPr>
      </w:pPr>
      <w:r w:rsidRPr="00A1211A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AB6B1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Об установлении порядка определения юридических лиц, индивидуальных предпринимателей, участников договора простого товарищества, которым свидетельство об осуществлении перевозок по маршруту регулярных перевозок и карты маршрута регулярных перевозок выдаются без проведения открытого конкурса</w:t>
      </w:r>
      <w:r w:rsidRPr="00A1211A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»</w:t>
      </w:r>
    </w:p>
    <w:p w14:paraId="61996738" w14:textId="15486889" w:rsidR="00551E8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726B87" w14:textId="19C0CA61" w:rsidR="00AD69F6" w:rsidRPr="00D4741C" w:rsidRDefault="00C818A7" w:rsidP="00AD69F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</w:pPr>
      <w:proofErr w:type="gramStart"/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FE151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D4741C" w:rsidRPr="00D4741C">
        <w:rPr>
          <w:rFonts w:ascii="Times New Roman" w:hAnsi="Times New Roman" w:cs="Times New Roman"/>
          <w:sz w:val="26"/>
          <w:szCs w:val="26"/>
        </w:rPr>
        <w:t>«</w:t>
      </w:r>
      <w:r w:rsidR="00AB6B1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Об установлении порядка определения юридических лиц, индивидуальных предпринимателей, участников договора простого товарищества, которым свидетельство об осуществлении перевозок по маршруту регулярных перевозок и карты маршрута регулярных перевозок выдаются без проведения открытого конкурса</w:t>
      </w:r>
      <w:r w:rsidR="00A1211A" w:rsidRPr="00D4741C">
        <w:rPr>
          <w:rFonts w:ascii="Times New Roman" w:hAnsi="Times New Roman" w:cs="Times New Roman"/>
          <w:i/>
          <w:sz w:val="26"/>
          <w:szCs w:val="26"/>
        </w:rPr>
        <w:t>»</w:t>
      </w:r>
      <w:r w:rsidR="00AD69F6" w:rsidRPr="00D4741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.</w:t>
      </w:r>
      <w:proofErr w:type="gramEnd"/>
    </w:p>
    <w:p w14:paraId="6F50C285" w14:textId="62FE66CD" w:rsidR="00E97D9E" w:rsidRPr="007853D9" w:rsidRDefault="00E97D9E" w:rsidP="00AD69F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328E1866" w:rsidR="006836DA" w:rsidRPr="00477530" w:rsidRDefault="00AB6B1F" w:rsidP="00A121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lazareva</w:t>
      </w:r>
      <w:proofErr w:type="spellEnd"/>
      <w:r w:rsidR="00AD69F6" w:rsidRPr="00A1211A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iu</w:t>
      </w:r>
      <w:proofErr w:type="spellEnd"/>
      <w:r w:rsidR="00477530" w:rsidRPr="00477530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@tgl.ru</w:t>
      </w:r>
      <w:r w:rsidR="00B26360" w:rsidRPr="0047753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C47C6CE" w:rsidR="00C818A7" w:rsidRPr="007D66D2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с </w:t>
      </w:r>
      <w:r w:rsidR="00AB6B1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28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.0</w:t>
      </w:r>
      <w:r w:rsidR="00AB6B1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2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.202</w:t>
      </w:r>
      <w:r w:rsidR="00AB6B1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6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 xml:space="preserve">г. 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 w:rsidR="00AB6B1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06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.0</w:t>
      </w:r>
      <w:r w:rsidR="00AB6B1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3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.202</w:t>
      </w:r>
      <w:r w:rsidR="00AB6B1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6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г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11B2D904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3B0CF6A3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B6B1F">
        <w:rPr>
          <w:rFonts w:ascii="Times New Roman" w:hAnsi="Times New Roman" w:cs="Times New Roman"/>
          <w:sz w:val="26"/>
          <w:szCs w:val="26"/>
        </w:rPr>
        <w:t>Лазарева Ирина Юрьевна</w:t>
      </w:r>
      <w:r w:rsidR="00477530">
        <w:rPr>
          <w:rFonts w:ascii="Times New Roman" w:hAnsi="Times New Roman" w:cs="Times New Roman"/>
          <w:sz w:val="26"/>
          <w:szCs w:val="26"/>
        </w:rPr>
        <w:t xml:space="preserve">, </w:t>
      </w:r>
      <w:r w:rsidR="00AD69F6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B263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4C4B" w:rsidRPr="00B26360">
        <w:rPr>
          <w:rFonts w:ascii="Times New Roman" w:hAnsi="Times New Roman" w:cs="Times New Roman"/>
          <w:sz w:val="26"/>
          <w:szCs w:val="26"/>
        </w:rPr>
        <w:t>отдела</w:t>
      </w:r>
      <w:r w:rsidR="00551E8D">
        <w:rPr>
          <w:rFonts w:ascii="Times New Roman" w:hAnsi="Times New Roman" w:cs="Times New Roman"/>
          <w:sz w:val="26"/>
          <w:szCs w:val="26"/>
        </w:rPr>
        <w:t xml:space="preserve"> развития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proofErr w:type="gramEnd"/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AB6B1F">
        <w:rPr>
          <w:rFonts w:ascii="Times New Roman" w:hAnsi="Times New Roman" w:cs="Times New Roman"/>
          <w:sz w:val="26"/>
          <w:szCs w:val="26"/>
        </w:rPr>
        <w:t>47</w:t>
      </w:r>
      <w:r w:rsidR="00AD69F6">
        <w:rPr>
          <w:rFonts w:ascii="Times New Roman" w:hAnsi="Times New Roman" w:cs="Times New Roman"/>
          <w:sz w:val="26"/>
          <w:szCs w:val="26"/>
        </w:rPr>
        <w:t xml:space="preserve"> </w:t>
      </w:r>
      <w:r w:rsidR="00AB6B1F">
        <w:rPr>
          <w:rFonts w:ascii="Times New Roman" w:hAnsi="Times New Roman" w:cs="Times New Roman"/>
          <w:sz w:val="26"/>
          <w:szCs w:val="26"/>
        </w:rPr>
        <w:t>63</w:t>
      </w:r>
      <w:bookmarkStart w:id="0" w:name="_GoBack"/>
      <w:bookmarkEnd w:id="0"/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18530B"/>
    <w:rsid w:val="00205AE7"/>
    <w:rsid w:val="002E0518"/>
    <w:rsid w:val="00343F3D"/>
    <w:rsid w:val="00392126"/>
    <w:rsid w:val="003C12FB"/>
    <w:rsid w:val="003E36B6"/>
    <w:rsid w:val="003E3809"/>
    <w:rsid w:val="00434472"/>
    <w:rsid w:val="00435125"/>
    <w:rsid w:val="00451EE9"/>
    <w:rsid w:val="00477530"/>
    <w:rsid w:val="004B67E0"/>
    <w:rsid w:val="005142AF"/>
    <w:rsid w:val="0052027C"/>
    <w:rsid w:val="00522BEA"/>
    <w:rsid w:val="00551E8D"/>
    <w:rsid w:val="005A5A72"/>
    <w:rsid w:val="005E18D2"/>
    <w:rsid w:val="005E71CA"/>
    <w:rsid w:val="00601274"/>
    <w:rsid w:val="006836DA"/>
    <w:rsid w:val="006954F2"/>
    <w:rsid w:val="006F21A7"/>
    <w:rsid w:val="00717032"/>
    <w:rsid w:val="00783443"/>
    <w:rsid w:val="007A5542"/>
    <w:rsid w:val="007D66D2"/>
    <w:rsid w:val="008914E9"/>
    <w:rsid w:val="008C3571"/>
    <w:rsid w:val="009A1A08"/>
    <w:rsid w:val="00A05B83"/>
    <w:rsid w:val="00A1211A"/>
    <w:rsid w:val="00A54ED9"/>
    <w:rsid w:val="00AA7A01"/>
    <w:rsid w:val="00AB6B1F"/>
    <w:rsid w:val="00AD69F6"/>
    <w:rsid w:val="00B26360"/>
    <w:rsid w:val="00B46E9A"/>
    <w:rsid w:val="00B511EB"/>
    <w:rsid w:val="00B5793A"/>
    <w:rsid w:val="00B64C4B"/>
    <w:rsid w:val="00B74EB9"/>
    <w:rsid w:val="00B8651B"/>
    <w:rsid w:val="00C13832"/>
    <w:rsid w:val="00C457CD"/>
    <w:rsid w:val="00C818A7"/>
    <w:rsid w:val="00C90EBE"/>
    <w:rsid w:val="00CA7077"/>
    <w:rsid w:val="00CC23C5"/>
    <w:rsid w:val="00CD6E24"/>
    <w:rsid w:val="00D4741C"/>
    <w:rsid w:val="00E03497"/>
    <w:rsid w:val="00E501BD"/>
    <w:rsid w:val="00E67569"/>
    <w:rsid w:val="00E97D9E"/>
    <w:rsid w:val="00ED09CE"/>
    <w:rsid w:val="00EF4705"/>
    <w:rsid w:val="00F42342"/>
    <w:rsid w:val="00F54908"/>
    <w:rsid w:val="00F615CF"/>
    <w:rsid w:val="00F64D71"/>
    <w:rsid w:val="00F86EB9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Лазарева  Ирина Юрьевна</cp:lastModifiedBy>
  <cp:revision>2</cp:revision>
  <cp:lastPrinted>2022-02-11T06:25:00Z</cp:lastPrinted>
  <dcterms:created xsi:type="dcterms:W3CDTF">2026-02-27T05:39:00Z</dcterms:created>
  <dcterms:modified xsi:type="dcterms:W3CDTF">2026-02-27T05:39:00Z</dcterms:modified>
</cp:coreProperties>
</file>