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073C6" w:rsidRPr="00B30A6A" w:rsidTr="002073C6">
        <w:tc>
          <w:tcPr>
            <w:tcW w:w="4785" w:type="dxa"/>
          </w:tcPr>
          <w:p w:rsidR="002073C6" w:rsidRPr="00B30A6A" w:rsidRDefault="002073C6" w:rsidP="00B30A6A">
            <w:pPr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2073C6" w:rsidRPr="00B30A6A" w:rsidRDefault="00E3737F" w:rsidP="00B30A6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постановлению    администрации городского округа </w:t>
            </w:r>
          </w:p>
          <w:p w:rsidR="002073C6" w:rsidRPr="00B30A6A" w:rsidRDefault="002073C6" w:rsidP="00B30A6A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6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532C7" w:rsidRPr="00B30A6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B3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2C7" w:rsidRPr="00B30A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3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2C7" w:rsidRPr="00B30A6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073C6" w:rsidRPr="00B30A6A" w:rsidRDefault="002073C6" w:rsidP="00B30A6A">
            <w:pPr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80B" w:rsidRPr="00B30A6A" w:rsidRDefault="00F1380B" w:rsidP="00470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2C7" w:rsidRPr="00B30A6A" w:rsidRDefault="007532C7" w:rsidP="00470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32"/>
      <w:bookmarkEnd w:id="0"/>
    </w:p>
    <w:p w:rsidR="004C2F8F" w:rsidRPr="00B30A6A" w:rsidRDefault="004C2F8F" w:rsidP="00470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17380" w:rsidRPr="00B30A6A" w:rsidRDefault="00917380" w:rsidP="004703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Порядок определения юридического лица, индивидуального </w:t>
      </w:r>
    </w:p>
    <w:p w:rsidR="00917380" w:rsidRPr="00B30A6A" w:rsidRDefault="00917380" w:rsidP="004703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>предпринимателя, участник</w:t>
      </w:r>
      <w:r w:rsidR="001B75FA" w:rsidRPr="001B75FA">
        <w:rPr>
          <w:rFonts w:ascii="Times New Roman" w:hAnsi="Times New Roman" w:cs="Times New Roman"/>
          <w:bCs/>
          <w:sz w:val="24"/>
          <w:szCs w:val="24"/>
        </w:rPr>
        <w:t>а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договора простого товарищества, </w:t>
      </w:r>
    </w:p>
    <w:p w:rsidR="00917380" w:rsidRPr="00120B65" w:rsidRDefault="00917380" w:rsidP="004703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30A6A">
        <w:rPr>
          <w:rFonts w:ascii="Times New Roman" w:hAnsi="Times New Roman" w:cs="Times New Roman"/>
          <w:bCs/>
          <w:sz w:val="24"/>
          <w:szCs w:val="24"/>
        </w:rPr>
        <w:t>которым</w:t>
      </w:r>
      <w:proofErr w:type="gramEnd"/>
      <w:r w:rsidRPr="00B30A6A">
        <w:rPr>
          <w:rFonts w:ascii="Times New Roman" w:hAnsi="Times New Roman" w:cs="Times New Roman"/>
          <w:bCs/>
          <w:sz w:val="24"/>
          <w:szCs w:val="24"/>
        </w:rPr>
        <w:t xml:space="preserve"> свидетельство об осуществлении перевозок </w:t>
      </w:r>
    </w:p>
    <w:p w:rsidR="00917380" w:rsidRPr="00B30A6A" w:rsidRDefault="00917380" w:rsidP="004703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по муниципальному маршруту регулярных перевозок </w:t>
      </w:r>
    </w:p>
    <w:p w:rsidR="00917380" w:rsidRPr="00B30A6A" w:rsidRDefault="00917380" w:rsidP="004703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>и карт</w:t>
      </w:r>
      <w:r w:rsidR="001B75FA">
        <w:rPr>
          <w:rFonts w:ascii="Times New Roman" w:hAnsi="Times New Roman" w:cs="Times New Roman"/>
          <w:bCs/>
          <w:sz w:val="24"/>
          <w:szCs w:val="24"/>
        </w:rPr>
        <w:t>а</w:t>
      </w:r>
      <w:r w:rsidR="001B75FA" w:rsidRPr="001B75F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B75FA">
        <w:rPr>
          <w:rFonts w:ascii="Times New Roman" w:hAnsi="Times New Roman" w:cs="Times New Roman"/>
          <w:bCs/>
          <w:sz w:val="24"/>
          <w:szCs w:val="24"/>
        </w:rPr>
        <w:t>карты)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маршрута регулярных перевозок </w:t>
      </w:r>
    </w:p>
    <w:p w:rsidR="00917380" w:rsidRPr="00B30A6A" w:rsidRDefault="00917380" w:rsidP="004703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выдаются без проведения открытого конкурса </w:t>
      </w:r>
    </w:p>
    <w:p w:rsidR="001B75FA" w:rsidRDefault="00917380" w:rsidP="004703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на право осуществления перевозок по </w:t>
      </w:r>
      <w:r w:rsidR="001B75FA">
        <w:rPr>
          <w:rFonts w:ascii="Times New Roman" w:hAnsi="Times New Roman" w:cs="Times New Roman"/>
          <w:bCs/>
          <w:sz w:val="24"/>
          <w:szCs w:val="24"/>
        </w:rPr>
        <w:t xml:space="preserve">маршруту </w:t>
      </w:r>
    </w:p>
    <w:p w:rsidR="00917380" w:rsidRPr="00B30A6A" w:rsidRDefault="00917380" w:rsidP="004703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30A6A">
        <w:rPr>
          <w:rFonts w:ascii="Times New Roman" w:hAnsi="Times New Roman" w:cs="Times New Roman"/>
          <w:bCs/>
          <w:sz w:val="24"/>
          <w:szCs w:val="24"/>
        </w:rPr>
        <w:t>регулярных перевозок</w:t>
      </w:r>
    </w:p>
    <w:p w:rsidR="00F1380B" w:rsidRDefault="00F1380B" w:rsidP="00470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35C" w:rsidRPr="00B30A6A" w:rsidRDefault="0047035C" w:rsidP="00470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380B" w:rsidRPr="00B30A6A" w:rsidRDefault="00F1380B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5FA" w:rsidRDefault="00917380" w:rsidP="001B75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30A6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30A6A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r w:rsidR="001B75FA">
        <w:rPr>
          <w:rFonts w:ascii="Times New Roman" w:hAnsi="Times New Roman" w:cs="Times New Roman"/>
          <w:bCs/>
          <w:sz w:val="24"/>
          <w:szCs w:val="24"/>
        </w:rPr>
        <w:t xml:space="preserve">устанавливает в соответствии с частью 3.1 статьи 19 Федерального закона </w:t>
      </w:r>
      <w:r w:rsidR="001B75FA" w:rsidRPr="00B30A6A">
        <w:rPr>
          <w:rFonts w:ascii="Times New Roman" w:hAnsi="Times New Roman" w:cs="Times New Roman"/>
          <w:sz w:val="24"/>
          <w:szCs w:val="24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1B75FA">
        <w:rPr>
          <w:rFonts w:ascii="Times New Roman" w:hAnsi="Times New Roman" w:cs="Times New Roman"/>
          <w:sz w:val="24"/>
          <w:szCs w:val="24"/>
        </w:rPr>
        <w:t>» (далее – Федеральный закон № 220-ФЗ) правила</w:t>
      </w:r>
      <w:r w:rsidR="001B7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0A6A">
        <w:rPr>
          <w:rFonts w:ascii="Times New Roman" w:hAnsi="Times New Roman" w:cs="Times New Roman"/>
          <w:bCs/>
          <w:sz w:val="24"/>
          <w:szCs w:val="24"/>
        </w:rPr>
        <w:t>определения юридического лица, индивидуального предпринимателя, участник</w:t>
      </w:r>
      <w:r w:rsidR="001B75FA">
        <w:rPr>
          <w:rFonts w:ascii="Times New Roman" w:hAnsi="Times New Roman" w:cs="Times New Roman"/>
          <w:bCs/>
          <w:sz w:val="24"/>
          <w:szCs w:val="24"/>
        </w:rPr>
        <w:t>а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договора простого товарищества, которым свидетельство об осуществлении</w:t>
      </w:r>
      <w:proofErr w:type="gramEnd"/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перевозок по муниципальному маршруту регулярных перевозок</w:t>
      </w:r>
      <w:r w:rsidR="00395309">
        <w:rPr>
          <w:rFonts w:ascii="Times New Roman" w:hAnsi="Times New Roman" w:cs="Times New Roman"/>
          <w:bCs/>
          <w:sz w:val="24"/>
          <w:szCs w:val="24"/>
        </w:rPr>
        <w:t xml:space="preserve"> (далее – Свидетельство)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и карт</w:t>
      </w:r>
      <w:r w:rsidR="001B75FA">
        <w:rPr>
          <w:rFonts w:ascii="Times New Roman" w:hAnsi="Times New Roman" w:cs="Times New Roman"/>
          <w:bCs/>
          <w:sz w:val="24"/>
          <w:szCs w:val="24"/>
        </w:rPr>
        <w:t>а (карты)</w:t>
      </w:r>
      <w:r w:rsidRPr="00B30A6A">
        <w:rPr>
          <w:rFonts w:ascii="Times New Roman" w:hAnsi="Times New Roman" w:cs="Times New Roman"/>
          <w:bCs/>
          <w:sz w:val="24"/>
          <w:szCs w:val="24"/>
        </w:rPr>
        <w:t xml:space="preserve"> маршрута регулярных перевозок выдаются без проведения открытого конкурса на право осуществления перевозок по </w:t>
      </w:r>
      <w:r w:rsidR="001B75FA">
        <w:rPr>
          <w:rFonts w:ascii="Times New Roman" w:hAnsi="Times New Roman" w:cs="Times New Roman"/>
          <w:bCs/>
          <w:sz w:val="24"/>
          <w:szCs w:val="24"/>
        </w:rPr>
        <w:t>маршруту регулярных перевозок</w:t>
      </w:r>
      <w:r w:rsidR="00395309">
        <w:rPr>
          <w:rFonts w:ascii="Times New Roman" w:hAnsi="Times New Roman" w:cs="Times New Roman"/>
          <w:bCs/>
          <w:sz w:val="24"/>
          <w:szCs w:val="24"/>
        </w:rPr>
        <w:t xml:space="preserve"> (далее – Карта маршрута).</w:t>
      </w:r>
    </w:p>
    <w:p w:rsidR="00917380" w:rsidRPr="002808D0" w:rsidRDefault="00395309" w:rsidP="001B75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Определение заинтересованного лица, которому Свидетельство и Карты (карты) соответствующего маршрута выдаются </w:t>
      </w:r>
      <w:r w:rsidR="00917380" w:rsidRPr="00B3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проведения открытого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органом администрации городского округа Тольятти (далее – Уполномоченный орган), к функциям которого относится выдача Свидетельства и Карты (карт). </w:t>
      </w:r>
    </w:p>
    <w:p w:rsidR="00395309" w:rsidRDefault="00395309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Без проведения открытого конкурса Свидетельство и Карта (карты) выдаются заинтересованному лицу в случае наступления обстоятельств, предусмотренных частью 3 статьи 19 Федерального закона № 220-ФЗ.</w:t>
      </w:r>
    </w:p>
    <w:p w:rsidR="002E3842" w:rsidRDefault="00395309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наступлении обстоятельств, предусмотренных пунктом 3 настоящего Порядка, уполномоченным органом на официальном сайте администрации городского округа Тольятти в сети Интернет размещается информационное сообщение о выдаче Свидетельства и Карты (карт) без проведения открытого конкурса (</w:t>
      </w:r>
      <w:r w:rsidR="002E3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Информационное сообщение). </w:t>
      </w:r>
    </w:p>
    <w:p w:rsidR="002E3842" w:rsidRDefault="002E3842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 указываются следующие сведения:</w:t>
      </w:r>
    </w:p>
    <w:p w:rsidR="002E3842" w:rsidRDefault="002E3842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об уполномоченном органе (наименование, юридический адрес, электронная почта, телефон);</w:t>
      </w:r>
    </w:p>
    <w:p w:rsidR="002E3842" w:rsidRDefault="002E3842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информация о муниципальном маршруте регулярных перевозок, на который Свидетельство и Карта (карты) выдаются без проведения открытого конкурса, в соответствии с реестром маршрутов регулярных перевозок;</w:t>
      </w:r>
    </w:p>
    <w:p w:rsidR="002E3842" w:rsidRDefault="002E3842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контактная информация и порядок направления в уполномоченный орган заявления о выдаче Свидетельства и Карты (карт) на условиях, в соответствии с реестром маршрутов регулярных перевозок;</w:t>
      </w:r>
    </w:p>
    <w:p w:rsidR="002E3842" w:rsidRDefault="002E3842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перечень прилагаемых к заявлению документов;</w:t>
      </w:r>
    </w:p>
    <w:p w:rsidR="002E3842" w:rsidRDefault="002E3842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срок, место и время приема заявок;</w:t>
      </w:r>
    </w:p>
    <w:p w:rsidR="002E3842" w:rsidRDefault="002E3842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дата, место и время рассмотрения заявлений;</w:t>
      </w:r>
    </w:p>
    <w:p w:rsidR="002E3842" w:rsidRDefault="002E3842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срок, в течение которого заинтересованному лицу по результатам рассмотрения заявления выдаются Свидетельство и Карта (карты) соответствующего маршрута регулярных перевозок;</w:t>
      </w:r>
    </w:p>
    <w:p w:rsidR="002E3842" w:rsidRDefault="007362F3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срок действия выдаваемых Свидетельств и Карты (карт).</w:t>
      </w:r>
    </w:p>
    <w:p w:rsidR="007362F3" w:rsidRDefault="007362F3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заявлению прилагаются следующие документы:</w:t>
      </w:r>
    </w:p>
    <w:p w:rsidR="007362F3" w:rsidRDefault="007362F3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заверенные копии учредительных документов заинтересованного лица, копия письменного договора простого товарищества (для участников простого товарищества);</w:t>
      </w:r>
    </w:p>
    <w:p w:rsidR="007362F3" w:rsidRDefault="007362F3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лицензии на осуществление деятельности по перевозкам пассажиров и багажа заинтересованного лица;</w:t>
      </w:r>
    </w:p>
    <w:p w:rsidR="007362F3" w:rsidRDefault="007362F3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декларация о соответствии заинтересованного лица требованиям, установленным пунктом 7 настоящего Порядка;</w:t>
      </w:r>
    </w:p>
    <w:p w:rsidR="00120B65" w:rsidRDefault="00B42D1A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транспортных средствах, предлагаемых заинтересованным лицом для осуществления перевозок по соответствующем</w:t>
      </w:r>
      <w:r w:rsidR="00120B6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маршруту регулярных перевозок</w:t>
      </w:r>
      <w:r w:rsidR="000A2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предусмотренной приложением 2 к настоящему Порядку.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2D1A" w:rsidRDefault="00B42D1A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копии свидетельств о регистрации транспортных средств, копии документов, подтверждающих наличие у  заинтересованного лица на праве собственности или ином законном основании указанных транспортных средств.</w:t>
      </w:r>
    </w:p>
    <w:p w:rsidR="00B42D1A" w:rsidRDefault="00B42D1A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7D10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F4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аинтересованное лицо, претендующее на получение Свидетельства и Карты (карт) </w:t>
      </w:r>
      <w:proofErr w:type="gramStart"/>
      <w:r w:rsidR="009F4C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="009F4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F4C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="009F4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конкурса, должно соответствовать следующим требованиям:</w:t>
      </w:r>
    </w:p>
    <w:p w:rsidR="009F4C4F" w:rsidRDefault="009F4C4F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лицензии на осуществление деятельности по перевозкам пассажиров и багажа;</w:t>
      </w:r>
    </w:p>
    <w:p w:rsidR="009F4C4F" w:rsidRDefault="009F4C4F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ликвидации заинтересованного лица – юридического лица и отсутствие решения арбитражного суда о признании банкротом заинтересованного лица – юридического лица или индивидуального предпринимателя и об открытии конкурсного производства;</w:t>
      </w:r>
    </w:p>
    <w:p w:rsidR="009F4C4F" w:rsidRDefault="009F4C4F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у заинтересованного лица задолженности по обязательным платежам в бюджеты бюджетной системы Российской Федерации за последний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заверешенный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отчетный период.</w:t>
      </w:r>
    </w:p>
    <w:p w:rsidR="009F4C4F" w:rsidRDefault="009F4C4F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Заявления регистрируются уполномоченным органом с проставлением даты и времени подачи заявления.</w:t>
      </w:r>
    </w:p>
    <w:p w:rsidR="009F4C4F" w:rsidRDefault="009F4C4F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Заявления рассматриваются в порядке очередности в зависимости от даты и времени их подачи в уполномоченный орган.</w:t>
      </w:r>
    </w:p>
    <w:p w:rsidR="009F4C4F" w:rsidRDefault="009F4C4F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Решение о выдаче Свидетельства и Карты (карт) по результатам рассмотрения поступивших документов в отношении заинтересованного лица, соответствующего установленным информационным сообщением требованиям, чье заявление поступило первым согласно дате и времени регистрации.</w:t>
      </w:r>
    </w:p>
    <w:p w:rsidR="009F4C4F" w:rsidRDefault="009F4C4F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Основаниями для отказа в выдаче свидетельства и Карты (карт) в соответствии с настоящим Порядком являются:</w:t>
      </w:r>
    </w:p>
    <w:p w:rsidR="009F4C4F" w:rsidRDefault="0076663B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документов, указанных в пункте 6 настоящего Порядка;</w:t>
      </w:r>
    </w:p>
    <w:p w:rsidR="0076663B" w:rsidRDefault="0076663B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заявлении сведений (информации), содержащих недостоверные, противоречивые или неполные данные.</w:t>
      </w:r>
    </w:p>
    <w:p w:rsidR="0076663B" w:rsidRDefault="0076663B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день принятия решения о выдаче Свидетельства и Карты (карт) уполномоченный орган  уведомляет заинтересованное лицо о принятом решении и выдает ему Свидетельство и Карту (карты) в срок, установленный в информационном сообщении.</w:t>
      </w:r>
    </w:p>
    <w:p w:rsidR="0076663B" w:rsidRDefault="00E7707B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Информацию </w:t>
      </w:r>
      <w:r w:rsidR="002E19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выданном Свидетельстве и Карте (картах) уполномоченный орган размещает на официальном сайте администрации городского округа Тольятти в сети Интернет.</w:t>
      </w:r>
    </w:p>
    <w:p w:rsidR="002E1944" w:rsidRPr="002E1944" w:rsidRDefault="002E1944" w:rsidP="00B30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случае неявки заинтересованного лица для получения Свидетельства и Карты (карт), Свидетельство и Карт</w:t>
      </w:r>
      <w:r w:rsidR="00DA1F0E">
        <w:rPr>
          <w:rFonts w:ascii="Times New Roman" w:eastAsia="Times New Roman" w:hAnsi="Times New Roman" w:cs="Times New Roman"/>
          <w:sz w:val="24"/>
          <w:szCs w:val="24"/>
          <w:lang w:eastAsia="ru-RU"/>
        </w:rPr>
        <w:t>а (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карты) выдаются заинтересованному лицу,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соответствующему установленным информационным сообщением требованиям, заявление которого поступило следующим в порядке очередности поступления заявлений в соответствии с данными регистрации. </w:t>
      </w:r>
    </w:p>
    <w:p w:rsidR="00E4268F" w:rsidRPr="00B30A6A" w:rsidRDefault="00E4268F" w:rsidP="00EA6F27">
      <w:pPr>
        <w:pStyle w:val="ab"/>
        <w:spacing w:before="0" w:beforeAutospacing="0" w:after="0" w:afterAutospacing="0"/>
        <w:ind w:firstLine="709"/>
      </w:pPr>
    </w:p>
    <w:p w:rsidR="00805306" w:rsidRPr="00B30A6A" w:rsidRDefault="00805306" w:rsidP="00B30A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80B" w:rsidRPr="00B30A6A" w:rsidRDefault="00DB0346" w:rsidP="00B30A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0A6A"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F1380B" w:rsidRPr="00B30A6A" w:rsidSect="00C127EF">
      <w:headerReference w:type="default" r:id="rId9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F5" w:rsidRDefault="004F64F5" w:rsidP="006A5D8C">
      <w:pPr>
        <w:spacing w:after="0" w:line="240" w:lineRule="auto"/>
      </w:pPr>
      <w:r>
        <w:separator/>
      </w:r>
    </w:p>
  </w:endnote>
  <w:endnote w:type="continuationSeparator" w:id="0">
    <w:p w:rsidR="004F64F5" w:rsidRDefault="004F64F5" w:rsidP="006A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F5" w:rsidRDefault="004F64F5" w:rsidP="006A5D8C">
      <w:pPr>
        <w:spacing w:after="0" w:line="240" w:lineRule="auto"/>
      </w:pPr>
      <w:r>
        <w:separator/>
      </w:r>
    </w:p>
  </w:footnote>
  <w:footnote w:type="continuationSeparator" w:id="0">
    <w:p w:rsidR="004F64F5" w:rsidRDefault="004F64F5" w:rsidP="006A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050872"/>
      <w:docPartObj>
        <w:docPartGallery w:val="Page Numbers (Top of Page)"/>
        <w:docPartUnique/>
      </w:docPartObj>
    </w:sdtPr>
    <w:sdtEndPr/>
    <w:sdtContent>
      <w:p w:rsidR="00552DE0" w:rsidRDefault="00552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F0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5413"/>
    <w:multiLevelType w:val="multilevel"/>
    <w:tmpl w:val="3C84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F0999"/>
    <w:multiLevelType w:val="multilevel"/>
    <w:tmpl w:val="AB14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89"/>
    <w:rsid w:val="00014485"/>
    <w:rsid w:val="00017BD3"/>
    <w:rsid w:val="00050792"/>
    <w:rsid w:val="0006455E"/>
    <w:rsid w:val="00064F2C"/>
    <w:rsid w:val="000718BC"/>
    <w:rsid w:val="0009715B"/>
    <w:rsid w:val="000A250B"/>
    <w:rsid w:val="000B2625"/>
    <w:rsid w:val="000B4D44"/>
    <w:rsid w:val="000D4A32"/>
    <w:rsid w:val="000D6F4E"/>
    <w:rsid w:val="000E4C7E"/>
    <w:rsid w:val="000F6269"/>
    <w:rsid w:val="001159CD"/>
    <w:rsid w:val="00116904"/>
    <w:rsid w:val="00120B65"/>
    <w:rsid w:val="00126B04"/>
    <w:rsid w:val="001509C6"/>
    <w:rsid w:val="00162273"/>
    <w:rsid w:val="00164DF7"/>
    <w:rsid w:val="001823EF"/>
    <w:rsid w:val="001829C2"/>
    <w:rsid w:val="00197F75"/>
    <w:rsid w:val="001A09EF"/>
    <w:rsid w:val="001A19FC"/>
    <w:rsid w:val="001A5B84"/>
    <w:rsid w:val="001B0CDE"/>
    <w:rsid w:val="001B75FA"/>
    <w:rsid w:val="001D05D3"/>
    <w:rsid w:val="002031CE"/>
    <w:rsid w:val="002073C6"/>
    <w:rsid w:val="0021537C"/>
    <w:rsid w:val="002535EB"/>
    <w:rsid w:val="00267428"/>
    <w:rsid w:val="00273409"/>
    <w:rsid w:val="002808D0"/>
    <w:rsid w:val="00282E77"/>
    <w:rsid w:val="002863C8"/>
    <w:rsid w:val="002B1DB9"/>
    <w:rsid w:val="002B2725"/>
    <w:rsid w:val="002B558B"/>
    <w:rsid w:val="002C5DC6"/>
    <w:rsid w:val="002D1C0B"/>
    <w:rsid w:val="002E1944"/>
    <w:rsid w:val="002E3842"/>
    <w:rsid w:val="003128D1"/>
    <w:rsid w:val="00315611"/>
    <w:rsid w:val="00324788"/>
    <w:rsid w:val="003710FB"/>
    <w:rsid w:val="00391B38"/>
    <w:rsid w:val="00395309"/>
    <w:rsid w:val="003B0B91"/>
    <w:rsid w:val="003B6749"/>
    <w:rsid w:val="003F52F6"/>
    <w:rsid w:val="00402939"/>
    <w:rsid w:val="00404A07"/>
    <w:rsid w:val="004148C4"/>
    <w:rsid w:val="004247FF"/>
    <w:rsid w:val="0044406B"/>
    <w:rsid w:val="00450CAC"/>
    <w:rsid w:val="00464942"/>
    <w:rsid w:val="0047035C"/>
    <w:rsid w:val="00493553"/>
    <w:rsid w:val="004A6654"/>
    <w:rsid w:val="004C2F8F"/>
    <w:rsid w:val="004D117F"/>
    <w:rsid w:val="004E206D"/>
    <w:rsid w:val="004E2782"/>
    <w:rsid w:val="004F64F5"/>
    <w:rsid w:val="0050062E"/>
    <w:rsid w:val="00516D83"/>
    <w:rsid w:val="00523333"/>
    <w:rsid w:val="00552DE0"/>
    <w:rsid w:val="00560BA4"/>
    <w:rsid w:val="0058169D"/>
    <w:rsid w:val="005A78E3"/>
    <w:rsid w:val="005D61C9"/>
    <w:rsid w:val="005E0889"/>
    <w:rsid w:val="00600877"/>
    <w:rsid w:val="00602871"/>
    <w:rsid w:val="0060492D"/>
    <w:rsid w:val="00605F4B"/>
    <w:rsid w:val="0061462C"/>
    <w:rsid w:val="00631737"/>
    <w:rsid w:val="0063305D"/>
    <w:rsid w:val="00636A83"/>
    <w:rsid w:val="00642144"/>
    <w:rsid w:val="00643340"/>
    <w:rsid w:val="006934F0"/>
    <w:rsid w:val="006A5D8C"/>
    <w:rsid w:val="006B6009"/>
    <w:rsid w:val="006C4F8F"/>
    <w:rsid w:val="006E663E"/>
    <w:rsid w:val="006E7934"/>
    <w:rsid w:val="006F53F6"/>
    <w:rsid w:val="00714745"/>
    <w:rsid w:val="00722600"/>
    <w:rsid w:val="007264E5"/>
    <w:rsid w:val="007362F3"/>
    <w:rsid w:val="007532C7"/>
    <w:rsid w:val="007557FB"/>
    <w:rsid w:val="0076663B"/>
    <w:rsid w:val="00767B84"/>
    <w:rsid w:val="0077076C"/>
    <w:rsid w:val="0078614B"/>
    <w:rsid w:val="007D1012"/>
    <w:rsid w:val="007E415B"/>
    <w:rsid w:val="007E6E7D"/>
    <w:rsid w:val="007F100F"/>
    <w:rsid w:val="0080117E"/>
    <w:rsid w:val="00805306"/>
    <w:rsid w:val="00806846"/>
    <w:rsid w:val="008117EB"/>
    <w:rsid w:val="00817310"/>
    <w:rsid w:val="00830343"/>
    <w:rsid w:val="008407E6"/>
    <w:rsid w:val="0085685B"/>
    <w:rsid w:val="008716FA"/>
    <w:rsid w:val="00893A01"/>
    <w:rsid w:val="00895877"/>
    <w:rsid w:val="008967DC"/>
    <w:rsid w:val="008D221E"/>
    <w:rsid w:val="008E391A"/>
    <w:rsid w:val="00917380"/>
    <w:rsid w:val="0093166A"/>
    <w:rsid w:val="00974707"/>
    <w:rsid w:val="0098098A"/>
    <w:rsid w:val="009849F8"/>
    <w:rsid w:val="00994CCA"/>
    <w:rsid w:val="009D472D"/>
    <w:rsid w:val="009E3770"/>
    <w:rsid w:val="009E671D"/>
    <w:rsid w:val="009E6723"/>
    <w:rsid w:val="009F4C4F"/>
    <w:rsid w:val="00A360F2"/>
    <w:rsid w:val="00A60975"/>
    <w:rsid w:val="00A67A8C"/>
    <w:rsid w:val="00A77EEC"/>
    <w:rsid w:val="00A90A4F"/>
    <w:rsid w:val="00AD1A57"/>
    <w:rsid w:val="00AE7FD2"/>
    <w:rsid w:val="00B07D52"/>
    <w:rsid w:val="00B1054C"/>
    <w:rsid w:val="00B30A6A"/>
    <w:rsid w:val="00B31344"/>
    <w:rsid w:val="00B3550B"/>
    <w:rsid w:val="00B358AC"/>
    <w:rsid w:val="00B369BE"/>
    <w:rsid w:val="00B42D1A"/>
    <w:rsid w:val="00B7229F"/>
    <w:rsid w:val="00B73070"/>
    <w:rsid w:val="00B92873"/>
    <w:rsid w:val="00B96921"/>
    <w:rsid w:val="00BA16D7"/>
    <w:rsid w:val="00BB4204"/>
    <w:rsid w:val="00BC2C58"/>
    <w:rsid w:val="00BC7B38"/>
    <w:rsid w:val="00BD3535"/>
    <w:rsid w:val="00BE6CD5"/>
    <w:rsid w:val="00BF051C"/>
    <w:rsid w:val="00C100E2"/>
    <w:rsid w:val="00C127EF"/>
    <w:rsid w:val="00C336C6"/>
    <w:rsid w:val="00C47CED"/>
    <w:rsid w:val="00C557FB"/>
    <w:rsid w:val="00C74A8F"/>
    <w:rsid w:val="00C84B82"/>
    <w:rsid w:val="00CA6586"/>
    <w:rsid w:val="00CA7802"/>
    <w:rsid w:val="00CB47F3"/>
    <w:rsid w:val="00CB7963"/>
    <w:rsid w:val="00CC5F18"/>
    <w:rsid w:val="00CD2208"/>
    <w:rsid w:val="00CD71A3"/>
    <w:rsid w:val="00CE426B"/>
    <w:rsid w:val="00D36460"/>
    <w:rsid w:val="00D37B01"/>
    <w:rsid w:val="00D41942"/>
    <w:rsid w:val="00D70BDE"/>
    <w:rsid w:val="00D80941"/>
    <w:rsid w:val="00D81E92"/>
    <w:rsid w:val="00D85706"/>
    <w:rsid w:val="00D85E54"/>
    <w:rsid w:val="00D91514"/>
    <w:rsid w:val="00DA1F0E"/>
    <w:rsid w:val="00DB0346"/>
    <w:rsid w:val="00DB600A"/>
    <w:rsid w:val="00E34075"/>
    <w:rsid w:val="00E3737F"/>
    <w:rsid w:val="00E4268F"/>
    <w:rsid w:val="00E559C8"/>
    <w:rsid w:val="00E7707B"/>
    <w:rsid w:val="00E90155"/>
    <w:rsid w:val="00EA6F27"/>
    <w:rsid w:val="00EC6D1F"/>
    <w:rsid w:val="00F1380B"/>
    <w:rsid w:val="00F47764"/>
    <w:rsid w:val="00F81FC9"/>
    <w:rsid w:val="00F86D1A"/>
    <w:rsid w:val="00FB0DAA"/>
    <w:rsid w:val="00FB4FC4"/>
    <w:rsid w:val="00FC6E3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6421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642144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A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D8C"/>
  </w:style>
  <w:style w:type="paragraph" w:styleId="a7">
    <w:name w:val="footer"/>
    <w:basedOn w:val="a"/>
    <w:link w:val="a8"/>
    <w:uiPriority w:val="99"/>
    <w:unhideWhenUsed/>
    <w:rsid w:val="006A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D8C"/>
  </w:style>
  <w:style w:type="paragraph" w:styleId="a9">
    <w:name w:val="Balloon Text"/>
    <w:basedOn w:val="a"/>
    <w:link w:val="aa"/>
    <w:uiPriority w:val="99"/>
    <w:semiHidden/>
    <w:unhideWhenUsed/>
    <w:rsid w:val="0031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8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77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0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73409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26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1B7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6421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642144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A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D8C"/>
  </w:style>
  <w:style w:type="paragraph" w:styleId="a7">
    <w:name w:val="footer"/>
    <w:basedOn w:val="a"/>
    <w:link w:val="a8"/>
    <w:uiPriority w:val="99"/>
    <w:unhideWhenUsed/>
    <w:rsid w:val="006A5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D8C"/>
  </w:style>
  <w:style w:type="paragraph" w:styleId="a9">
    <w:name w:val="Balloon Text"/>
    <w:basedOn w:val="a"/>
    <w:link w:val="aa"/>
    <w:uiPriority w:val="99"/>
    <w:semiHidden/>
    <w:unhideWhenUsed/>
    <w:rsid w:val="0031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8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77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0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73409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26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1B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5690-7189-4ADE-9C28-37B93AF4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Зародова Ольга Федоровна</cp:lastModifiedBy>
  <cp:revision>29</cp:revision>
  <cp:lastPrinted>2025-10-03T04:44:00Z</cp:lastPrinted>
  <dcterms:created xsi:type="dcterms:W3CDTF">2022-05-16T10:25:00Z</dcterms:created>
  <dcterms:modified xsi:type="dcterms:W3CDTF">2025-10-03T05:07:00Z</dcterms:modified>
</cp:coreProperties>
</file>