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2073C6" w:rsidRPr="00450CAC" w:rsidTr="002073C6">
        <w:tc>
          <w:tcPr>
            <w:tcW w:w="4785" w:type="dxa"/>
          </w:tcPr>
          <w:p w:rsidR="002073C6" w:rsidRPr="00450CAC" w:rsidRDefault="002073C6" w:rsidP="00450CAC">
            <w:pPr>
              <w:autoSpaceDE w:val="0"/>
              <w:autoSpaceDN w:val="0"/>
              <w:adjustRightInd w:val="0"/>
              <w:ind w:firstLine="709"/>
              <w:jc w:val="right"/>
              <w:outlineLvl w:val="0"/>
              <w:rPr>
                <w:rFonts w:ascii="Times New Roman" w:hAnsi="Times New Roman" w:cs="Times New Roman"/>
                <w:sz w:val="24"/>
                <w:szCs w:val="24"/>
              </w:rPr>
            </w:pPr>
          </w:p>
        </w:tc>
        <w:tc>
          <w:tcPr>
            <w:tcW w:w="4785" w:type="dxa"/>
          </w:tcPr>
          <w:p w:rsidR="002073C6" w:rsidRPr="00450CAC" w:rsidRDefault="002073C6" w:rsidP="00450CAC">
            <w:pPr>
              <w:autoSpaceDE w:val="0"/>
              <w:autoSpaceDN w:val="0"/>
              <w:adjustRightInd w:val="0"/>
              <w:ind w:firstLine="709"/>
              <w:jc w:val="center"/>
              <w:outlineLvl w:val="0"/>
              <w:rPr>
                <w:rFonts w:ascii="Times New Roman" w:hAnsi="Times New Roman" w:cs="Times New Roman"/>
                <w:sz w:val="24"/>
                <w:szCs w:val="24"/>
              </w:rPr>
            </w:pPr>
            <w:r w:rsidRPr="00450CAC">
              <w:rPr>
                <w:rFonts w:ascii="Times New Roman" w:hAnsi="Times New Roman" w:cs="Times New Roman"/>
                <w:sz w:val="24"/>
                <w:szCs w:val="24"/>
              </w:rPr>
              <w:t>Утвержден</w:t>
            </w:r>
          </w:p>
          <w:p w:rsidR="002073C6" w:rsidRPr="00450CAC" w:rsidRDefault="007532C7" w:rsidP="00450CAC">
            <w:pPr>
              <w:autoSpaceDE w:val="0"/>
              <w:autoSpaceDN w:val="0"/>
              <w:adjustRightInd w:val="0"/>
              <w:ind w:firstLine="709"/>
              <w:jc w:val="center"/>
              <w:rPr>
                <w:rFonts w:ascii="Times New Roman" w:hAnsi="Times New Roman" w:cs="Times New Roman"/>
                <w:sz w:val="24"/>
                <w:szCs w:val="24"/>
              </w:rPr>
            </w:pPr>
            <w:r w:rsidRPr="00450CAC">
              <w:rPr>
                <w:rFonts w:ascii="Times New Roman" w:hAnsi="Times New Roman" w:cs="Times New Roman"/>
                <w:sz w:val="24"/>
                <w:szCs w:val="24"/>
              </w:rPr>
              <w:t>п</w:t>
            </w:r>
            <w:r w:rsidR="002073C6" w:rsidRPr="00450CAC">
              <w:rPr>
                <w:rFonts w:ascii="Times New Roman" w:hAnsi="Times New Roman" w:cs="Times New Roman"/>
                <w:sz w:val="24"/>
                <w:szCs w:val="24"/>
              </w:rPr>
              <w:t xml:space="preserve">остановлением администрации </w:t>
            </w:r>
          </w:p>
          <w:p w:rsidR="002073C6" w:rsidRPr="00450CAC" w:rsidRDefault="002073C6" w:rsidP="00450CAC">
            <w:pPr>
              <w:autoSpaceDE w:val="0"/>
              <w:autoSpaceDN w:val="0"/>
              <w:adjustRightInd w:val="0"/>
              <w:ind w:firstLine="709"/>
              <w:jc w:val="center"/>
              <w:rPr>
                <w:rFonts w:ascii="Times New Roman" w:hAnsi="Times New Roman" w:cs="Times New Roman"/>
                <w:sz w:val="24"/>
                <w:szCs w:val="24"/>
              </w:rPr>
            </w:pPr>
            <w:r w:rsidRPr="00450CAC">
              <w:rPr>
                <w:rFonts w:ascii="Times New Roman" w:hAnsi="Times New Roman" w:cs="Times New Roman"/>
                <w:sz w:val="24"/>
                <w:szCs w:val="24"/>
              </w:rPr>
              <w:t>городского округа Тольятти</w:t>
            </w:r>
          </w:p>
          <w:p w:rsidR="002073C6" w:rsidRPr="00450CAC" w:rsidRDefault="002073C6" w:rsidP="00450CAC">
            <w:pPr>
              <w:autoSpaceDE w:val="0"/>
              <w:autoSpaceDN w:val="0"/>
              <w:adjustRightInd w:val="0"/>
              <w:ind w:firstLine="709"/>
              <w:jc w:val="center"/>
              <w:rPr>
                <w:rFonts w:ascii="Times New Roman" w:hAnsi="Times New Roman" w:cs="Times New Roman"/>
                <w:sz w:val="24"/>
                <w:szCs w:val="24"/>
              </w:rPr>
            </w:pPr>
            <w:r w:rsidRPr="00450CAC">
              <w:rPr>
                <w:rFonts w:ascii="Times New Roman" w:hAnsi="Times New Roman" w:cs="Times New Roman"/>
                <w:sz w:val="24"/>
                <w:szCs w:val="24"/>
              </w:rPr>
              <w:t xml:space="preserve">от </w:t>
            </w:r>
            <w:r w:rsidR="007532C7" w:rsidRPr="00450CAC">
              <w:rPr>
                <w:rFonts w:ascii="Times New Roman" w:hAnsi="Times New Roman" w:cs="Times New Roman"/>
                <w:sz w:val="24"/>
                <w:szCs w:val="24"/>
              </w:rPr>
              <w:t>______________</w:t>
            </w:r>
            <w:r w:rsidRPr="00450CAC">
              <w:rPr>
                <w:rFonts w:ascii="Times New Roman" w:hAnsi="Times New Roman" w:cs="Times New Roman"/>
                <w:sz w:val="24"/>
                <w:szCs w:val="24"/>
              </w:rPr>
              <w:t xml:space="preserve"> </w:t>
            </w:r>
            <w:r w:rsidR="007532C7" w:rsidRPr="00450CAC">
              <w:rPr>
                <w:rFonts w:ascii="Times New Roman" w:hAnsi="Times New Roman" w:cs="Times New Roman"/>
                <w:sz w:val="24"/>
                <w:szCs w:val="24"/>
              </w:rPr>
              <w:t>№</w:t>
            </w:r>
            <w:r w:rsidRPr="00450CAC">
              <w:rPr>
                <w:rFonts w:ascii="Times New Roman" w:hAnsi="Times New Roman" w:cs="Times New Roman"/>
                <w:sz w:val="24"/>
                <w:szCs w:val="24"/>
              </w:rPr>
              <w:t xml:space="preserve"> </w:t>
            </w:r>
            <w:r w:rsidR="007532C7" w:rsidRPr="00450CAC">
              <w:rPr>
                <w:rFonts w:ascii="Times New Roman" w:hAnsi="Times New Roman" w:cs="Times New Roman"/>
                <w:sz w:val="24"/>
                <w:szCs w:val="24"/>
              </w:rPr>
              <w:t>_________</w:t>
            </w:r>
          </w:p>
          <w:p w:rsidR="002073C6" w:rsidRPr="00450CAC" w:rsidRDefault="002073C6" w:rsidP="00450CAC">
            <w:pPr>
              <w:autoSpaceDE w:val="0"/>
              <w:autoSpaceDN w:val="0"/>
              <w:adjustRightInd w:val="0"/>
              <w:ind w:firstLine="709"/>
              <w:jc w:val="right"/>
              <w:outlineLvl w:val="0"/>
              <w:rPr>
                <w:rFonts w:ascii="Times New Roman" w:hAnsi="Times New Roman" w:cs="Times New Roman"/>
                <w:sz w:val="24"/>
                <w:szCs w:val="24"/>
              </w:rPr>
            </w:pPr>
          </w:p>
        </w:tc>
      </w:tr>
    </w:tbl>
    <w:p w:rsidR="00F1380B" w:rsidRPr="00450CAC" w:rsidRDefault="00F1380B" w:rsidP="00450CAC">
      <w:pPr>
        <w:autoSpaceDE w:val="0"/>
        <w:autoSpaceDN w:val="0"/>
        <w:adjustRightInd w:val="0"/>
        <w:spacing w:after="0" w:line="240" w:lineRule="auto"/>
        <w:ind w:firstLine="709"/>
        <w:jc w:val="both"/>
        <w:rPr>
          <w:rFonts w:ascii="Times New Roman" w:hAnsi="Times New Roman" w:cs="Times New Roman"/>
          <w:sz w:val="24"/>
          <w:szCs w:val="24"/>
        </w:rPr>
      </w:pPr>
    </w:p>
    <w:p w:rsidR="007532C7" w:rsidRPr="00450CAC" w:rsidRDefault="007532C7" w:rsidP="00450CAC">
      <w:pPr>
        <w:autoSpaceDE w:val="0"/>
        <w:autoSpaceDN w:val="0"/>
        <w:adjustRightInd w:val="0"/>
        <w:spacing w:after="0" w:line="240" w:lineRule="auto"/>
        <w:ind w:firstLine="709"/>
        <w:jc w:val="center"/>
        <w:rPr>
          <w:rFonts w:ascii="Times New Roman" w:hAnsi="Times New Roman" w:cs="Times New Roman"/>
          <w:bCs/>
          <w:sz w:val="24"/>
          <w:szCs w:val="24"/>
        </w:rPr>
      </w:pPr>
      <w:bookmarkStart w:id="0" w:name="Par32"/>
      <w:bookmarkEnd w:id="0"/>
    </w:p>
    <w:p w:rsidR="004C2F8F" w:rsidRPr="00450CAC" w:rsidRDefault="004C2F8F" w:rsidP="00450CAC">
      <w:pPr>
        <w:autoSpaceDE w:val="0"/>
        <w:autoSpaceDN w:val="0"/>
        <w:adjustRightInd w:val="0"/>
        <w:spacing w:after="0" w:line="240" w:lineRule="auto"/>
        <w:ind w:firstLine="709"/>
        <w:jc w:val="center"/>
        <w:rPr>
          <w:rFonts w:ascii="Times New Roman" w:hAnsi="Times New Roman" w:cs="Times New Roman"/>
          <w:bCs/>
          <w:sz w:val="24"/>
          <w:szCs w:val="24"/>
        </w:rPr>
      </w:pPr>
    </w:p>
    <w:p w:rsidR="00917380" w:rsidRPr="00450CAC" w:rsidRDefault="00917380" w:rsidP="00450CAC">
      <w:pPr>
        <w:autoSpaceDE w:val="0"/>
        <w:autoSpaceDN w:val="0"/>
        <w:adjustRightInd w:val="0"/>
        <w:spacing w:after="0" w:line="240" w:lineRule="auto"/>
        <w:ind w:firstLine="709"/>
        <w:jc w:val="center"/>
        <w:outlineLvl w:val="0"/>
        <w:rPr>
          <w:rFonts w:ascii="Times New Roman" w:hAnsi="Times New Roman" w:cs="Times New Roman"/>
          <w:bCs/>
          <w:sz w:val="24"/>
          <w:szCs w:val="24"/>
        </w:rPr>
      </w:pPr>
      <w:r w:rsidRPr="00450CAC">
        <w:rPr>
          <w:rFonts w:ascii="Times New Roman" w:hAnsi="Times New Roman" w:cs="Times New Roman"/>
          <w:bCs/>
          <w:sz w:val="24"/>
          <w:szCs w:val="24"/>
        </w:rPr>
        <w:t xml:space="preserve">Порядок определения юридического лица, индивидуального </w:t>
      </w:r>
    </w:p>
    <w:p w:rsidR="00917380" w:rsidRPr="00450CAC" w:rsidRDefault="00917380" w:rsidP="00450CAC">
      <w:pPr>
        <w:autoSpaceDE w:val="0"/>
        <w:autoSpaceDN w:val="0"/>
        <w:adjustRightInd w:val="0"/>
        <w:spacing w:after="0" w:line="240" w:lineRule="auto"/>
        <w:ind w:firstLine="709"/>
        <w:jc w:val="center"/>
        <w:outlineLvl w:val="0"/>
        <w:rPr>
          <w:rFonts w:ascii="Times New Roman" w:hAnsi="Times New Roman" w:cs="Times New Roman"/>
          <w:bCs/>
          <w:sz w:val="24"/>
          <w:szCs w:val="24"/>
        </w:rPr>
      </w:pPr>
      <w:r w:rsidRPr="00450CAC">
        <w:rPr>
          <w:rFonts w:ascii="Times New Roman" w:hAnsi="Times New Roman" w:cs="Times New Roman"/>
          <w:bCs/>
          <w:sz w:val="24"/>
          <w:szCs w:val="24"/>
        </w:rPr>
        <w:t xml:space="preserve">предпринимателя, участников договора простого товарищества, </w:t>
      </w:r>
    </w:p>
    <w:p w:rsidR="00917380" w:rsidRPr="00450CAC" w:rsidRDefault="00917380" w:rsidP="00450CAC">
      <w:pPr>
        <w:autoSpaceDE w:val="0"/>
        <w:autoSpaceDN w:val="0"/>
        <w:adjustRightInd w:val="0"/>
        <w:spacing w:after="0" w:line="240" w:lineRule="auto"/>
        <w:ind w:firstLine="709"/>
        <w:jc w:val="center"/>
        <w:outlineLvl w:val="0"/>
        <w:rPr>
          <w:rFonts w:ascii="Times New Roman" w:hAnsi="Times New Roman" w:cs="Times New Roman"/>
          <w:bCs/>
          <w:sz w:val="24"/>
          <w:szCs w:val="24"/>
        </w:rPr>
      </w:pPr>
      <w:proofErr w:type="gramStart"/>
      <w:r w:rsidRPr="00450CAC">
        <w:rPr>
          <w:rFonts w:ascii="Times New Roman" w:hAnsi="Times New Roman" w:cs="Times New Roman"/>
          <w:bCs/>
          <w:sz w:val="24"/>
          <w:szCs w:val="24"/>
        </w:rPr>
        <w:t>которым</w:t>
      </w:r>
      <w:proofErr w:type="gramEnd"/>
      <w:r w:rsidRPr="00450CAC">
        <w:rPr>
          <w:rFonts w:ascii="Times New Roman" w:hAnsi="Times New Roman" w:cs="Times New Roman"/>
          <w:bCs/>
          <w:sz w:val="24"/>
          <w:szCs w:val="24"/>
        </w:rPr>
        <w:t xml:space="preserve"> свидетельство об осуществлении перевозок </w:t>
      </w:r>
    </w:p>
    <w:p w:rsidR="00917380" w:rsidRPr="00450CAC" w:rsidRDefault="00917380" w:rsidP="00450CAC">
      <w:pPr>
        <w:autoSpaceDE w:val="0"/>
        <w:autoSpaceDN w:val="0"/>
        <w:adjustRightInd w:val="0"/>
        <w:spacing w:after="0" w:line="240" w:lineRule="auto"/>
        <w:ind w:firstLine="709"/>
        <w:jc w:val="center"/>
        <w:outlineLvl w:val="0"/>
        <w:rPr>
          <w:rFonts w:ascii="Times New Roman" w:hAnsi="Times New Roman" w:cs="Times New Roman"/>
          <w:bCs/>
          <w:sz w:val="24"/>
          <w:szCs w:val="24"/>
        </w:rPr>
      </w:pPr>
      <w:r w:rsidRPr="00450CAC">
        <w:rPr>
          <w:rFonts w:ascii="Times New Roman" w:hAnsi="Times New Roman" w:cs="Times New Roman"/>
          <w:bCs/>
          <w:sz w:val="24"/>
          <w:szCs w:val="24"/>
        </w:rPr>
        <w:t xml:space="preserve">по муниципальному маршруту регулярных перевозок </w:t>
      </w:r>
    </w:p>
    <w:p w:rsidR="00917380" w:rsidRPr="00450CAC" w:rsidRDefault="00917380" w:rsidP="00450CAC">
      <w:pPr>
        <w:autoSpaceDE w:val="0"/>
        <w:autoSpaceDN w:val="0"/>
        <w:adjustRightInd w:val="0"/>
        <w:spacing w:after="0" w:line="240" w:lineRule="auto"/>
        <w:ind w:firstLine="709"/>
        <w:jc w:val="center"/>
        <w:outlineLvl w:val="0"/>
        <w:rPr>
          <w:rFonts w:ascii="Times New Roman" w:hAnsi="Times New Roman" w:cs="Times New Roman"/>
          <w:bCs/>
          <w:sz w:val="24"/>
          <w:szCs w:val="24"/>
        </w:rPr>
      </w:pPr>
      <w:r w:rsidRPr="00450CAC">
        <w:rPr>
          <w:rFonts w:ascii="Times New Roman" w:hAnsi="Times New Roman" w:cs="Times New Roman"/>
          <w:bCs/>
          <w:sz w:val="24"/>
          <w:szCs w:val="24"/>
        </w:rPr>
        <w:t xml:space="preserve">и карты муниципального маршрута регулярных перевозок </w:t>
      </w:r>
    </w:p>
    <w:p w:rsidR="00917380" w:rsidRPr="00450CAC" w:rsidRDefault="00917380" w:rsidP="00450CAC">
      <w:pPr>
        <w:autoSpaceDE w:val="0"/>
        <w:autoSpaceDN w:val="0"/>
        <w:adjustRightInd w:val="0"/>
        <w:spacing w:after="0" w:line="240" w:lineRule="auto"/>
        <w:ind w:firstLine="709"/>
        <w:jc w:val="center"/>
        <w:outlineLvl w:val="0"/>
        <w:rPr>
          <w:rFonts w:ascii="Times New Roman" w:hAnsi="Times New Roman" w:cs="Times New Roman"/>
          <w:bCs/>
          <w:sz w:val="24"/>
          <w:szCs w:val="24"/>
        </w:rPr>
      </w:pPr>
      <w:r w:rsidRPr="00450CAC">
        <w:rPr>
          <w:rFonts w:ascii="Times New Roman" w:hAnsi="Times New Roman" w:cs="Times New Roman"/>
          <w:bCs/>
          <w:sz w:val="24"/>
          <w:szCs w:val="24"/>
        </w:rPr>
        <w:t xml:space="preserve">выдаются без проведения открытого конкурса </w:t>
      </w:r>
    </w:p>
    <w:p w:rsidR="00917380" w:rsidRPr="00450CAC" w:rsidRDefault="00917380" w:rsidP="00450CAC">
      <w:pPr>
        <w:autoSpaceDE w:val="0"/>
        <w:autoSpaceDN w:val="0"/>
        <w:adjustRightInd w:val="0"/>
        <w:spacing w:after="0" w:line="240" w:lineRule="auto"/>
        <w:ind w:firstLine="709"/>
        <w:jc w:val="center"/>
        <w:outlineLvl w:val="0"/>
        <w:rPr>
          <w:rFonts w:ascii="Times New Roman" w:hAnsi="Times New Roman" w:cs="Times New Roman"/>
          <w:bCs/>
          <w:sz w:val="24"/>
          <w:szCs w:val="24"/>
        </w:rPr>
      </w:pPr>
      <w:r w:rsidRPr="00450CAC">
        <w:rPr>
          <w:rFonts w:ascii="Times New Roman" w:hAnsi="Times New Roman" w:cs="Times New Roman"/>
          <w:bCs/>
          <w:sz w:val="24"/>
          <w:szCs w:val="24"/>
        </w:rPr>
        <w:t xml:space="preserve">на право осуществления перевозок по одному или нескольким </w:t>
      </w:r>
    </w:p>
    <w:p w:rsidR="00917380" w:rsidRPr="00450CAC" w:rsidRDefault="00917380" w:rsidP="00450CAC">
      <w:pPr>
        <w:autoSpaceDE w:val="0"/>
        <w:autoSpaceDN w:val="0"/>
        <w:adjustRightInd w:val="0"/>
        <w:spacing w:after="0" w:line="240" w:lineRule="auto"/>
        <w:ind w:firstLine="709"/>
        <w:jc w:val="center"/>
        <w:outlineLvl w:val="0"/>
        <w:rPr>
          <w:rFonts w:ascii="Times New Roman" w:hAnsi="Times New Roman" w:cs="Times New Roman"/>
          <w:sz w:val="24"/>
          <w:szCs w:val="24"/>
        </w:rPr>
      </w:pPr>
      <w:r w:rsidRPr="00450CAC">
        <w:rPr>
          <w:rFonts w:ascii="Times New Roman" w:hAnsi="Times New Roman" w:cs="Times New Roman"/>
          <w:bCs/>
          <w:sz w:val="24"/>
          <w:szCs w:val="24"/>
        </w:rPr>
        <w:t>муниципальным маршрутам регулярных перевозок</w:t>
      </w:r>
    </w:p>
    <w:p w:rsidR="00F1380B" w:rsidRPr="00450CAC" w:rsidRDefault="00F1380B" w:rsidP="00450CAC">
      <w:pPr>
        <w:autoSpaceDE w:val="0"/>
        <w:autoSpaceDN w:val="0"/>
        <w:adjustRightInd w:val="0"/>
        <w:spacing w:after="0" w:line="240" w:lineRule="auto"/>
        <w:ind w:firstLine="709"/>
        <w:jc w:val="both"/>
        <w:rPr>
          <w:rFonts w:ascii="Times New Roman" w:hAnsi="Times New Roman" w:cs="Times New Roman"/>
          <w:sz w:val="24"/>
          <w:szCs w:val="24"/>
        </w:rPr>
      </w:pPr>
    </w:p>
    <w:p w:rsidR="009E671D" w:rsidRPr="00450CAC" w:rsidRDefault="009E671D" w:rsidP="00450CAC">
      <w:pPr>
        <w:autoSpaceDE w:val="0"/>
        <w:autoSpaceDN w:val="0"/>
        <w:adjustRightInd w:val="0"/>
        <w:spacing w:after="0" w:line="240" w:lineRule="auto"/>
        <w:ind w:firstLine="709"/>
        <w:jc w:val="center"/>
        <w:outlineLvl w:val="1"/>
        <w:rPr>
          <w:rFonts w:ascii="Times New Roman" w:hAnsi="Times New Roman" w:cs="Times New Roman"/>
          <w:b/>
          <w:bCs/>
          <w:sz w:val="24"/>
          <w:szCs w:val="24"/>
        </w:rPr>
      </w:pPr>
    </w:p>
    <w:p w:rsidR="00F1380B" w:rsidRPr="00450CAC" w:rsidRDefault="00F1380B" w:rsidP="00450CAC">
      <w:pPr>
        <w:autoSpaceDE w:val="0"/>
        <w:autoSpaceDN w:val="0"/>
        <w:adjustRightInd w:val="0"/>
        <w:spacing w:after="0" w:line="240" w:lineRule="auto"/>
        <w:ind w:firstLine="709"/>
        <w:jc w:val="center"/>
        <w:outlineLvl w:val="1"/>
        <w:rPr>
          <w:rFonts w:ascii="Times New Roman" w:hAnsi="Times New Roman" w:cs="Times New Roman"/>
          <w:bCs/>
          <w:sz w:val="24"/>
          <w:szCs w:val="24"/>
        </w:rPr>
      </w:pPr>
      <w:r w:rsidRPr="00450CAC">
        <w:rPr>
          <w:rFonts w:ascii="Times New Roman" w:hAnsi="Times New Roman" w:cs="Times New Roman"/>
          <w:bCs/>
          <w:sz w:val="24"/>
          <w:szCs w:val="24"/>
        </w:rPr>
        <w:t>I. ОБЩИЕ ПОЛОЖЕНИЯ</w:t>
      </w:r>
    </w:p>
    <w:p w:rsidR="00F1380B" w:rsidRPr="00450CAC" w:rsidRDefault="00F1380B" w:rsidP="00450CAC">
      <w:pPr>
        <w:autoSpaceDE w:val="0"/>
        <w:autoSpaceDN w:val="0"/>
        <w:adjustRightInd w:val="0"/>
        <w:spacing w:after="0" w:line="240" w:lineRule="auto"/>
        <w:ind w:firstLine="709"/>
        <w:jc w:val="both"/>
        <w:rPr>
          <w:rFonts w:ascii="Times New Roman" w:hAnsi="Times New Roman" w:cs="Times New Roman"/>
          <w:sz w:val="24"/>
          <w:szCs w:val="24"/>
        </w:rPr>
      </w:pPr>
    </w:p>
    <w:p w:rsidR="00917380" w:rsidRPr="00450CAC" w:rsidRDefault="00917380" w:rsidP="00450CAC">
      <w:pPr>
        <w:autoSpaceDE w:val="0"/>
        <w:autoSpaceDN w:val="0"/>
        <w:adjustRightInd w:val="0"/>
        <w:spacing w:after="0" w:line="240" w:lineRule="auto"/>
        <w:ind w:firstLine="709"/>
        <w:jc w:val="both"/>
        <w:outlineLvl w:val="0"/>
        <w:rPr>
          <w:rFonts w:ascii="Times New Roman" w:hAnsi="Times New Roman" w:cs="Times New Roman"/>
          <w:sz w:val="24"/>
          <w:szCs w:val="24"/>
        </w:rPr>
      </w:pPr>
      <w:r w:rsidRPr="00450CAC">
        <w:rPr>
          <w:rFonts w:ascii="Times New Roman" w:hAnsi="Times New Roman" w:cs="Times New Roman"/>
          <w:sz w:val="24"/>
          <w:szCs w:val="24"/>
        </w:rPr>
        <w:t xml:space="preserve">1.1. Настоящий </w:t>
      </w:r>
      <w:r w:rsidRPr="00450CAC">
        <w:rPr>
          <w:rFonts w:ascii="Times New Roman" w:hAnsi="Times New Roman" w:cs="Times New Roman"/>
          <w:bCs/>
          <w:sz w:val="24"/>
          <w:szCs w:val="24"/>
        </w:rPr>
        <w:t xml:space="preserve">Порядок определения юридического лица, индивидуального предпринимателя, участников договора простого товарищества, которым свидетельство об осуществлении перевозок по муниципальному маршруту регулярных перевозок и </w:t>
      </w:r>
      <w:proofErr w:type="gramStart"/>
      <w:r w:rsidRPr="00450CAC">
        <w:rPr>
          <w:rFonts w:ascii="Times New Roman" w:hAnsi="Times New Roman" w:cs="Times New Roman"/>
          <w:bCs/>
          <w:sz w:val="24"/>
          <w:szCs w:val="24"/>
        </w:rPr>
        <w:t xml:space="preserve">карты муниципального маршрута регулярных перевозок выдаются без проведения открытого конкурса на право осуществления перевозок по одному или нескольким муниципальным маршрутам регулярных перевозок (далее – Порядок) </w:t>
      </w:r>
      <w:r w:rsidRPr="00450CAC">
        <w:rPr>
          <w:rFonts w:ascii="Times New Roman" w:hAnsi="Times New Roman" w:cs="Times New Roman"/>
          <w:sz w:val="24"/>
          <w:szCs w:val="24"/>
        </w:rPr>
        <w:t xml:space="preserve">разработан во исполнение Федерального </w:t>
      </w:r>
      <w:hyperlink r:id="rId9" w:history="1">
        <w:r w:rsidRPr="00450CAC">
          <w:rPr>
            <w:rFonts w:ascii="Times New Roman" w:hAnsi="Times New Roman" w:cs="Times New Roman"/>
            <w:sz w:val="24"/>
            <w:szCs w:val="24"/>
          </w:rPr>
          <w:t>закона</w:t>
        </w:r>
      </w:hyperlink>
      <w:r w:rsidRPr="00450CAC">
        <w:rPr>
          <w:rFonts w:ascii="Times New Roman" w:hAnsi="Times New Roman" w:cs="Times New Roman"/>
          <w:sz w:val="24"/>
          <w:szCs w:val="24"/>
        </w:rPr>
        <w:t xml:space="preserve"> от 13.07.2015 г.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roofErr w:type="gramEnd"/>
    </w:p>
    <w:p w:rsidR="00917380" w:rsidRPr="00450CAC" w:rsidRDefault="00917380" w:rsidP="00450CA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50CAC">
        <w:rPr>
          <w:rFonts w:ascii="Times New Roman" w:hAnsi="Times New Roman" w:cs="Times New Roman"/>
          <w:bCs/>
          <w:sz w:val="24"/>
          <w:szCs w:val="24"/>
        </w:rPr>
        <w:t xml:space="preserve">1.2. </w:t>
      </w:r>
      <w:proofErr w:type="gramStart"/>
      <w:r w:rsidRPr="00450CAC">
        <w:rPr>
          <w:rFonts w:ascii="Times New Roman" w:hAnsi="Times New Roman" w:cs="Times New Roman"/>
          <w:bCs/>
          <w:sz w:val="24"/>
          <w:szCs w:val="24"/>
        </w:rPr>
        <w:t xml:space="preserve">Порядок </w:t>
      </w:r>
      <w:r w:rsidRPr="00450CAC">
        <w:rPr>
          <w:rFonts w:ascii="Times New Roman" w:eastAsia="Times New Roman" w:hAnsi="Times New Roman" w:cs="Times New Roman"/>
          <w:sz w:val="24"/>
          <w:szCs w:val="24"/>
          <w:lang w:eastAsia="ru-RU"/>
        </w:rPr>
        <w:t>устанавливает процедуру определения юридического лица, индивидуального предпринимателя, участников договора простого товарищества (далее – перевозчик), которым свидетельство об осуществлении перевозок по муниципальному маршруту регулярных перевозок (далее – свидетельство) и карты муниципального маршрута регулярных перевозок (далее – карта маршрута) выдаются без проведения открытого конкурса на право осуществления перевозок по одному или нескольким муниципальным маршрутам регулярных перевозок (далее – открытый конкурс, (далее – процедура определения перевозчика).</w:t>
      </w:r>
      <w:proofErr w:type="gramEnd"/>
    </w:p>
    <w:p w:rsidR="0077076C" w:rsidRPr="00450CAC" w:rsidRDefault="0077076C" w:rsidP="00450CA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50CAC">
        <w:rPr>
          <w:rFonts w:ascii="Times New Roman" w:eastAsia="Times New Roman" w:hAnsi="Times New Roman" w:cs="Times New Roman"/>
          <w:sz w:val="24"/>
          <w:szCs w:val="24"/>
          <w:lang w:eastAsia="ru-RU"/>
        </w:rPr>
        <w:t xml:space="preserve">1.3. </w:t>
      </w:r>
      <w:r w:rsidRPr="00450CAC">
        <w:rPr>
          <w:rFonts w:ascii="Times New Roman" w:hAnsi="Times New Roman" w:cs="Times New Roman"/>
          <w:sz w:val="24"/>
          <w:szCs w:val="24"/>
        </w:rPr>
        <w:t>Организацию и проведение процедуры определения перевозчика осуществляет департамент дорожного хозяйства и транспорта администрации городского округа Тольятти (далее – Департамент).</w:t>
      </w:r>
    </w:p>
    <w:p w:rsidR="00917380" w:rsidRPr="00450CAC" w:rsidRDefault="00917380" w:rsidP="00450CAC">
      <w:pPr>
        <w:autoSpaceDE w:val="0"/>
        <w:autoSpaceDN w:val="0"/>
        <w:adjustRightInd w:val="0"/>
        <w:spacing w:after="0" w:line="240" w:lineRule="auto"/>
        <w:ind w:firstLine="709"/>
        <w:jc w:val="both"/>
        <w:rPr>
          <w:rFonts w:ascii="Times New Roman" w:hAnsi="Times New Roman" w:cs="Times New Roman"/>
          <w:sz w:val="24"/>
          <w:szCs w:val="24"/>
        </w:rPr>
      </w:pPr>
      <w:r w:rsidRPr="00450CAC">
        <w:rPr>
          <w:rFonts w:ascii="Times New Roman" w:hAnsi="Times New Roman" w:cs="Times New Roman"/>
          <w:sz w:val="24"/>
          <w:szCs w:val="24"/>
        </w:rPr>
        <w:t>1.3. Результатом проведения процедуры определения перевозчика является право на получение свидетельства и карт маршрута без проведения открытого конкурса.</w:t>
      </w:r>
    </w:p>
    <w:p w:rsidR="00B92873" w:rsidRPr="00450CAC" w:rsidRDefault="00B92873" w:rsidP="00450CAC">
      <w:pPr>
        <w:autoSpaceDE w:val="0"/>
        <w:autoSpaceDN w:val="0"/>
        <w:adjustRightInd w:val="0"/>
        <w:spacing w:after="0" w:line="240" w:lineRule="auto"/>
        <w:ind w:firstLine="709"/>
        <w:jc w:val="both"/>
        <w:rPr>
          <w:rFonts w:ascii="Times New Roman" w:hAnsi="Times New Roman" w:cs="Times New Roman"/>
          <w:sz w:val="24"/>
          <w:szCs w:val="24"/>
        </w:rPr>
      </w:pPr>
    </w:p>
    <w:p w:rsidR="004D117F" w:rsidRPr="00450CAC" w:rsidRDefault="004D117F" w:rsidP="00450CAC">
      <w:pPr>
        <w:autoSpaceDE w:val="0"/>
        <w:autoSpaceDN w:val="0"/>
        <w:adjustRightInd w:val="0"/>
        <w:spacing w:after="0" w:line="240" w:lineRule="auto"/>
        <w:ind w:firstLine="709"/>
        <w:jc w:val="center"/>
        <w:rPr>
          <w:rFonts w:ascii="Times New Roman" w:hAnsi="Times New Roman" w:cs="Times New Roman"/>
          <w:bCs/>
          <w:sz w:val="24"/>
          <w:szCs w:val="24"/>
        </w:rPr>
      </w:pPr>
      <w:r w:rsidRPr="00450CAC">
        <w:rPr>
          <w:rFonts w:ascii="Times New Roman" w:hAnsi="Times New Roman" w:cs="Times New Roman"/>
          <w:bCs/>
          <w:sz w:val="24"/>
          <w:szCs w:val="24"/>
          <w:lang w:val="en-US"/>
        </w:rPr>
        <w:t>II</w:t>
      </w:r>
      <w:r w:rsidRPr="00450CAC">
        <w:rPr>
          <w:rFonts w:ascii="Times New Roman" w:hAnsi="Times New Roman" w:cs="Times New Roman"/>
          <w:bCs/>
          <w:sz w:val="24"/>
          <w:szCs w:val="24"/>
        </w:rPr>
        <w:t>. ОРГАНИЗАЦИЯ ПРОЦЕДУРЫ ОПРЕДЕЛЕНИЯ ПЕРЕВОЗЧИКА</w:t>
      </w:r>
    </w:p>
    <w:p w:rsidR="00B92873" w:rsidRPr="00450CAC" w:rsidRDefault="00B92873" w:rsidP="00450CAC">
      <w:pPr>
        <w:autoSpaceDE w:val="0"/>
        <w:autoSpaceDN w:val="0"/>
        <w:adjustRightInd w:val="0"/>
        <w:spacing w:after="0" w:line="240" w:lineRule="auto"/>
        <w:ind w:firstLine="709"/>
        <w:jc w:val="both"/>
        <w:rPr>
          <w:rFonts w:ascii="Times New Roman" w:hAnsi="Times New Roman" w:cs="Times New Roman"/>
          <w:sz w:val="24"/>
          <w:szCs w:val="24"/>
        </w:rPr>
      </w:pPr>
    </w:p>
    <w:p w:rsidR="00917380" w:rsidRPr="00450CAC" w:rsidRDefault="00917380" w:rsidP="00450CAC">
      <w:pPr>
        <w:autoSpaceDE w:val="0"/>
        <w:autoSpaceDN w:val="0"/>
        <w:adjustRightInd w:val="0"/>
        <w:spacing w:after="0" w:line="240" w:lineRule="auto"/>
        <w:ind w:firstLine="709"/>
        <w:jc w:val="both"/>
        <w:rPr>
          <w:rFonts w:ascii="Times New Roman" w:hAnsi="Times New Roman" w:cs="Times New Roman"/>
          <w:sz w:val="24"/>
          <w:szCs w:val="24"/>
        </w:rPr>
      </w:pPr>
      <w:r w:rsidRPr="00450CAC">
        <w:rPr>
          <w:rFonts w:ascii="Times New Roman" w:hAnsi="Times New Roman" w:cs="Times New Roman"/>
          <w:sz w:val="24"/>
          <w:szCs w:val="24"/>
        </w:rPr>
        <w:t>2.</w:t>
      </w:r>
      <w:r w:rsidR="0077076C" w:rsidRPr="00450CAC">
        <w:rPr>
          <w:rFonts w:ascii="Times New Roman" w:hAnsi="Times New Roman" w:cs="Times New Roman"/>
          <w:sz w:val="24"/>
          <w:szCs w:val="24"/>
        </w:rPr>
        <w:t>1</w:t>
      </w:r>
      <w:r w:rsidRPr="00450CAC">
        <w:rPr>
          <w:rFonts w:ascii="Times New Roman" w:hAnsi="Times New Roman" w:cs="Times New Roman"/>
          <w:sz w:val="24"/>
          <w:szCs w:val="24"/>
        </w:rPr>
        <w:t>. Без проведения открытого конкурса свидетельство и карты маршрута выдаются в случае, если они предназначены для осуществления регулярных перевозок:</w:t>
      </w:r>
    </w:p>
    <w:p w:rsidR="00917380" w:rsidRPr="00450CAC" w:rsidRDefault="00917380" w:rsidP="00450CAC">
      <w:pPr>
        <w:autoSpaceDE w:val="0"/>
        <w:autoSpaceDN w:val="0"/>
        <w:adjustRightInd w:val="0"/>
        <w:spacing w:after="0" w:line="240" w:lineRule="auto"/>
        <w:ind w:firstLine="708"/>
        <w:jc w:val="both"/>
        <w:rPr>
          <w:rFonts w:ascii="Times New Roman" w:hAnsi="Times New Roman" w:cs="Times New Roman"/>
          <w:sz w:val="24"/>
          <w:szCs w:val="24"/>
        </w:rPr>
      </w:pPr>
      <w:r w:rsidRPr="00450CAC">
        <w:rPr>
          <w:rFonts w:ascii="Times New Roman" w:eastAsia="Times New Roman" w:hAnsi="Times New Roman" w:cs="Times New Roman"/>
          <w:sz w:val="24"/>
          <w:szCs w:val="24"/>
          <w:lang w:eastAsia="ru-RU"/>
        </w:rPr>
        <w:t>2.</w:t>
      </w:r>
      <w:r w:rsidR="0077076C" w:rsidRPr="00450CAC">
        <w:rPr>
          <w:rFonts w:ascii="Times New Roman" w:eastAsia="Times New Roman" w:hAnsi="Times New Roman" w:cs="Times New Roman"/>
          <w:sz w:val="24"/>
          <w:szCs w:val="24"/>
          <w:lang w:eastAsia="ru-RU"/>
        </w:rPr>
        <w:t>1</w:t>
      </w:r>
      <w:r w:rsidRPr="00450CAC">
        <w:rPr>
          <w:rFonts w:ascii="Times New Roman" w:eastAsia="Times New Roman" w:hAnsi="Times New Roman" w:cs="Times New Roman"/>
          <w:sz w:val="24"/>
          <w:szCs w:val="24"/>
          <w:lang w:eastAsia="ru-RU"/>
        </w:rPr>
        <w:t xml:space="preserve">.1. До </w:t>
      </w:r>
      <w:r w:rsidRPr="00450CAC">
        <w:rPr>
          <w:rFonts w:ascii="Times New Roman" w:hAnsi="Times New Roman" w:cs="Times New Roman"/>
          <w:sz w:val="24"/>
          <w:szCs w:val="24"/>
        </w:rPr>
        <w:t>начала осуществления регулярных перевозок в соответствии с новым свидетельством, выданным по результатам проведения открытого конкурса, п</w:t>
      </w:r>
      <w:r w:rsidRPr="00450CAC">
        <w:rPr>
          <w:rFonts w:ascii="Times New Roman" w:eastAsia="Times New Roman" w:hAnsi="Times New Roman" w:cs="Times New Roman"/>
          <w:sz w:val="24"/>
          <w:szCs w:val="24"/>
          <w:lang w:eastAsia="ru-RU"/>
        </w:rPr>
        <w:t>осле наступления следующих обстоятельств</w:t>
      </w:r>
      <w:r w:rsidRPr="00450CAC">
        <w:rPr>
          <w:rFonts w:ascii="Times New Roman" w:hAnsi="Times New Roman" w:cs="Times New Roman"/>
          <w:sz w:val="24"/>
          <w:szCs w:val="24"/>
        </w:rPr>
        <w:t>:</w:t>
      </w:r>
    </w:p>
    <w:p w:rsidR="00917380" w:rsidRPr="00450CAC" w:rsidRDefault="0077076C" w:rsidP="00450CAC">
      <w:pPr>
        <w:autoSpaceDE w:val="0"/>
        <w:autoSpaceDN w:val="0"/>
        <w:adjustRightInd w:val="0"/>
        <w:spacing w:after="0" w:line="240" w:lineRule="auto"/>
        <w:ind w:firstLine="709"/>
        <w:jc w:val="both"/>
        <w:rPr>
          <w:rFonts w:ascii="Times New Roman" w:hAnsi="Times New Roman" w:cs="Times New Roman"/>
          <w:iCs/>
          <w:sz w:val="24"/>
          <w:szCs w:val="24"/>
        </w:rPr>
      </w:pPr>
      <w:proofErr w:type="gramStart"/>
      <w:r w:rsidRPr="00450CAC">
        <w:rPr>
          <w:rFonts w:ascii="Times New Roman" w:hAnsi="Times New Roman" w:cs="Times New Roman"/>
          <w:sz w:val="24"/>
          <w:szCs w:val="24"/>
        </w:rPr>
        <w:lastRenderedPageBreak/>
        <w:t>1)</w:t>
      </w:r>
      <w:r w:rsidR="00917380" w:rsidRPr="00450CAC">
        <w:rPr>
          <w:rFonts w:ascii="Times New Roman" w:hAnsi="Times New Roman" w:cs="Times New Roman"/>
          <w:sz w:val="24"/>
          <w:szCs w:val="24"/>
        </w:rPr>
        <w:t xml:space="preserve">  </w:t>
      </w:r>
      <w:r w:rsidR="00917380" w:rsidRPr="00450CAC">
        <w:rPr>
          <w:rFonts w:ascii="Times New Roman" w:hAnsi="Times New Roman" w:cs="Times New Roman"/>
          <w:iCs/>
          <w:sz w:val="24"/>
          <w:szCs w:val="24"/>
        </w:rPr>
        <w:t xml:space="preserve">Если участник открытого конкурса, которому предоставлено право на получение свидетельств по предусмотренным конкурсной документацией маршрутам регулярных перевозок, отказался от права на получение хотя бы одного из свидетельств по данным маршрутам или не смог подтвердить наличие у него транспортных средств, предусмотренных его заявкой на участие в открытом конкурсе, такой конкурс признается несостоявшимся и назначается повторное проведение открытого конкурса. </w:t>
      </w:r>
      <w:proofErr w:type="gramEnd"/>
    </w:p>
    <w:p w:rsidR="00917380" w:rsidRPr="00450CAC" w:rsidRDefault="00917380" w:rsidP="00450CAC">
      <w:pPr>
        <w:autoSpaceDE w:val="0"/>
        <w:autoSpaceDN w:val="0"/>
        <w:adjustRightInd w:val="0"/>
        <w:spacing w:after="0" w:line="240" w:lineRule="auto"/>
        <w:ind w:firstLine="708"/>
        <w:jc w:val="both"/>
        <w:rPr>
          <w:rFonts w:ascii="Times New Roman" w:hAnsi="Times New Roman" w:cs="Times New Roman"/>
          <w:sz w:val="24"/>
          <w:szCs w:val="24"/>
        </w:rPr>
      </w:pPr>
      <w:r w:rsidRPr="00450CAC">
        <w:rPr>
          <w:rFonts w:ascii="Times New Roman" w:hAnsi="Times New Roman" w:cs="Times New Roman"/>
          <w:sz w:val="24"/>
          <w:szCs w:val="24"/>
        </w:rPr>
        <w:t>При наступлении указанных обстоятельств</w:t>
      </w:r>
      <w:bookmarkStart w:id="1" w:name="_GoBack"/>
      <w:bookmarkEnd w:id="1"/>
      <w:r w:rsidRPr="00450CAC">
        <w:rPr>
          <w:rFonts w:ascii="Times New Roman" w:hAnsi="Times New Roman" w:cs="Times New Roman"/>
          <w:sz w:val="24"/>
          <w:szCs w:val="24"/>
        </w:rPr>
        <w:t>, выдача свидетельства и карт победителю открытого конкурса, признанного несостоявшимся, не допускается.</w:t>
      </w:r>
    </w:p>
    <w:p w:rsidR="00917380" w:rsidRPr="00450CAC" w:rsidRDefault="00917380" w:rsidP="00450CAC">
      <w:pPr>
        <w:autoSpaceDE w:val="0"/>
        <w:autoSpaceDN w:val="0"/>
        <w:adjustRightInd w:val="0"/>
        <w:spacing w:after="0" w:line="240" w:lineRule="auto"/>
        <w:ind w:firstLine="708"/>
        <w:jc w:val="both"/>
        <w:rPr>
          <w:rFonts w:ascii="Times New Roman" w:hAnsi="Times New Roman" w:cs="Times New Roman"/>
          <w:sz w:val="24"/>
          <w:szCs w:val="24"/>
        </w:rPr>
      </w:pPr>
      <w:r w:rsidRPr="00450CAC">
        <w:rPr>
          <w:rFonts w:ascii="Times New Roman" w:hAnsi="Times New Roman" w:cs="Times New Roman"/>
          <w:iCs/>
          <w:sz w:val="24"/>
          <w:szCs w:val="24"/>
        </w:rPr>
        <w:t>2</w:t>
      </w:r>
      <w:r w:rsidR="0077076C" w:rsidRPr="00450CAC">
        <w:rPr>
          <w:rFonts w:ascii="Times New Roman" w:hAnsi="Times New Roman" w:cs="Times New Roman"/>
          <w:iCs/>
          <w:sz w:val="24"/>
          <w:szCs w:val="24"/>
        </w:rPr>
        <w:t>)</w:t>
      </w:r>
      <w:r w:rsidRPr="00450CAC">
        <w:rPr>
          <w:rFonts w:ascii="Times New Roman" w:hAnsi="Times New Roman" w:cs="Times New Roman"/>
          <w:iCs/>
          <w:sz w:val="24"/>
          <w:szCs w:val="24"/>
        </w:rPr>
        <w:t xml:space="preserve"> В</w:t>
      </w:r>
      <w:r w:rsidRPr="00450CAC">
        <w:rPr>
          <w:rFonts w:ascii="Times New Roman" w:hAnsi="Times New Roman" w:cs="Times New Roman"/>
          <w:sz w:val="24"/>
          <w:szCs w:val="24"/>
        </w:rPr>
        <w:t>ступление в законную силу решения суда об аннулировании лицензии на осуществление деятельности по перевозкам пассажиров автомобильным транспортом, имеющейся у перевозчика, которому выдано свидетельство.</w:t>
      </w:r>
    </w:p>
    <w:p w:rsidR="00917380" w:rsidRPr="00450CAC" w:rsidRDefault="00917380" w:rsidP="00450CAC">
      <w:pPr>
        <w:autoSpaceDE w:val="0"/>
        <w:autoSpaceDN w:val="0"/>
        <w:adjustRightInd w:val="0"/>
        <w:spacing w:after="0" w:line="240" w:lineRule="auto"/>
        <w:ind w:firstLine="709"/>
        <w:jc w:val="both"/>
        <w:rPr>
          <w:rFonts w:ascii="Times New Roman" w:hAnsi="Times New Roman" w:cs="Times New Roman"/>
          <w:sz w:val="24"/>
          <w:szCs w:val="24"/>
        </w:rPr>
      </w:pPr>
      <w:r w:rsidRPr="00450CAC">
        <w:rPr>
          <w:rFonts w:ascii="Times New Roman" w:hAnsi="Times New Roman" w:cs="Times New Roman"/>
          <w:sz w:val="24"/>
          <w:szCs w:val="24"/>
        </w:rPr>
        <w:t>3</w:t>
      </w:r>
      <w:r w:rsidR="0077076C" w:rsidRPr="00450CAC">
        <w:rPr>
          <w:rFonts w:ascii="Times New Roman" w:hAnsi="Times New Roman" w:cs="Times New Roman"/>
          <w:sz w:val="24"/>
          <w:szCs w:val="24"/>
        </w:rPr>
        <w:t>)</w:t>
      </w:r>
      <w:r w:rsidRPr="00450CAC">
        <w:rPr>
          <w:rFonts w:ascii="Times New Roman" w:hAnsi="Times New Roman" w:cs="Times New Roman"/>
          <w:sz w:val="24"/>
          <w:szCs w:val="24"/>
        </w:rPr>
        <w:t xml:space="preserve"> Вступление в законную силу решения суда о прекращении действия свидетельства, выданного перевозчику.</w:t>
      </w:r>
    </w:p>
    <w:p w:rsidR="00917380" w:rsidRPr="00450CAC" w:rsidRDefault="00917380" w:rsidP="00450CAC">
      <w:pPr>
        <w:autoSpaceDE w:val="0"/>
        <w:autoSpaceDN w:val="0"/>
        <w:adjustRightInd w:val="0"/>
        <w:spacing w:after="0" w:line="240" w:lineRule="auto"/>
        <w:ind w:firstLine="709"/>
        <w:jc w:val="both"/>
        <w:rPr>
          <w:rFonts w:ascii="Times New Roman" w:hAnsi="Times New Roman" w:cs="Times New Roman"/>
          <w:sz w:val="24"/>
          <w:szCs w:val="24"/>
        </w:rPr>
      </w:pPr>
      <w:r w:rsidRPr="00450CAC">
        <w:rPr>
          <w:rFonts w:ascii="Times New Roman" w:hAnsi="Times New Roman" w:cs="Times New Roman"/>
          <w:sz w:val="24"/>
          <w:szCs w:val="24"/>
        </w:rPr>
        <w:t>4</w:t>
      </w:r>
      <w:r w:rsidR="0077076C" w:rsidRPr="00450CAC">
        <w:rPr>
          <w:rFonts w:ascii="Times New Roman" w:hAnsi="Times New Roman" w:cs="Times New Roman"/>
          <w:sz w:val="24"/>
          <w:szCs w:val="24"/>
        </w:rPr>
        <w:t>)</w:t>
      </w:r>
      <w:r w:rsidRPr="00450CAC">
        <w:rPr>
          <w:rFonts w:ascii="Times New Roman" w:hAnsi="Times New Roman" w:cs="Times New Roman"/>
          <w:sz w:val="24"/>
          <w:szCs w:val="24"/>
        </w:rPr>
        <w:t xml:space="preserve"> Принятие уполномоченным органом местного самоуправления решения о прекращении действия свидетельства в связи с невыполнением по маршруту в отсутствие чрезвычайной ситуации ни одного рейса, предусмотренного расписанием, в течение более чем трех дней подряд.</w:t>
      </w:r>
    </w:p>
    <w:p w:rsidR="00917380" w:rsidRPr="00450CAC" w:rsidRDefault="00917380" w:rsidP="00450CA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50CAC">
        <w:rPr>
          <w:rFonts w:ascii="Times New Roman" w:hAnsi="Times New Roman" w:cs="Times New Roman"/>
          <w:sz w:val="24"/>
          <w:szCs w:val="24"/>
        </w:rPr>
        <w:t>2.</w:t>
      </w:r>
      <w:r w:rsidR="0077076C" w:rsidRPr="00450CAC">
        <w:rPr>
          <w:rFonts w:ascii="Times New Roman" w:hAnsi="Times New Roman" w:cs="Times New Roman"/>
          <w:sz w:val="24"/>
          <w:szCs w:val="24"/>
        </w:rPr>
        <w:t>1</w:t>
      </w:r>
      <w:r w:rsidRPr="00450CAC">
        <w:rPr>
          <w:rFonts w:ascii="Times New Roman" w:hAnsi="Times New Roman" w:cs="Times New Roman"/>
          <w:sz w:val="24"/>
          <w:szCs w:val="24"/>
        </w:rPr>
        <w:t>.2. По маршруту регулярных перевозок, установленному в целях обеспечения транспортного обслуживания населения в условиях чрезвычайной ситуации.</w:t>
      </w:r>
    </w:p>
    <w:p w:rsidR="00917380" w:rsidRPr="00450CAC" w:rsidRDefault="00917380" w:rsidP="00450CAC">
      <w:pPr>
        <w:autoSpaceDE w:val="0"/>
        <w:autoSpaceDN w:val="0"/>
        <w:adjustRightInd w:val="0"/>
        <w:spacing w:after="0" w:line="240" w:lineRule="auto"/>
        <w:ind w:firstLine="709"/>
        <w:jc w:val="both"/>
        <w:rPr>
          <w:rFonts w:ascii="Times New Roman" w:hAnsi="Times New Roman" w:cs="Times New Roman"/>
          <w:bCs/>
          <w:sz w:val="24"/>
          <w:szCs w:val="24"/>
        </w:rPr>
      </w:pPr>
      <w:r w:rsidRPr="00450CAC">
        <w:rPr>
          <w:rFonts w:ascii="Times New Roman" w:eastAsia="Times New Roman" w:hAnsi="Times New Roman" w:cs="Times New Roman"/>
          <w:sz w:val="24"/>
          <w:szCs w:val="24"/>
          <w:lang w:eastAsia="ru-RU"/>
        </w:rPr>
        <w:t>2.</w:t>
      </w:r>
      <w:r w:rsidR="0077076C" w:rsidRPr="00450CAC">
        <w:rPr>
          <w:rFonts w:ascii="Times New Roman" w:eastAsia="Times New Roman" w:hAnsi="Times New Roman" w:cs="Times New Roman"/>
          <w:sz w:val="24"/>
          <w:szCs w:val="24"/>
          <w:lang w:eastAsia="ru-RU"/>
        </w:rPr>
        <w:t>2</w:t>
      </w:r>
      <w:r w:rsidRPr="00450CAC">
        <w:rPr>
          <w:rFonts w:ascii="Times New Roman" w:eastAsia="Times New Roman" w:hAnsi="Times New Roman" w:cs="Times New Roman"/>
          <w:sz w:val="24"/>
          <w:szCs w:val="24"/>
          <w:lang w:eastAsia="ru-RU"/>
        </w:rPr>
        <w:t xml:space="preserve">. </w:t>
      </w:r>
      <w:r w:rsidRPr="00450CAC">
        <w:rPr>
          <w:rFonts w:ascii="Times New Roman" w:hAnsi="Times New Roman" w:cs="Times New Roman"/>
          <w:bCs/>
          <w:sz w:val="24"/>
          <w:szCs w:val="24"/>
        </w:rPr>
        <w:t>Без проведения открытого конкурса свидетельство и карты маршрута выдаются в день наступления обстоятельств, которые явились основанием для их выдачи, один раз на срок, который не может превышать сто восемьдесят дней, а в случае, если таким обстоятельством явилось приостановление действия ранее выданного свидетельства, на срок приостановления действия указанного свидетельства.</w:t>
      </w:r>
    </w:p>
    <w:p w:rsidR="00917380" w:rsidRPr="00450CAC" w:rsidRDefault="00917380" w:rsidP="00450CAC">
      <w:pPr>
        <w:spacing w:after="0" w:line="240" w:lineRule="auto"/>
        <w:ind w:firstLine="708"/>
        <w:jc w:val="both"/>
        <w:rPr>
          <w:rFonts w:ascii="Times New Roman" w:hAnsi="Times New Roman" w:cs="Times New Roman"/>
          <w:sz w:val="24"/>
          <w:szCs w:val="24"/>
        </w:rPr>
      </w:pPr>
      <w:r w:rsidRPr="00450CAC">
        <w:rPr>
          <w:rFonts w:ascii="Times New Roman" w:hAnsi="Times New Roman" w:cs="Times New Roman"/>
          <w:sz w:val="24"/>
          <w:szCs w:val="24"/>
        </w:rPr>
        <w:t>2.</w:t>
      </w:r>
      <w:r w:rsidR="0077076C" w:rsidRPr="00450CAC">
        <w:rPr>
          <w:rFonts w:ascii="Times New Roman" w:hAnsi="Times New Roman" w:cs="Times New Roman"/>
          <w:sz w:val="24"/>
          <w:szCs w:val="24"/>
        </w:rPr>
        <w:t>3</w:t>
      </w:r>
      <w:r w:rsidRPr="00450CAC">
        <w:rPr>
          <w:rFonts w:ascii="Times New Roman" w:hAnsi="Times New Roman" w:cs="Times New Roman"/>
          <w:sz w:val="24"/>
          <w:szCs w:val="24"/>
        </w:rPr>
        <w:t xml:space="preserve">. Департамент в течение </w:t>
      </w:r>
      <w:r w:rsidR="002B558B">
        <w:rPr>
          <w:rFonts w:ascii="Times New Roman" w:hAnsi="Times New Roman" w:cs="Times New Roman"/>
          <w:sz w:val="24"/>
          <w:szCs w:val="24"/>
        </w:rPr>
        <w:t>семи</w:t>
      </w:r>
      <w:r w:rsidRPr="00450CAC">
        <w:rPr>
          <w:rFonts w:ascii="Times New Roman" w:hAnsi="Times New Roman" w:cs="Times New Roman"/>
          <w:sz w:val="24"/>
          <w:szCs w:val="24"/>
        </w:rPr>
        <w:t xml:space="preserve"> рабочих дней </w:t>
      </w:r>
      <w:proofErr w:type="gramStart"/>
      <w:r w:rsidRPr="00450CAC">
        <w:rPr>
          <w:rFonts w:ascii="Times New Roman" w:hAnsi="Times New Roman" w:cs="Times New Roman"/>
          <w:sz w:val="24"/>
          <w:szCs w:val="24"/>
        </w:rPr>
        <w:t>с даты наступления</w:t>
      </w:r>
      <w:proofErr w:type="gramEnd"/>
      <w:r w:rsidRPr="00450CAC">
        <w:rPr>
          <w:rFonts w:ascii="Times New Roman" w:hAnsi="Times New Roman" w:cs="Times New Roman"/>
          <w:sz w:val="24"/>
          <w:szCs w:val="24"/>
        </w:rPr>
        <w:t xml:space="preserve"> обстоятельств, предусмотренных пунктом 2.</w:t>
      </w:r>
      <w:r w:rsidR="0077076C" w:rsidRPr="00450CAC">
        <w:rPr>
          <w:rFonts w:ascii="Times New Roman" w:hAnsi="Times New Roman" w:cs="Times New Roman"/>
          <w:sz w:val="24"/>
          <w:szCs w:val="24"/>
        </w:rPr>
        <w:t>1</w:t>
      </w:r>
      <w:r w:rsidRPr="00450CAC">
        <w:rPr>
          <w:rFonts w:ascii="Times New Roman" w:hAnsi="Times New Roman" w:cs="Times New Roman"/>
          <w:sz w:val="24"/>
          <w:szCs w:val="24"/>
        </w:rPr>
        <w:t xml:space="preserve"> настоящего Порядка:</w:t>
      </w:r>
    </w:p>
    <w:p w:rsidR="00917380" w:rsidRPr="00450CAC" w:rsidRDefault="00917380" w:rsidP="00450CAC">
      <w:pPr>
        <w:pStyle w:val="ab"/>
        <w:spacing w:before="0" w:beforeAutospacing="0" w:after="0" w:afterAutospacing="0"/>
        <w:ind w:firstLine="709"/>
        <w:jc w:val="both"/>
        <w:rPr>
          <w:rFonts w:eastAsia="Calibri"/>
        </w:rPr>
      </w:pPr>
      <w:r w:rsidRPr="00450CAC">
        <w:t>2.</w:t>
      </w:r>
      <w:r w:rsidR="0077076C" w:rsidRPr="00450CAC">
        <w:t>4</w:t>
      </w:r>
      <w:r w:rsidRPr="00450CAC">
        <w:t xml:space="preserve">.1. Определяет </w:t>
      </w:r>
      <w:r w:rsidRPr="00450CAC">
        <w:rPr>
          <w:rFonts w:eastAsia="Calibri"/>
        </w:rPr>
        <w:t>дату и время начала срока подачи заявок</w:t>
      </w:r>
      <w:r w:rsidRPr="00450CAC">
        <w:rPr>
          <w:bCs/>
        </w:rPr>
        <w:t xml:space="preserve"> о выдаче свидетельства и карт маршрута без проведения открытого конкурса </w:t>
      </w:r>
      <w:r w:rsidRPr="00450CAC">
        <w:t>(далее – заявка)</w:t>
      </w:r>
      <w:r w:rsidRPr="00450CAC">
        <w:rPr>
          <w:rFonts w:eastAsia="Calibri"/>
        </w:rPr>
        <w:t>; дату и время окончания срока подачи заявок. Срок подачи заявок не может быть менее трех дней.</w:t>
      </w:r>
    </w:p>
    <w:p w:rsidR="00917380" w:rsidRPr="00450CAC" w:rsidRDefault="00917380" w:rsidP="00450CAC">
      <w:pPr>
        <w:spacing w:after="0" w:line="240" w:lineRule="auto"/>
        <w:ind w:firstLine="708"/>
        <w:jc w:val="both"/>
        <w:rPr>
          <w:rFonts w:ascii="Times New Roman" w:hAnsi="Times New Roman" w:cs="Times New Roman"/>
          <w:sz w:val="24"/>
          <w:szCs w:val="24"/>
        </w:rPr>
      </w:pPr>
      <w:r w:rsidRPr="00450CAC">
        <w:rPr>
          <w:rFonts w:ascii="Times New Roman" w:hAnsi="Times New Roman" w:cs="Times New Roman"/>
          <w:sz w:val="24"/>
          <w:szCs w:val="24"/>
        </w:rPr>
        <w:t>2.</w:t>
      </w:r>
      <w:r w:rsidR="0077076C" w:rsidRPr="00450CAC">
        <w:rPr>
          <w:rFonts w:ascii="Times New Roman" w:hAnsi="Times New Roman" w:cs="Times New Roman"/>
          <w:sz w:val="24"/>
          <w:szCs w:val="24"/>
        </w:rPr>
        <w:t>4</w:t>
      </w:r>
      <w:r w:rsidRPr="00450CAC">
        <w:rPr>
          <w:rFonts w:ascii="Times New Roman" w:hAnsi="Times New Roman" w:cs="Times New Roman"/>
          <w:sz w:val="24"/>
          <w:szCs w:val="24"/>
        </w:rPr>
        <w:t>.2. Определяет дату и время проведения процедуры определения перевозчика: вскрытие конвертов с заявками, рассмотрение заявок и определение перевозчика, которому будет выдано свидетельство и карты маршрута.</w:t>
      </w:r>
    </w:p>
    <w:p w:rsidR="00917380" w:rsidRPr="00450CAC" w:rsidRDefault="00917380" w:rsidP="00450CAC">
      <w:pPr>
        <w:spacing w:after="0" w:line="240" w:lineRule="auto"/>
        <w:ind w:firstLine="708"/>
        <w:jc w:val="both"/>
        <w:rPr>
          <w:rFonts w:ascii="Times New Roman" w:hAnsi="Times New Roman" w:cs="Times New Roman"/>
          <w:sz w:val="24"/>
          <w:szCs w:val="24"/>
        </w:rPr>
      </w:pPr>
      <w:r w:rsidRPr="00450CAC">
        <w:rPr>
          <w:rFonts w:ascii="Times New Roman" w:hAnsi="Times New Roman" w:cs="Times New Roman"/>
          <w:sz w:val="24"/>
          <w:szCs w:val="24"/>
        </w:rPr>
        <w:t>2.</w:t>
      </w:r>
      <w:r w:rsidR="0077076C" w:rsidRPr="00450CAC">
        <w:rPr>
          <w:rFonts w:ascii="Times New Roman" w:hAnsi="Times New Roman" w:cs="Times New Roman"/>
          <w:sz w:val="24"/>
          <w:szCs w:val="24"/>
        </w:rPr>
        <w:t>4</w:t>
      </w:r>
      <w:r w:rsidRPr="00450CAC">
        <w:rPr>
          <w:rFonts w:ascii="Times New Roman" w:hAnsi="Times New Roman" w:cs="Times New Roman"/>
          <w:sz w:val="24"/>
          <w:szCs w:val="24"/>
        </w:rPr>
        <w:t xml:space="preserve">.3. Размещает на официальном сайте администрации городского округа Тольятти в информационно-телекоммуникационной сети «Интернет» (далее – официальный сайт) извещение о предложении выдачи свидетельства и карт маршрута без проведения открытого конкурса (далее – извещение) перевозчику, предоставившему в установленные сроки заявку с приложением документов, указанных в пункте </w:t>
      </w:r>
      <w:r w:rsidR="0077076C" w:rsidRPr="00450CAC">
        <w:rPr>
          <w:rFonts w:ascii="Times New Roman" w:hAnsi="Times New Roman" w:cs="Times New Roman"/>
          <w:sz w:val="24"/>
          <w:szCs w:val="24"/>
        </w:rPr>
        <w:t>4</w:t>
      </w:r>
      <w:r w:rsidRPr="00450CAC">
        <w:rPr>
          <w:rFonts w:ascii="Times New Roman" w:hAnsi="Times New Roman" w:cs="Times New Roman"/>
          <w:sz w:val="24"/>
          <w:szCs w:val="24"/>
        </w:rPr>
        <w:t>.2 настоящего Порядка.</w:t>
      </w:r>
    </w:p>
    <w:p w:rsidR="00D85E54" w:rsidRPr="00450CAC" w:rsidRDefault="00D85E54" w:rsidP="00450CAC">
      <w:pPr>
        <w:spacing w:after="0" w:line="240" w:lineRule="auto"/>
        <w:ind w:firstLine="708"/>
        <w:jc w:val="both"/>
        <w:rPr>
          <w:rFonts w:ascii="Times New Roman" w:hAnsi="Times New Roman" w:cs="Times New Roman"/>
          <w:sz w:val="24"/>
          <w:szCs w:val="24"/>
        </w:rPr>
      </w:pPr>
    </w:p>
    <w:p w:rsidR="00BB4204" w:rsidRPr="00450CAC" w:rsidRDefault="00BB4204" w:rsidP="00450CAC">
      <w:pPr>
        <w:spacing w:after="0" w:line="240" w:lineRule="auto"/>
        <w:ind w:firstLine="708"/>
        <w:jc w:val="center"/>
        <w:rPr>
          <w:rFonts w:ascii="Times New Roman" w:hAnsi="Times New Roman" w:cs="Times New Roman"/>
          <w:sz w:val="24"/>
          <w:szCs w:val="24"/>
        </w:rPr>
      </w:pPr>
      <w:r w:rsidRPr="00450CAC">
        <w:rPr>
          <w:rFonts w:ascii="Times New Roman" w:hAnsi="Times New Roman" w:cs="Times New Roman"/>
          <w:sz w:val="24"/>
          <w:szCs w:val="24"/>
          <w:lang w:val="en-US"/>
        </w:rPr>
        <w:t>III</w:t>
      </w:r>
      <w:r w:rsidRPr="00450CAC">
        <w:rPr>
          <w:rFonts w:ascii="Times New Roman" w:hAnsi="Times New Roman" w:cs="Times New Roman"/>
          <w:sz w:val="24"/>
          <w:szCs w:val="24"/>
        </w:rPr>
        <w:t xml:space="preserve">. ИЗВЕЩЕНИЕ О ПРОВЕДЕНИИ ПРОЦЕДУРЫ </w:t>
      </w:r>
    </w:p>
    <w:p w:rsidR="00BB4204" w:rsidRPr="00450CAC" w:rsidRDefault="00BB4204" w:rsidP="00450CAC">
      <w:pPr>
        <w:spacing w:after="0" w:line="240" w:lineRule="auto"/>
        <w:ind w:firstLine="708"/>
        <w:jc w:val="center"/>
        <w:rPr>
          <w:rFonts w:ascii="Times New Roman" w:hAnsi="Times New Roman" w:cs="Times New Roman"/>
          <w:sz w:val="24"/>
          <w:szCs w:val="24"/>
        </w:rPr>
      </w:pPr>
      <w:r w:rsidRPr="00450CAC">
        <w:rPr>
          <w:rFonts w:ascii="Times New Roman" w:hAnsi="Times New Roman" w:cs="Times New Roman"/>
          <w:sz w:val="24"/>
          <w:szCs w:val="24"/>
        </w:rPr>
        <w:t>ОПРЕДЕЛЕНИЯ ПЕРЕВОЗЧИКА</w:t>
      </w:r>
    </w:p>
    <w:p w:rsidR="00BB4204" w:rsidRPr="00450CAC" w:rsidRDefault="00BB4204" w:rsidP="00450CAC">
      <w:pPr>
        <w:spacing w:after="0" w:line="240" w:lineRule="auto"/>
        <w:ind w:firstLine="708"/>
        <w:jc w:val="center"/>
        <w:rPr>
          <w:rFonts w:ascii="Times New Roman" w:hAnsi="Times New Roman" w:cs="Times New Roman"/>
          <w:sz w:val="24"/>
          <w:szCs w:val="24"/>
        </w:rPr>
      </w:pPr>
    </w:p>
    <w:p w:rsidR="0085685B" w:rsidRPr="00450CAC" w:rsidRDefault="0085685B" w:rsidP="00450CAC">
      <w:pPr>
        <w:pStyle w:val="ab"/>
        <w:spacing w:before="0" w:beforeAutospacing="0" w:after="0" w:afterAutospacing="0"/>
        <w:ind w:firstLine="709"/>
        <w:jc w:val="both"/>
      </w:pPr>
      <w:r w:rsidRPr="00450CAC">
        <w:t>3.</w:t>
      </w:r>
      <w:r w:rsidR="00D85E54" w:rsidRPr="00450CAC">
        <w:t>1</w:t>
      </w:r>
      <w:r w:rsidRPr="00450CAC">
        <w:t>. В извещении указываются следующие сведения:</w:t>
      </w:r>
    </w:p>
    <w:p w:rsidR="0085685B" w:rsidRPr="00450CAC" w:rsidRDefault="0085685B" w:rsidP="00450CAC">
      <w:pPr>
        <w:pStyle w:val="ab"/>
        <w:spacing w:before="0" w:beforeAutospacing="0" w:after="0" w:afterAutospacing="0"/>
        <w:ind w:firstLine="709"/>
        <w:jc w:val="both"/>
      </w:pPr>
      <w:r w:rsidRPr="00450CAC">
        <w:t>3.</w:t>
      </w:r>
      <w:r w:rsidR="00D85E54" w:rsidRPr="00450CAC">
        <w:t>1</w:t>
      </w:r>
      <w:r w:rsidRPr="00450CAC">
        <w:t>.1. Обстоятельства, послужившие основанием для размещения извещения.</w:t>
      </w:r>
    </w:p>
    <w:p w:rsidR="0085685B" w:rsidRPr="00450CAC" w:rsidRDefault="00D85E54" w:rsidP="00450CAC">
      <w:pPr>
        <w:pStyle w:val="ab"/>
        <w:spacing w:before="0" w:beforeAutospacing="0" w:after="0" w:afterAutospacing="0"/>
        <w:ind w:firstLine="709"/>
        <w:jc w:val="both"/>
      </w:pPr>
      <w:r w:rsidRPr="00450CAC">
        <w:t>3.1</w:t>
      </w:r>
      <w:r w:rsidR="0085685B" w:rsidRPr="00450CAC">
        <w:t>.2. Наименование, место нахождения, почтовый адрес, адрес электронной почты, номера контактных телефонов Департамента.</w:t>
      </w:r>
    </w:p>
    <w:p w:rsidR="00917380" w:rsidRPr="00450CAC" w:rsidRDefault="00917380" w:rsidP="00450CAC">
      <w:pPr>
        <w:pStyle w:val="ab"/>
        <w:spacing w:before="0" w:beforeAutospacing="0" w:after="0" w:afterAutospacing="0"/>
        <w:ind w:firstLine="709"/>
        <w:jc w:val="both"/>
      </w:pPr>
      <w:r w:rsidRPr="00450CAC">
        <w:t>3.1.3. М</w:t>
      </w:r>
      <w:r w:rsidRPr="00450CAC">
        <w:rPr>
          <w:rFonts w:eastAsia="Calibri"/>
        </w:rPr>
        <w:t>есто, порядок, дату и время начала приема заявок.</w:t>
      </w:r>
      <w:r w:rsidR="0077076C" w:rsidRPr="00450CAC">
        <w:rPr>
          <w:rFonts w:eastAsia="Calibri"/>
        </w:rPr>
        <w:t xml:space="preserve"> </w:t>
      </w:r>
    </w:p>
    <w:p w:rsidR="0085685B" w:rsidRPr="00450CAC" w:rsidRDefault="00D85E54" w:rsidP="00450CAC">
      <w:pPr>
        <w:autoSpaceDE w:val="0"/>
        <w:autoSpaceDN w:val="0"/>
        <w:adjustRightInd w:val="0"/>
        <w:spacing w:after="0" w:line="240" w:lineRule="auto"/>
        <w:ind w:firstLine="708"/>
        <w:jc w:val="both"/>
        <w:rPr>
          <w:rFonts w:ascii="Times New Roman" w:hAnsi="Times New Roman" w:cs="Times New Roman"/>
          <w:sz w:val="24"/>
          <w:szCs w:val="24"/>
        </w:rPr>
      </w:pPr>
      <w:r w:rsidRPr="00450CAC">
        <w:rPr>
          <w:rFonts w:ascii="Times New Roman" w:hAnsi="Times New Roman" w:cs="Times New Roman"/>
          <w:sz w:val="24"/>
          <w:szCs w:val="24"/>
        </w:rPr>
        <w:t>3.1</w:t>
      </w:r>
      <w:r w:rsidR="0085685B" w:rsidRPr="00450CAC">
        <w:rPr>
          <w:rFonts w:ascii="Times New Roman" w:hAnsi="Times New Roman" w:cs="Times New Roman"/>
          <w:sz w:val="24"/>
          <w:szCs w:val="24"/>
        </w:rPr>
        <w:t>.</w:t>
      </w:r>
      <w:r w:rsidR="00917380" w:rsidRPr="00450CAC">
        <w:rPr>
          <w:rFonts w:ascii="Times New Roman" w:hAnsi="Times New Roman" w:cs="Times New Roman"/>
          <w:sz w:val="24"/>
          <w:szCs w:val="24"/>
        </w:rPr>
        <w:t>4</w:t>
      </w:r>
      <w:r w:rsidR="0085685B" w:rsidRPr="00450CAC">
        <w:rPr>
          <w:rFonts w:ascii="Times New Roman" w:hAnsi="Times New Roman" w:cs="Times New Roman"/>
          <w:sz w:val="24"/>
          <w:szCs w:val="24"/>
        </w:rPr>
        <w:t>. Срок, на который  выдается свидетельство и карты маршрута.</w:t>
      </w:r>
    </w:p>
    <w:p w:rsidR="0085685B" w:rsidRPr="00450CAC" w:rsidRDefault="0085685B" w:rsidP="00450CAC">
      <w:pPr>
        <w:pStyle w:val="ab"/>
        <w:spacing w:before="0" w:beforeAutospacing="0" w:after="0" w:afterAutospacing="0"/>
        <w:ind w:firstLine="709"/>
        <w:jc w:val="both"/>
      </w:pPr>
      <w:r w:rsidRPr="00450CAC">
        <w:t>3.</w:t>
      </w:r>
      <w:r w:rsidR="00D85E54" w:rsidRPr="00450CAC">
        <w:t>1</w:t>
      </w:r>
      <w:r w:rsidRPr="00450CAC">
        <w:t>.</w:t>
      </w:r>
      <w:r w:rsidR="00917380" w:rsidRPr="00450CAC">
        <w:t>5</w:t>
      </w:r>
      <w:r w:rsidRPr="00450CAC">
        <w:t xml:space="preserve">. Информацию о </w:t>
      </w:r>
      <w:r w:rsidR="00917380" w:rsidRPr="00450CAC">
        <w:t>маршруте</w:t>
      </w:r>
      <w:r w:rsidRPr="00450CAC">
        <w:t>, на который будет выдано свидетельство и карты маршрута:</w:t>
      </w:r>
    </w:p>
    <w:p w:rsidR="0085685B" w:rsidRPr="00450CAC" w:rsidRDefault="0085685B" w:rsidP="00450CAC">
      <w:pPr>
        <w:pStyle w:val="ab"/>
        <w:spacing w:before="0" w:beforeAutospacing="0" w:after="0" w:afterAutospacing="0"/>
        <w:ind w:firstLine="709"/>
        <w:jc w:val="both"/>
      </w:pPr>
      <w:r w:rsidRPr="00450CAC">
        <w:t xml:space="preserve">1) номер маршрута регулярных перевозок; </w:t>
      </w:r>
    </w:p>
    <w:p w:rsidR="0085685B" w:rsidRPr="00450CAC" w:rsidRDefault="0085685B" w:rsidP="00450CAC">
      <w:pPr>
        <w:pStyle w:val="ab"/>
        <w:spacing w:before="0" w:beforeAutospacing="0" w:after="0" w:afterAutospacing="0"/>
        <w:ind w:firstLine="709"/>
        <w:jc w:val="both"/>
      </w:pPr>
      <w:r w:rsidRPr="00450CAC">
        <w:lastRenderedPageBreak/>
        <w:t>2) наименование маршрута в виде наименований начального остановочного пункта и конечного остановочного пункта;</w:t>
      </w:r>
    </w:p>
    <w:p w:rsidR="0085685B" w:rsidRPr="00450CAC" w:rsidRDefault="0085685B" w:rsidP="00450CAC">
      <w:pPr>
        <w:pStyle w:val="ab"/>
        <w:spacing w:before="0" w:beforeAutospacing="0" w:after="0" w:afterAutospacing="0"/>
        <w:ind w:firstLine="709"/>
        <w:jc w:val="both"/>
      </w:pPr>
      <w:r w:rsidRPr="00450CAC">
        <w:t>3)  наименования промежуточных остановочных пунктов по маршруту;</w:t>
      </w:r>
    </w:p>
    <w:p w:rsidR="0085685B" w:rsidRPr="00450CAC" w:rsidRDefault="0085685B" w:rsidP="00450CAC">
      <w:pPr>
        <w:pStyle w:val="ab"/>
        <w:spacing w:before="0" w:beforeAutospacing="0" w:after="0" w:afterAutospacing="0"/>
        <w:ind w:firstLine="709"/>
        <w:jc w:val="both"/>
      </w:pPr>
      <w:r w:rsidRPr="00450CAC">
        <w:t>4) наименования улиц, автомобильных дорог, по которым предполагается движение транспортных средств между остановочными пунктами по маршруту;</w:t>
      </w:r>
    </w:p>
    <w:p w:rsidR="0085685B" w:rsidRPr="00450CAC" w:rsidRDefault="0085685B" w:rsidP="00450CAC">
      <w:pPr>
        <w:pStyle w:val="ab"/>
        <w:spacing w:before="0" w:beforeAutospacing="0" w:after="0" w:afterAutospacing="0"/>
        <w:ind w:firstLine="709"/>
        <w:jc w:val="both"/>
      </w:pPr>
      <w:r w:rsidRPr="00450CAC">
        <w:t>5) протяженность маршрута;</w:t>
      </w:r>
    </w:p>
    <w:p w:rsidR="0085685B" w:rsidRPr="00450CAC" w:rsidRDefault="0085685B" w:rsidP="00450CAC">
      <w:pPr>
        <w:pStyle w:val="ab"/>
        <w:spacing w:before="0" w:beforeAutospacing="0" w:after="0" w:afterAutospacing="0"/>
        <w:ind w:firstLine="709"/>
        <w:jc w:val="both"/>
      </w:pPr>
      <w:r w:rsidRPr="00450CAC">
        <w:t>6) порядок посадки и высадки пассажиров;</w:t>
      </w:r>
    </w:p>
    <w:p w:rsidR="0085685B" w:rsidRPr="00450CAC" w:rsidRDefault="0085685B" w:rsidP="00450CAC">
      <w:pPr>
        <w:pStyle w:val="ab"/>
        <w:spacing w:before="0" w:beforeAutospacing="0" w:after="0" w:afterAutospacing="0"/>
        <w:ind w:firstLine="709"/>
        <w:jc w:val="both"/>
        <w:rPr>
          <w:rFonts w:eastAsiaTheme="minorHAnsi"/>
          <w:lang w:eastAsia="en-US"/>
        </w:rPr>
      </w:pPr>
      <w:r w:rsidRPr="00450CAC">
        <w:t xml:space="preserve">7) </w:t>
      </w:r>
      <w:r w:rsidRPr="00450CAC">
        <w:rPr>
          <w:rFonts w:eastAsiaTheme="minorHAnsi"/>
          <w:lang w:eastAsia="en-US"/>
        </w:rPr>
        <w:t>характеристики транспортных средств (виды транспортных средств, классы транспортных средств);</w:t>
      </w:r>
    </w:p>
    <w:p w:rsidR="0077076C" w:rsidRPr="00450CAC" w:rsidRDefault="0085685B" w:rsidP="00450CAC">
      <w:pPr>
        <w:autoSpaceDE w:val="0"/>
        <w:autoSpaceDN w:val="0"/>
        <w:adjustRightInd w:val="0"/>
        <w:spacing w:after="0" w:line="240" w:lineRule="auto"/>
        <w:ind w:firstLine="708"/>
        <w:jc w:val="both"/>
        <w:rPr>
          <w:rFonts w:ascii="Times New Roman" w:hAnsi="Times New Roman" w:cs="Times New Roman"/>
          <w:sz w:val="24"/>
          <w:szCs w:val="24"/>
        </w:rPr>
      </w:pPr>
      <w:r w:rsidRPr="00450CAC">
        <w:rPr>
          <w:rFonts w:ascii="Times New Roman" w:hAnsi="Times New Roman" w:cs="Times New Roman"/>
          <w:sz w:val="24"/>
          <w:szCs w:val="24"/>
        </w:rPr>
        <w:t xml:space="preserve">8) </w:t>
      </w:r>
      <w:r w:rsidR="0077076C" w:rsidRPr="00450CAC">
        <w:rPr>
          <w:rFonts w:ascii="Times New Roman" w:hAnsi="Times New Roman" w:cs="Times New Roman"/>
          <w:sz w:val="24"/>
          <w:szCs w:val="24"/>
        </w:rPr>
        <w:t>максимальное количество транспортных средств каждого класса, которое допускается использовать для перевозок по маршруту;</w:t>
      </w:r>
    </w:p>
    <w:p w:rsidR="0085685B" w:rsidRPr="00450CAC" w:rsidRDefault="0077076C" w:rsidP="00450CAC">
      <w:pPr>
        <w:pStyle w:val="ab"/>
        <w:spacing w:before="0" w:beforeAutospacing="0" w:after="0" w:afterAutospacing="0"/>
        <w:ind w:firstLine="709"/>
        <w:jc w:val="both"/>
        <w:rPr>
          <w:rFonts w:eastAsiaTheme="minorHAnsi"/>
          <w:lang w:eastAsia="en-US"/>
        </w:rPr>
      </w:pPr>
      <w:r w:rsidRPr="00450CAC">
        <w:rPr>
          <w:rFonts w:eastAsiaTheme="minorHAnsi"/>
          <w:lang w:eastAsia="en-US"/>
        </w:rPr>
        <w:t>9</w:t>
      </w:r>
      <w:r w:rsidR="0085685B" w:rsidRPr="00450CAC">
        <w:rPr>
          <w:rFonts w:eastAsiaTheme="minorHAnsi"/>
          <w:lang w:eastAsia="en-US"/>
        </w:rPr>
        <w:t>) дата начала осуществления регулярных перевозок</w:t>
      </w:r>
      <w:r w:rsidRPr="00450CAC">
        <w:rPr>
          <w:rFonts w:eastAsiaTheme="minorHAnsi"/>
          <w:lang w:eastAsia="en-US"/>
        </w:rPr>
        <w:t xml:space="preserve"> по маршруту</w:t>
      </w:r>
      <w:r w:rsidR="0085685B" w:rsidRPr="00450CAC">
        <w:rPr>
          <w:rFonts w:eastAsiaTheme="minorHAnsi"/>
          <w:lang w:eastAsia="en-US"/>
        </w:rPr>
        <w:t>;</w:t>
      </w:r>
    </w:p>
    <w:p w:rsidR="0085685B" w:rsidRPr="00450CAC" w:rsidRDefault="0085685B" w:rsidP="00450CAC">
      <w:pPr>
        <w:pStyle w:val="ab"/>
        <w:spacing w:before="0" w:beforeAutospacing="0" w:after="0" w:afterAutospacing="0"/>
        <w:ind w:firstLine="709"/>
        <w:jc w:val="both"/>
        <w:rPr>
          <w:rFonts w:eastAsiaTheme="minorHAnsi"/>
          <w:lang w:eastAsia="en-US"/>
        </w:rPr>
      </w:pPr>
      <w:r w:rsidRPr="00450CAC">
        <w:rPr>
          <w:rFonts w:eastAsiaTheme="minorHAnsi"/>
          <w:lang w:eastAsia="en-US"/>
        </w:rPr>
        <w:t>10) режим работы маршрута (время отправления с начального остановочного пункта и конечного остановочного пункта первого и последнего рейсов, интервал движения транспортных средств по маршруту).</w:t>
      </w:r>
    </w:p>
    <w:p w:rsidR="0085685B" w:rsidRPr="00450CAC" w:rsidRDefault="0085685B" w:rsidP="00450CAC">
      <w:pPr>
        <w:pStyle w:val="ab"/>
        <w:spacing w:before="0" w:beforeAutospacing="0" w:after="0" w:afterAutospacing="0"/>
        <w:ind w:firstLine="709"/>
        <w:jc w:val="both"/>
      </w:pPr>
      <w:r w:rsidRPr="00450CAC">
        <w:t>3.</w:t>
      </w:r>
      <w:r w:rsidR="00D85E54" w:rsidRPr="00450CAC">
        <w:t>1</w:t>
      </w:r>
      <w:r w:rsidRPr="00450CAC">
        <w:t>.</w:t>
      </w:r>
      <w:r w:rsidR="00450CAC" w:rsidRPr="00450CAC">
        <w:t>6</w:t>
      </w:r>
      <w:r w:rsidRPr="00450CAC">
        <w:t>. Перечень документов, прилагаемых к заявке.</w:t>
      </w:r>
    </w:p>
    <w:p w:rsidR="00D85E54" w:rsidRPr="00450CAC" w:rsidRDefault="00450CAC" w:rsidP="00450CAC">
      <w:pPr>
        <w:pStyle w:val="ab"/>
        <w:spacing w:before="0" w:beforeAutospacing="0" w:after="0" w:afterAutospacing="0"/>
        <w:ind w:firstLine="709"/>
        <w:jc w:val="both"/>
      </w:pPr>
      <w:r w:rsidRPr="00450CAC">
        <w:t>3.1.7</w:t>
      </w:r>
      <w:r w:rsidR="00D85E54" w:rsidRPr="00450CAC">
        <w:t>. Требования к перевозчику:</w:t>
      </w:r>
    </w:p>
    <w:p w:rsidR="0085685B" w:rsidRPr="00450CAC" w:rsidRDefault="0085685B" w:rsidP="00450CAC">
      <w:pPr>
        <w:pStyle w:val="ab"/>
        <w:spacing w:before="0" w:beforeAutospacing="0" w:after="0" w:afterAutospacing="0"/>
        <w:ind w:firstLine="709"/>
        <w:jc w:val="both"/>
      </w:pPr>
      <w:r w:rsidRPr="00450CAC">
        <w:t>1</w:t>
      </w:r>
      <w:r w:rsidR="00D85E54" w:rsidRPr="00450CAC">
        <w:t>)</w:t>
      </w:r>
      <w:r w:rsidRPr="00450CAC">
        <w:t xml:space="preserve"> </w:t>
      </w:r>
      <w:r w:rsidR="00D85E54" w:rsidRPr="00450CAC">
        <w:t>н</w:t>
      </w:r>
      <w:r w:rsidRPr="00450CAC">
        <w:t>аличие действующей лицензии на осуществление деятельности по перевозке пассажиров автомобильным транспортом, оборудованным для перевозок более 8 человек или лицензия на осуществление перевозок пассажиров и иных лиц автобусами</w:t>
      </w:r>
      <w:r w:rsidR="00282E77" w:rsidRPr="00450CAC">
        <w:t xml:space="preserve"> (для участников простого товарищества – в отношении каждого участника);</w:t>
      </w:r>
    </w:p>
    <w:p w:rsidR="0085685B" w:rsidRPr="00450CAC" w:rsidRDefault="00D85E54" w:rsidP="00450CAC">
      <w:pPr>
        <w:pStyle w:val="ab"/>
        <w:spacing w:before="0" w:beforeAutospacing="0" w:after="0" w:afterAutospacing="0"/>
        <w:ind w:firstLine="709"/>
        <w:jc w:val="both"/>
        <w:rPr>
          <w:rFonts w:eastAsiaTheme="minorHAnsi"/>
          <w:lang w:eastAsia="en-US"/>
        </w:rPr>
      </w:pPr>
      <w:r w:rsidRPr="00450CAC">
        <w:t>2)</w:t>
      </w:r>
      <w:r w:rsidR="0085685B" w:rsidRPr="00450CAC">
        <w:t xml:space="preserve"> </w:t>
      </w:r>
      <w:r w:rsidRPr="00450CAC">
        <w:t>н</w:t>
      </w:r>
      <w:r w:rsidR="0085685B" w:rsidRPr="00450CAC">
        <w:rPr>
          <w:rFonts w:eastAsiaTheme="minorHAnsi"/>
          <w:lang w:eastAsia="en-US"/>
        </w:rPr>
        <w:t xml:space="preserve">аличие на праве собственности или на ином законном основании транспортных средств, соответствующих требованиям, указанным в частях 7 и 8 подпункта </w:t>
      </w:r>
      <w:r w:rsidR="00523333" w:rsidRPr="00450CAC">
        <w:rPr>
          <w:rFonts w:eastAsiaTheme="minorHAnsi"/>
          <w:lang w:eastAsia="en-US"/>
        </w:rPr>
        <w:t>3</w:t>
      </w:r>
      <w:r w:rsidR="0085685B" w:rsidRPr="00450CAC">
        <w:rPr>
          <w:rFonts w:eastAsiaTheme="minorHAnsi"/>
          <w:lang w:eastAsia="en-US"/>
        </w:rPr>
        <w:t>.</w:t>
      </w:r>
      <w:r w:rsidR="0077076C" w:rsidRPr="00450CAC">
        <w:rPr>
          <w:rFonts w:eastAsiaTheme="minorHAnsi"/>
          <w:lang w:eastAsia="en-US"/>
        </w:rPr>
        <w:t>1</w:t>
      </w:r>
      <w:r w:rsidR="0085685B" w:rsidRPr="00450CAC">
        <w:rPr>
          <w:rFonts w:eastAsiaTheme="minorHAnsi"/>
          <w:lang w:eastAsia="en-US"/>
        </w:rPr>
        <w:t>.</w:t>
      </w:r>
      <w:r w:rsidR="0077076C" w:rsidRPr="00450CAC">
        <w:rPr>
          <w:rFonts w:eastAsiaTheme="minorHAnsi"/>
          <w:lang w:eastAsia="en-US"/>
        </w:rPr>
        <w:t>5</w:t>
      </w:r>
      <w:r w:rsidR="0085685B" w:rsidRPr="00450CAC">
        <w:rPr>
          <w:rFonts w:eastAsiaTheme="minorHAnsi"/>
          <w:lang w:eastAsia="en-US"/>
        </w:rPr>
        <w:t xml:space="preserve"> пункта </w:t>
      </w:r>
      <w:r w:rsidR="00523333" w:rsidRPr="00450CAC">
        <w:rPr>
          <w:rFonts w:eastAsiaTheme="minorHAnsi"/>
          <w:lang w:eastAsia="en-US"/>
        </w:rPr>
        <w:t>3</w:t>
      </w:r>
      <w:r w:rsidR="00282E77" w:rsidRPr="00450CAC">
        <w:rPr>
          <w:rFonts w:eastAsiaTheme="minorHAnsi"/>
          <w:lang w:eastAsia="en-US"/>
        </w:rPr>
        <w:t>.2 настоящего Порядка;</w:t>
      </w:r>
    </w:p>
    <w:p w:rsidR="0085685B" w:rsidRPr="00450CAC" w:rsidRDefault="00D85E54" w:rsidP="00450CAC">
      <w:pPr>
        <w:pStyle w:val="ab"/>
        <w:spacing w:before="0" w:beforeAutospacing="0" w:after="0" w:afterAutospacing="0"/>
        <w:ind w:firstLine="709"/>
        <w:jc w:val="both"/>
      </w:pPr>
      <w:r w:rsidRPr="00450CAC">
        <w:t>3)</w:t>
      </w:r>
      <w:r w:rsidR="0085685B" w:rsidRPr="00450CAC">
        <w:t xml:space="preserve"> </w:t>
      </w:r>
      <w:bookmarkStart w:id="2" w:name="P351"/>
      <w:bookmarkEnd w:id="2"/>
      <w:r w:rsidRPr="00450CAC">
        <w:t>н</w:t>
      </w:r>
      <w:r w:rsidR="0085685B" w:rsidRPr="00450CAC">
        <w:t>аличие договора простого товарищества в письменной форме (для участников договора простого товарищества).</w:t>
      </w:r>
    </w:p>
    <w:p w:rsidR="00282E77" w:rsidRPr="00450CAC" w:rsidRDefault="00282E77" w:rsidP="00450CAC">
      <w:pPr>
        <w:spacing w:after="0" w:line="240" w:lineRule="auto"/>
        <w:ind w:firstLine="708"/>
        <w:jc w:val="center"/>
        <w:rPr>
          <w:rFonts w:ascii="Times New Roman" w:hAnsi="Times New Roman" w:cs="Times New Roman"/>
          <w:sz w:val="24"/>
          <w:szCs w:val="24"/>
        </w:rPr>
      </w:pPr>
    </w:p>
    <w:p w:rsidR="00BB4204" w:rsidRPr="00450CAC" w:rsidRDefault="00282E77" w:rsidP="00450CAC">
      <w:pPr>
        <w:spacing w:after="0" w:line="240" w:lineRule="auto"/>
        <w:ind w:firstLine="708"/>
        <w:jc w:val="center"/>
        <w:rPr>
          <w:rFonts w:ascii="Times New Roman" w:hAnsi="Times New Roman" w:cs="Times New Roman"/>
          <w:sz w:val="24"/>
          <w:szCs w:val="24"/>
        </w:rPr>
      </w:pPr>
      <w:r w:rsidRPr="00450CAC">
        <w:rPr>
          <w:rFonts w:ascii="Times New Roman" w:hAnsi="Times New Roman" w:cs="Times New Roman"/>
          <w:sz w:val="24"/>
          <w:szCs w:val="24"/>
          <w:lang w:val="en-US"/>
        </w:rPr>
        <w:t>I</w:t>
      </w:r>
      <w:r w:rsidR="0085685B" w:rsidRPr="00450CAC">
        <w:rPr>
          <w:rFonts w:ascii="Times New Roman" w:hAnsi="Times New Roman" w:cs="Times New Roman"/>
          <w:sz w:val="24"/>
          <w:szCs w:val="24"/>
          <w:lang w:val="en-US"/>
        </w:rPr>
        <w:t>V</w:t>
      </w:r>
      <w:r w:rsidR="0085685B" w:rsidRPr="00450CAC">
        <w:rPr>
          <w:rFonts w:ascii="Times New Roman" w:hAnsi="Times New Roman" w:cs="Times New Roman"/>
          <w:sz w:val="24"/>
          <w:szCs w:val="24"/>
        </w:rPr>
        <w:t>. ЗАЯВКА НА УЧАСТИЕ В ПРОЦЕДУРЕ ОПРЕДЕЛЕНИЯ ПЕРЕВОЗЧИКА</w:t>
      </w:r>
    </w:p>
    <w:p w:rsidR="0085685B" w:rsidRPr="00450CAC" w:rsidRDefault="0085685B" w:rsidP="00450CAC">
      <w:pPr>
        <w:spacing w:after="0" w:line="240" w:lineRule="auto"/>
        <w:ind w:firstLine="708"/>
        <w:jc w:val="both"/>
        <w:rPr>
          <w:rFonts w:ascii="Times New Roman" w:hAnsi="Times New Roman" w:cs="Times New Roman"/>
          <w:sz w:val="24"/>
          <w:szCs w:val="24"/>
        </w:rPr>
      </w:pPr>
    </w:p>
    <w:p w:rsidR="0085685B" w:rsidRPr="00450CAC" w:rsidRDefault="00282E77" w:rsidP="00450CAC">
      <w:pPr>
        <w:spacing w:after="0" w:line="240" w:lineRule="auto"/>
        <w:ind w:firstLine="708"/>
        <w:jc w:val="both"/>
        <w:rPr>
          <w:rFonts w:ascii="Times New Roman" w:hAnsi="Times New Roman" w:cs="Times New Roman"/>
          <w:sz w:val="24"/>
          <w:szCs w:val="24"/>
        </w:rPr>
      </w:pPr>
      <w:r w:rsidRPr="00450CAC">
        <w:rPr>
          <w:rFonts w:ascii="Times New Roman" w:hAnsi="Times New Roman" w:cs="Times New Roman"/>
          <w:sz w:val="24"/>
          <w:szCs w:val="24"/>
        </w:rPr>
        <w:t>4</w:t>
      </w:r>
      <w:r w:rsidR="0085685B" w:rsidRPr="00450CAC">
        <w:rPr>
          <w:rFonts w:ascii="Times New Roman" w:hAnsi="Times New Roman" w:cs="Times New Roman"/>
          <w:sz w:val="24"/>
          <w:szCs w:val="24"/>
        </w:rPr>
        <w:t>.1. Для участия в процедуре определения перевозчика перевозчик пода</w:t>
      </w:r>
      <w:r w:rsidR="00450CAC" w:rsidRPr="00450CAC">
        <w:rPr>
          <w:rFonts w:ascii="Times New Roman" w:hAnsi="Times New Roman" w:cs="Times New Roman"/>
          <w:sz w:val="24"/>
          <w:szCs w:val="24"/>
        </w:rPr>
        <w:t>е</w:t>
      </w:r>
      <w:r w:rsidR="0085685B" w:rsidRPr="00450CAC">
        <w:rPr>
          <w:rFonts w:ascii="Times New Roman" w:hAnsi="Times New Roman" w:cs="Times New Roman"/>
          <w:sz w:val="24"/>
          <w:szCs w:val="24"/>
        </w:rPr>
        <w:t xml:space="preserve">т заявку </w:t>
      </w:r>
      <w:r w:rsidR="004C2F8F" w:rsidRPr="00450CAC">
        <w:rPr>
          <w:rFonts w:ascii="Times New Roman" w:hAnsi="Times New Roman" w:cs="Times New Roman"/>
          <w:sz w:val="24"/>
          <w:szCs w:val="24"/>
        </w:rPr>
        <w:t>(Приложение № 1).</w:t>
      </w:r>
    </w:p>
    <w:p w:rsidR="004C2F8F" w:rsidRPr="00450CAC" w:rsidRDefault="00282E77" w:rsidP="00450CAC">
      <w:pPr>
        <w:spacing w:after="0" w:line="240" w:lineRule="auto"/>
        <w:ind w:firstLine="708"/>
        <w:jc w:val="both"/>
        <w:rPr>
          <w:rFonts w:ascii="Times New Roman" w:hAnsi="Times New Roman" w:cs="Times New Roman"/>
          <w:sz w:val="24"/>
          <w:szCs w:val="24"/>
        </w:rPr>
      </w:pPr>
      <w:r w:rsidRPr="00450CAC">
        <w:rPr>
          <w:rFonts w:ascii="Times New Roman" w:hAnsi="Times New Roman" w:cs="Times New Roman"/>
          <w:sz w:val="24"/>
          <w:szCs w:val="24"/>
        </w:rPr>
        <w:t>4</w:t>
      </w:r>
      <w:r w:rsidR="004C2F8F" w:rsidRPr="00450CAC">
        <w:rPr>
          <w:rFonts w:ascii="Times New Roman" w:hAnsi="Times New Roman" w:cs="Times New Roman"/>
          <w:sz w:val="24"/>
          <w:szCs w:val="24"/>
        </w:rPr>
        <w:t>.2. К заявке прилагаются следующие документы:</w:t>
      </w:r>
    </w:p>
    <w:p w:rsidR="004C2F8F" w:rsidRPr="00450CAC" w:rsidRDefault="00282E77" w:rsidP="00450CAC">
      <w:pPr>
        <w:pStyle w:val="ab"/>
        <w:spacing w:before="0" w:beforeAutospacing="0" w:after="0" w:afterAutospacing="0"/>
        <w:ind w:firstLine="709"/>
        <w:jc w:val="both"/>
      </w:pPr>
      <w:r w:rsidRPr="00450CAC">
        <w:t>4</w:t>
      </w:r>
      <w:r w:rsidR="004C2F8F" w:rsidRPr="00450CAC">
        <w:t>.2.1. Копия свидетельства о государственной регистрации юридического лица (индивидуального предпринимателя), заверенная перевозчиком.</w:t>
      </w:r>
    </w:p>
    <w:p w:rsidR="004C2F8F" w:rsidRPr="00450CAC" w:rsidRDefault="00282E77" w:rsidP="00450CAC">
      <w:pPr>
        <w:pStyle w:val="ab"/>
        <w:spacing w:before="0" w:beforeAutospacing="0" w:after="0" w:afterAutospacing="0"/>
        <w:ind w:firstLine="709"/>
        <w:jc w:val="both"/>
      </w:pPr>
      <w:r w:rsidRPr="00450CAC">
        <w:t>4</w:t>
      </w:r>
      <w:r w:rsidR="004C2F8F" w:rsidRPr="00450CAC">
        <w:t>.2.2. Копия свидетельства о постановке на учет в налоговом органе, заверенная перевозчиком.</w:t>
      </w:r>
    </w:p>
    <w:p w:rsidR="004C2F8F" w:rsidRPr="00450CAC" w:rsidRDefault="00282E77" w:rsidP="00450CAC">
      <w:pPr>
        <w:pStyle w:val="ab"/>
        <w:spacing w:before="0" w:beforeAutospacing="0" w:after="0" w:afterAutospacing="0"/>
        <w:ind w:firstLine="709"/>
        <w:jc w:val="both"/>
      </w:pPr>
      <w:r w:rsidRPr="00450CAC">
        <w:t>4</w:t>
      </w:r>
      <w:r w:rsidR="004C2F8F" w:rsidRPr="00450CAC">
        <w:t>.2.3. Копии учредительных документов, действующих на дату проведения конкурса, заверенных перевозчиком (для юридических лиц).</w:t>
      </w:r>
    </w:p>
    <w:p w:rsidR="00450CAC" w:rsidRPr="00450CAC" w:rsidRDefault="00450CAC" w:rsidP="00450CAC">
      <w:pPr>
        <w:pStyle w:val="ab"/>
        <w:spacing w:before="0" w:beforeAutospacing="0" w:after="0" w:afterAutospacing="0"/>
        <w:ind w:firstLine="709"/>
        <w:jc w:val="both"/>
      </w:pPr>
      <w:r w:rsidRPr="00450CAC">
        <w:t>4.2.4. Копия действующей лицензии на осуществление перевозок пассажиров автомобильным транспортом, заверенная перевозчиком.</w:t>
      </w:r>
    </w:p>
    <w:p w:rsidR="004C2F8F" w:rsidRPr="00450CAC" w:rsidRDefault="00282E77" w:rsidP="00450CAC">
      <w:pPr>
        <w:pStyle w:val="ab"/>
        <w:spacing w:before="0" w:beforeAutospacing="0" w:after="0" w:afterAutospacing="0"/>
        <w:ind w:firstLine="709"/>
        <w:jc w:val="both"/>
      </w:pPr>
      <w:r w:rsidRPr="00450CAC">
        <w:t>4</w:t>
      </w:r>
      <w:r w:rsidR="004C2F8F" w:rsidRPr="00450CAC">
        <w:t>.2.</w:t>
      </w:r>
      <w:r w:rsidR="00450CAC" w:rsidRPr="00450CAC">
        <w:t>5</w:t>
      </w:r>
      <w:r w:rsidR="004C2F8F" w:rsidRPr="00450CAC">
        <w:t>. Копия документа, подтверждающего полномочия руководителя (представителя) перевозчика, заверенная перевозчиком.</w:t>
      </w:r>
    </w:p>
    <w:p w:rsidR="004C2F8F" w:rsidRPr="00450CAC" w:rsidRDefault="004C2F8F" w:rsidP="00450CAC">
      <w:pPr>
        <w:autoSpaceDE w:val="0"/>
        <w:autoSpaceDN w:val="0"/>
        <w:adjustRightInd w:val="0"/>
        <w:spacing w:after="0" w:line="240" w:lineRule="auto"/>
        <w:ind w:firstLine="709"/>
        <w:jc w:val="both"/>
        <w:rPr>
          <w:rFonts w:ascii="Times New Roman" w:hAnsi="Times New Roman" w:cs="Times New Roman"/>
          <w:sz w:val="24"/>
          <w:szCs w:val="24"/>
        </w:rPr>
      </w:pPr>
      <w:r w:rsidRPr="00450CAC">
        <w:rPr>
          <w:rFonts w:ascii="Times New Roman" w:hAnsi="Times New Roman" w:cs="Times New Roman"/>
          <w:sz w:val="24"/>
          <w:szCs w:val="24"/>
        </w:rPr>
        <w:t xml:space="preserve">Полномочия представителя перевозчика – юридического лица подтверждаются заверенной копией документа о назначении (избрании) на должность руководителя юридического лица со ссылкой на учредительные документы либо доверенностью, оформленной в установленном порядке (Приложение № 2). </w:t>
      </w:r>
    </w:p>
    <w:p w:rsidR="004C2F8F" w:rsidRPr="00450CAC" w:rsidRDefault="004C2F8F" w:rsidP="00450CAC">
      <w:pPr>
        <w:autoSpaceDE w:val="0"/>
        <w:autoSpaceDN w:val="0"/>
        <w:adjustRightInd w:val="0"/>
        <w:spacing w:after="0" w:line="240" w:lineRule="auto"/>
        <w:ind w:firstLine="709"/>
        <w:jc w:val="both"/>
        <w:rPr>
          <w:rFonts w:ascii="Times New Roman" w:hAnsi="Times New Roman" w:cs="Times New Roman"/>
          <w:sz w:val="24"/>
          <w:szCs w:val="24"/>
        </w:rPr>
      </w:pPr>
      <w:r w:rsidRPr="00450CAC">
        <w:rPr>
          <w:rFonts w:ascii="Times New Roman" w:hAnsi="Times New Roman" w:cs="Times New Roman"/>
          <w:sz w:val="24"/>
          <w:szCs w:val="24"/>
        </w:rPr>
        <w:t>Полномочия представителя перевозчика – участника договора простого товарищества подтверждается  доверенностью, выданной ему остальными товарищами, или договором простого товарищества, совершенным в письменной форме.</w:t>
      </w:r>
    </w:p>
    <w:p w:rsidR="004C2F8F" w:rsidRPr="00450CAC" w:rsidRDefault="004C2F8F" w:rsidP="00450CAC">
      <w:pPr>
        <w:autoSpaceDE w:val="0"/>
        <w:autoSpaceDN w:val="0"/>
        <w:adjustRightInd w:val="0"/>
        <w:spacing w:after="0" w:line="240" w:lineRule="auto"/>
        <w:ind w:firstLine="709"/>
        <w:jc w:val="both"/>
        <w:rPr>
          <w:rFonts w:ascii="Times New Roman" w:hAnsi="Times New Roman" w:cs="Times New Roman"/>
          <w:sz w:val="24"/>
          <w:szCs w:val="24"/>
        </w:rPr>
      </w:pPr>
      <w:r w:rsidRPr="00450CAC">
        <w:rPr>
          <w:rFonts w:ascii="Times New Roman" w:hAnsi="Times New Roman" w:cs="Times New Roman"/>
          <w:sz w:val="24"/>
          <w:szCs w:val="24"/>
        </w:rPr>
        <w:t>Полномочия представителя перевозчика – индивидуального предпринимателя подтверждаются доверенностью, оформленной в установленном порядке и нотариально заверенной.</w:t>
      </w:r>
    </w:p>
    <w:p w:rsidR="004C2F8F" w:rsidRPr="00450CAC" w:rsidRDefault="00282E77" w:rsidP="00450CAC">
      <w:pPr>
        <w:pStyle w:val="ab"/>
        <w:spacing w:before="0" w:beforeAutospacing="0" w:after="0" w:afterAutospacing="0"/>
        <w:ind w:firstLine="709"/>
        <w:jc w:val="both"/>
      </w:pPr>
      <w:r w:rsidRPr="00450CAC">
        <w:lastRenderedPageBreak/>
        <w:t>4</w:t>
      </w:r>
      <w:r w:rsidR="004C2F8F" w:rsidRPr="00450CAC">
        <w:t>.2.</w:t>
      </w:r>
      <w:r w:rsidRPr="00450CAC">
        <w:t>6</w:t>
      </w:r>
      <w:r w:rsidR="004C2F8F" w:rsidRPr="00450CAC">
        <w:t xml:space="preserve">. Сведения о транспортных средствах, которые будут эксплуатироваться на маршруте, по форме согласно Приложению № 3 к настоящему Порядку. </w:t>
      </w:r>
    </w:p>
    <w:p w:rsidR="004C2F8F" w:rsidRPr="00450CAC" w:rsidRDefault="00282E77" w:rsidP="00450CAC">
      <w:pPr>
        <w:pStyle w:val="ab"/>
        <w:spacing w:before="0" w:beforeAutospacing="0" w:after="0" w:afterAutospacing="0"/>
        <w:ind w:firstLine="709"/>
        <w:jc w:val="both"/>
      </w:pPr>
      <w:r w:rsidRPr="00450CAC">
        <w:t>4</w:t>
      </w:r>
      <w:r w:rsidR="004C2F8F" w:rsidRPr="00450CAC">
        <w:t>.2.</w:t>
      </w:r>
      <w:r w:rsidRPr="00450CAC">
        <w:t>7</w:t>
      </w:r>
      <w:r w:rsidR="004C2F8F" w:rsidRPr="00450CAC">
        <w:t xml:space="preserve">. Копия договора простого товарищества (для участников договора простого товарищества), заверенного перевозчиком. Требования, предусмотренные подпунктами </w:t>
      </w:r>
      <w:r w:rsidRPr="00450CAC">
        <w:t>4</w:t>
      </w:r>
      <w:r w:rsidR="004C2F8F" w:rsidRPr="00450CAC">
        <w:t>.</w:t>
      </w:r>
      <w:r w:rsidR="00523333" w:rsidRPr="00450CAC">
        <w:t>2</w:t>
      </w:r>
      <w:r w:rsidR="004C2F8F" w:rsidRPr="00450CAC">
        <w:t>.1-</w:t>
      </w:r>
      <w:r w:rsidRPr="00450CAC">
        <w:t>4</w:t>
      </w:r>
      <w:r w:rsidR="004C2F8F" w:rsidRPr="00450CAC">
        <w:t>.2.</w:t>
      </w:r>
      <w:r w:rsidR="00450CAC" w:rsidRPr="00450CAC">
        <w:t>4</w:t>
      </w:r>
      <w:r w:rsidR="004C2F8F" w:rsidRPr="00450CAC">
        <w:t xml:space="preserve"> пункта </w:t>
      </w:r>
      <w:r w:rsidR="00450CAC" w:rsidRPr="00450CAC">
        <w:t>4</w:t>
      </w:r>
      <w:r w:rsidR="004C2F8F" w:rsidRPr="00450CAC">
        <w:t>.2 настоящего Порядка, применяются в отношении каждого участника договора простого товарищества.</w:t>
      </w:r>
    </w:p>
    <w:p w:rsidR="004C2F8F" w:rsidRPr="00450CAC" w:rsidRDefault="00282E77" w:rsidP="00450CAC">
      <w:pPr>
        <w:pStyle w:val="ab"/>
        <w:spacing w:before="0" w:beforeAutospacing="0" w:after="0" w:afterAutospacing="0"/>
        <w:ind w:firstLine="709"/>
        <w:jc w:val="both"/>
      </w:pPr>
      <w:r w:rsidRPr="00450CAC">
        <w:t>4</w:t>
      </w:r>
      <w:r w:rsidR="004C2F8F" w:rsidRPr="00450CAC">
        <w:t>.2.</w:t>
      </w:r>
      <w:r w:rsidRPr="00450CAC">
        <w:t>8</w:t>
      </w:r>
      <w:r w:rsidR="004C2F8F" w:rsidRPr="00450CAC">
        <w:t>.  Опись всех предоставленных документов (Приложение № 4).</w:t>
      </w:r>
    </w:p>
    <w:p w:rsidR="007E415B" w:rsidRPr="00450CAC" w:rsidRDefault="00282E77" w:rsidP="00450CAC">
      <w:pPr>
        <w:pStyle w:val="ab"/>
        <w:spacing w:before="0" w:beforeAutospacing="0" w:after="0" w:afterAutospacing="0"/>
        <w:ind w:firstLine="709"/>
        <w:jc w:val="both"/>
      </w:pPr>
      <w:r w:rsidRPr="00450CAC">
        <w:t>4</w:t>
      </w:r>
      <w:r w:rsidR="007E415B" w:rsidRPr="00450CAC">
        <w:t>.</w:t>
      </w:r>
      <w:r w:rsidRPr="00450CAC">
        <w:t>3</w:t>
      </w:r>
      <w:r w:rsidR="007E415B" w:rsidRPr="00450CAC">
        <w:t xml:space="preserve">. Заявка должна быть </w:t>
      </w:r>
      <w:r w:rsidR="004C2F8F" w:rsidRPr="00450CAC">
        <w:t>оформлена с</w:t>
      </w:r>
      <w:r w:rsidR="00523333" w:rsidRPr="00450CAC">
        <w:t>т</w:t>
      </w:r>
      <w:r w:rsidR="004C2F8F" w:rsidRPr="00450CAC">
        <w:t xml:space="preserve">рого по образцу, </w:t>
      </w:r>
      <w:r w:rsidR="007E415B" w:rsidRPr="00450CAC">
        <w:t>подписана полномочным представителем перевозчика и скреплена печатью (при наличии).</w:t>
      </w:r>
    </w:p>
    <w:p w:rsidR="007E415B" w:rsidRPr="00450CAC" w:rsidRDefault="00282E77" w:rsidP="00450CAC">
      <w:pPr>
        <w:pStyle w:val="ab"/>
        <w:spacing w:before="0" w:beforeAutospacing="0" w:after="0" w:afterAutospacing="0"/>
        <w:ind w:firstLine="709"/>
        <w:jc w:val="both"/>
      </w:pPr>
      <w:r w:rsidRPr="00450CAC">
        <w:t>4</w:t>
      </w:r>
      <w:r w:rsidR="004C2F8F" w:rsidRPr="00450CAC">
        <w:t>.</w:t>
      </w:r>
      <w:r w:rsidRPr="00450CAC">
        <w:t>4</w:t>
      </w:r>
      <w:r w:rsidR="007E415B" w:rsidRPr="00450CAC">
        <w:t>. Все документы, входящие в состав заявки, должны быть прошиты и пронумерованы.</w:t>
      </w:r>
    </w:p>
    <w:p w:rsidR="004C2F8F" w:rsidRPr="00450CAC" w:rsidRDefault="004C2F8F" w:rsidP="00450CAC">
      <w:pPr>
        <w:autoSpaceDE w:val="0"/>
        <w:autoSpaceDN w:val="0"/>
        <w:adjustRightInd w:val="0"/>
        <w:spacing w:after="0" w:line="240" w:lineRule="auto"/>
        <w:ind w:firstLine="708"/>
        <w:jc w:val="both"/>
        <w:rPr>
          <w:rFonts w:ascii="Times New Roman" w:hAnsi="Times New Roman" w:cs="Times New Roman"/>
          <w:sz w:val="24"/>
          <w:szCs w:val="24"/>
        </w:rPr>
      </w:pPr>
    </w:p>
    <w:p w:rsidR="004C2F8F" w:rsidRPr="00450CAC" w:rsidRDefault="004C2F8F" w:rsidP="00450CAC">
      <w:pPr>
        <w:autoSpaceDE w:val="0"/>
        <w:autoSpaceDN w:val="0"/>
        <w:adjustRightInd w:val="0"/>
        <w:spacing w:after="0" w:line="240" w:lineRule="auto"/>
        <w:ind w:firstLine="708"/>
        <w:jc w:val="center"/>
        <w:rPr>
          <w:rFonts w:ascii="Times New Roman" w:hAnsi="Times New Roman" w:cs="Times New Roman"/>
          <w:sz w:val="24"/>
          <w:szCs w:val="24"/>
        </w:rPr>
      </w:pPr>
      <w:r w:rsidRPr="00450CAC">
        <w:rPr>
          <w:rFonts w:ascii="Times New Roman" w:hAnsi="Times New Roman" w:cs="Times New Roman"/>
          <w:sz w:val="24"/>
          <w:szCs w:val="24"/>
          <w:lang w:val="en-US"/>
        </w:rPr>
        <w:t>V</w:t>
      </w:r>
      <w:r w:rsidRPr="00450CAC">
        <w:rPr>
          <w:rFonts w:ascii="Times New Roman" w:hAnsi="Times New Roman" w:cs="Times New Roman"/>
          <w:sz w:val="24"/>
          <w:szCs w:val="24"/>
        </w:rPr>
        <w:t>. ПРОЦЕДУРА ОПРЕДЕЛЕНИЯ ПЕРЕВОЗЧИКА</w:t>
      </w:r>
    </w:p>
    <w:p w:rsidR="004C2F8F" w:rsidRPr="00450CAC" w:rsidRDefault="004C2F8F" w:rsidP="00450CAC">
      <w:pPr>
        <w:autoSpaceDE w:val="0"/>
        <w:autoSpaceDN w:val="0"/>
        <w:adjustRightInd w:val="0"/>
        <w:spacing w:after="0" w:line="240" w:lineRule="auto"/>
        <w:ind w:firstLine="708"/>
        <w:jc w:val="center"/>
        <w:rPr>
          <w:rFonts w:ascii="Times New Roman" w:hAnsi="Times New Roman" w:cs="Times New Roman"/>
          <w:sz w:val="24"/>
          <w:szCs w:val="24"/>
        </w:rPr>
      </w:pPr>
    </w:p>
    <w:p w:rsidR="003B0B91" w:rsidRPr="00450CAC" w:rsidRDefault="00282E77" w:rsidP="00450CAC">
      <w:pPr>
        <w:pStyle w:val="ab"/>
        <w:spacing w:before="0" w:beforeAutospacing="0" w:after="0" w:afterAutospacing="0"/>
        <w:ind w:firstLine="709"/>
        <w:jc w:val="both"/>
      </w:pPr>
      <w:r w:rsidRPr="00450CAC">
        <w:t>5</w:t>
      </w:r>
      <w:r w:rsidR="004C2F8F" w:rsidRPr="00450CAC">
        <w:t>.1.</w:t>
      </w:r>
      <w:r w:rsidR="005A78E3" w:rsidRPr="00450CAC">
        <w:t xml:space="preserve"> </w:t>
      </w:r>
      <w:r w:rsidR="003B0B91" w:rsidRPr="00450CAC">
        <w:t>Заявки в день поступления в Департамент рассматриваются на соответствие требованиям, указанным в извещении:</w:t>
      </w:r>
    </w:p>
    <w:p w:rsidR="003B0B91" w:rsidRPr="00450CAC" w:rsidRDefault="003B0B91" w:rsidP="00450CAC">
      <w:pPr>
        <w:pStyle w:val="ab"/>
        <w:spacing w:before="0" w:beforeAutospacing="0" w:after="0" w:afterAutospacing="0"/>
        <w:ind w:firstLine="709"/>
        <w:jc w:val="both"/>
      </w:pPr>
      <w:r w:rsidRPr="00450CAC">
        <w:t>1) правильность оформления;</w:t>
      </w:r>
    </w:p>
    <w:p w:rsidR="003B0B91" w:rsidRPr="00450CAC" w:rsidRDefault="003B0B91" w:rsidP="00450CAC">
      <w:pPr>
        <w:pStyle w:val="ab"/>
        <w:spacing w:before="0" w:beforeAutospacing="0" w:after="0" w:afterAutospacing="0"/>
        <w:ind w:firstLine="709"/>
        <w:jc w:val="both"/>
      </w:pPr>
      <w:r w:rsidRPr="00450CAC">
        <w:t>2) наличие документов, указанных в пункте 4.2 настоящего Порядка;</w:t>
      </w:r>
    </w:p>
    <w:p w:rsidR="00282E77" w:rsidRPr="00450CAC" w:rsidRDefault="003B0B91" w:rsidP="00450CAC">
      <w:pPr>
        <w:pStyle w:val="ab"/>
        <w:spacing w:before="0" w:beforeAutospacing="0" w:after="0" w:afterAutospacing="0"/>
        <w:ind w:firstLine="709"/>
        <w:jc w:val="both"/>
      </w:pPr>
      <w:r w:rsidRPr="00450CAC">
        <w:t>2) соответствие перевозчика требованиям подпункта 3.1.</w:t>
      </w:r>
      <w:r w:rsidR="00450CAC" w:rsidRPr="00450CAC">
        <w:t>7</w:t>
      </w:r>
      <w:r w:rsidRPr="00450CAC">
        <w:t xml:space="preserve"> пункта 3.1 настоящего Порядка.</w:t>
      </w:r>
    </w:p>
    <w:p w:rsidR="003B0B91" w:rsidRPr="00450CAC" w:rsidRDefault="003B0B91" w:rsidP="00450CAC">
      <w:pPr>
        <w:pStyle w:val="ab"/>
        <w:spacing w:before="0" w:beforeAutospacing="0" w:after="0" w:afterAutospacing="0"/>
        <w:ind w:firstLine="709"/>
        <w:jc w:val="both"/>
      </w:pPr>
      <w:r w:rsidRPr="00450CAC">
        <w:t xml:space="preserve">5.2. </w:t>
      </w:r>
      <w:r w:rsidR="00CD71A3" w:rsidRPr="00450CAC">
        <w:t>Рассмотрение заявок прекращается при поступлении в Департамент заявки, соответствующей требованиям, указанным в извещении.</w:t>
      </w:r>
    </w:p>
    <w:p w:rsidR="00CD71A3" w:rsidRPr="00450CAC" w:rsidRDefault="00CD71A3" w:rsidP="00450CAC">
      <w:pPr>
        <w:pStyle w:val="ab"/>
        <w:spacing w:before="0" w:beforeAutospacing="0" w:after="0" w:afterAutospacing="0"/>
        <w:ind w:firstLine="709"/>
        <w:jc w:val="both"/>
      </w:pPr>
      <w:r w:rsidRPr="00450CAC">
        <w:t>5.3. Департамент в день поступления заявки, соответствующей требованиям, указанным в извещении, размещает на официальном сайте решение о выдаче свидетельства и карт маршрута перевозчику, подавшему такую заявку, и о прекращении приема заявок (далее – Решение).</w:t>
      </w:r>
    </w:p>
    <w:p w:rsidR="003F52F6" w:rsidRPr="00450CAC" w:rsidRDefault="003F52F6" w:rsidP="00450CAC">
      <w:pPr>
        <w:pStyle w:val="ab"/>
        <w:spacing w:before="0" w:beforeAutospacing="0" w:after="0" w:afterAutospacing="0"/>
        <w:ind w:firstLine="709"/>
        <w:jc w:val="both"/>
      </w:pPr>
      <w:r w:rsidRPr="00450CAC">
        <w:t>5.4. Уполномоченным должностным лицом Департамента на подписание Решения является руководитель Департамента, а в случае его отсутствия – заместитель руководителя Департамента, либо руководитель управления транспорта Департамента.</w:t>
      </w:r>
    </w:p>
    <w:p w:rsidR="008716FA" w:rsidRPr="00450CAC" w:rsidRDefault="003F52F6" w:rsidP="00450CAC">
      <w:pPr>
        <w:pStyle w:val="ab"/>
        <w:spacing w:before="0" w:beforeAutospacing="0" w:after="0" w:afterAutospacing="0"/>
        <w:ind w:firstLine="709"/>
        <w:jc w:val="both"/>
      </w:pPr>
      <w:r w:rsidRPr="00450CAC">
        <w:t>5.5</w:t>
      </w:r>
      <w:r w:rsidR="00CD71A3" w:rsidRPr="00450CAC">
        <w:t>.</w:t>
      </w:r>
      <w:r w:rsidR="002535EB" w:rsidRPr="00450CAC">
        <w:t xml:space="preserve"> </w:t>
      </w:r>
      <w:r w:rsidR="002031CE" w:rsidRPr="00450CAC">
        <w:t xml:space="preserve">Департамент </w:t>
      </w:r>
      <w:r w:rsidR="00CD71A3" w:rsidRPr="00450CAC">
        <w:t>в течение одного рабочего дня, следующего за днем размещения на официальном сайте</w:t>
      </w:r>
      <w:r w:rsidRPr="00450CAC">
        <w:t xml:space="preserve"> Решения,  </w:t>
      </w:r>
      <w:r w:rsidR="002031CE" w:rsidRPr="00450CAC">
        <w:t>уведомляет перевозчика</w:t>
      </w:r>
      <w:r w:rsidR="008716FA" w:rsidRPr="00450CAC">
        <w:t>,</w:t>
      </w:r>
      <w:r w:rsidR="002031CE" w:rsidRPr="00450CAC">
        <w:t xml:space="preserve"> в отношении которого приято решение о выдаче свидетельства и карт маршрута, о явке для </w:t>
      </w:r>
      <w:r w:rsidR="008716FA" w:rsidRPr="00450CAC">
        <w:t xml:space="preserve">их </w:t>
      </w:r>
      <w:r w:rsidR="002031CE" w:rsidRPr="00450CAC">
        <w:t xml:space="preserve">получения </w:t>
      </w:r>
      <w:r w:rsidR="008716FA" w:rsidRPr="00450CAC">
        <w:t>с указанием места и срока.</w:t>
      </w:r>
      <w:r w:rsidR="002031CE" w:rsidRPr="00450CAC">
        <w:t xml:space="preserve"> </w:t>
      </w:r>
    </w:p>
    <w:p w:rsidR="00CD71A3" w:rsidRPr="00450CAC" w:rsidRDefault="00CD71A3" w:rsidP="00450CAC">
      <w:pPr>
        <w:pStyle w:val="ab"/>
        <w:spacing w:before="0" w:beforeAutospacing="0" w:after="0" w:afterAutospacing="0"/>
        <w:ind w:firstLine="709"/>
        <w:jc w:val="both"/>
      </w:pPr>
    </w:p>
    <w:p w:rsidR="00017BD3" w:rsidRPr="00450CAC" w:rsidRDefault="00017BD3" w:rsidP="00450CAC">
      <w:pPr>
        <w:pStyle w:val="ab"/>
        <w:spacing w:before="0" w:beforeAutospacing="0" w:after="0" w:afterAutospacing="0"/>
        <w:ind w:firstLine="709"/>
        <w:jc w:val="center"/>
      </w:pPr>
      <w:r w:rsidRPr="00450CAC">
        <w:rPr>
          <w:lang w:val="en-US"/>
        </w:rPr>
        <w:t>VI</w:t>
      </w:r>
      <w:r w:rsidRPr="00450CAC">
        <w:t>. ВЫДАЧА СВИДЕТЕЛЬСТВА И КАРТ МАРШРУТА ПО РЕЗУЛЬТАТАМ ПРОВЕДЕНИЯ ПРОЦЕДУРЫ ОПРЕДЕЛЕНИЯ ПЕРЕВОЗЧИКА</w:t>
      </w:r>
    </w:p>
    <w:p w:rsidR="00017BD3" w:rsidRPr="00450CAC" w:rsidRDefault="00017BD3" w:rsidP="00450CAC">
      <w:pPr>
        <w:pStyle w:val="ab"/>
        <w:spacing w:before="0" w:beforeAutospacing="0" w:after="0" w:afterAutospacing="0"/>
        <w:ind w:firstLine="709"/>
        <w:jc w:val="both"/>
      </w:pPr>
    </w:p>
    <w:p w:rsidR="003F52F6" w:rsidRPr="00450CAC" w:rsidRDefault="003F52F6" w:rsidP="00450CAC">
      <w:pPr>
        <w:pStyle w:val="ab"/>
        <w:spacing w:before="0" w:beforeAutospacing="0" w:after="0" w:afterAutospacing="0"/>
        <w:ind w:firstLine="709"/>
        <w:jc w:val="both"/>
      </w:pPr>
      <w:r w:rsidRPr="00450CAC">
        <w:t>6</w:t>
      </w:r>
      <w:r w:rsidR="00017BD3" w:rsidRPr="00450CAC">
        <w:t xml:space="preserve">.1. </w:t>
      </w:r>
      <w:r w:rsidRPr="00450CAC">
        <w:t>Свидетельство и карты маршрута выдаются перевозчику на основании Решения.</w:t>
      </w:r>
    </w:p>
    <w:p w:rsidR="00017BD3" w:rsidRPr="00450CAC" w:rsidRDefault="003F52F6" w:rsidP="00450CAC">
      <w:pPr>
        <w:pStyle w:val="ab"/>
        <w:spacing w:before="0" w:beforeAutospacing="0" w:after="0" w:afterAutospacing="0"/>
        <w:ind w:firstLine="709"/>
        <w:jc w:val="both"/>
      </w:pPr>
      <w:r w:rsidRPr="00450CAC">
        <w:t xml:space="preserve">6.2.  </w:t>
      </w:r>
      <w:r w:rsidR="00017BD3" w:rsidRPr="00450CAC">
        <w:t xml:space="preserve">Департамент от имени администрации городского округа Тольятти в течение трех дней со дня </w:t>
      </w:r>
      <w:r w:rsidRPr="00450CAC">
        <w:t xml:space="preserve">уведомления перевозчика, в отношении которого приято </w:t>
      </w:r>
      <w:r w:rsidR="00E4268F" w:rsidRPr="00450CAC">
        <w:t>Р</w:t>
      </w:r>
      <w:r w:rsidRPr="00450CAC">
        <w:t>ешение, выдает перевозчику</w:t>
      </w:r>
      <w:r w:rsidR="00017BD3" w:rsidRPr="00450CAC">
        <w:t xml:space="preserve"> свидетельство и карты маршрута.</w:t>
      </w:r>
    </w:p>
    <w:p w:rsidR="00E4268F" w:rsidRPr="00450CAC" w:rsidRDefault="00E4268F" w:rsidP="00450CAC">
      <w:pPr>
        <w:pStyle w:val="ab"/>
        <w:spacing w:before="0" w:beforeAutospacing="0" w:after="0" w:afterAutospacing="0"/>
        <w:ind w:firstLine="709"/>
        <w:jc w:val="center"/>
      </w:pPr>
    </w:p>
    <w:p w:rsidR="00391B38" w:rsidRPr="00450CAC" w:rsidRDefault="00B07D52" w:rsidP="00450CAC">
      <w:pPr>
        <w:pStyle w:val="ab"/>
        <w:spacing w:before="0" w:beforeAutospacing="0" w:after="0" w:afterAutospacing="0"/>
        <w:ind w:firstLine="709"/>
        <w:jc w:val="center"/>
      </w:pPr>
      <w:r w:rsidRPr="00450CAC">
        <w:rPr>
          <w:lang w:val="en-US"/>
        </w:rPr>
        <w:t>VII</w:t>
      </w:r>
      <w:r w:rsidRPr="00450CAC">
        <w:t>.</w:t>
      </w:r>
      <w:r w:rsidR="00391B38" w:rsidRPr="00450CAC">
        <w:t xml:space="preserve"> ОТВЕТСТВЕННОСТЬ ПЕРЕВОЗЧИКА,</w:t>
      </w:r>
    </w:p>
    <w:p w:rsidR="00391B38" w:rsidRPr="00450CAC" w:rsidRDefault="00391B38" w:rsidP="00450CAC">
      <w:pPr>
        <w:pStyle w:val="ab"/>
        <w:spacing w:before="0" w:beforeAutospacing="0" w:after="0" w:afterAutospacing="0"/>
        <w:ind w:firstLine="709"/>
        <w:jc w:val="center"/>
      </w:pPr>
      <w:r w:rsidRPr="00450CAC">
        <w:t>ДОПУЩЕНОГО К РАБОТЕ НА МАРШРУТЕ</w:t>
      </w:r>
    </w:p>
    <w:p w:rsidR="00391B38" w:rsidRPr="00450CAC" w:rsidRDefault="00391B38" w:rsidP="00450CAC">
      <w:pPr>
        <w:pStyle w:val="ab"/>
        <w:spacing w:before="0" w:beforeAutospacing="0" w:after="0" w:afterAutospacing="0"/>
        <w:ind w:firstLine="709"/>
        <w:jc w:val="both"/>
      </w:pPr>
    </w:p>
    <w:p w:rsidR="00DB600A" w:rsidRPr="00450CAC" w:rsidRDefault="00E4268F" w:rsidP="00450CAC">
      <w:pPr>
        <w:pStyle w:val="ab"/>
        <w:spacing w:before="0" w:beforeAutospacing="0" w:after="0" w:afterAutospacing="0"/>
        <w:ind w:firstLine="709"/>
        <w:jc w:val="both"/>
      </w:pPr>
      <w:r w:rsidRPr="00450CAC">
        <w:t>7</w:t>
      </w:r>
      <w:r w:rsidR="00391B38" w:rsidRPr="00450CAC">
        <w:t>.1</w:t>
      </w:r>
      <w:r w:rsidR="00DB600A" w:rsidRPr="00450CAC">
        <w:t>.</w:t>
      </w:r>
      <w:r w:rsidR="00805306" w:rsidRPr="00450CAC">
        <w:t xml:space="preserve"> Перевозчик, получивший свидетельство и карт</w:t>
      </w:r>
      <w:r w:rsidR="00DB600A" w:rsidRPr="00450CAC">
        <w:t>ы маршрута, обязан:</w:t>
      </w:r>
    </w:p>
    <w:p w:rsidR="00273409" w:rsidRPr="00450CAC" w:rsidRDefault="00E4268F" w:rsidP="00450CAC">
      <w:pPr>
        <w:pStyle w:val="ab"/>
        <w:spacing w:before="0" w:beforeAutospacing="0" w:after="0" w:afterAutospacing="0"/>
        <w:ind w:firstLine="709"/>
        <w:jc w:val="both"/>
      </w:pPr>
      <w:r w:rsidRPr="00450CAC">
        <w:t>7</w:t>
      </w:r>
      <w:r w:rsidR="00391B38" w:rsidRPr="00450CAC">
        <w:t>.1.</w:t>
      </w:r>
      <w:r w:rsidR="00DB600A" w:rsidRPr="00450CAC">
        <w:t>1. П</w:t>
      </w:r>
      <w:r w:rsidR="00805306" w:rsidRPr="00450CAC">
        <w:t>риступить к осуществлению предусмотренных данным свидетельством регулярных перевозок с даты, указанной в свидетельстве.</w:t>
      </w:r>
      <w:r w:rsidR="00DB600A" w:rsidRPr="00450CAC">
        <w:t xml:space="preserve"> </w:t>
      </w:r>
    </w:p>
    <w:p w:rsidR="00DB600A" w:rsidRPr="00450CAC" w:rsidRDefault="00E4268F" w:rsidP="00450CAC">
      <w:pPr>
        <w:spacing w:after="0" w:line="240" w:lineRule="auto"/>
        <w:ind w:firstLine="708"/>
        <w:jc w:val="both"/>
        <w:rPr>
          <w:rFonts w:ascii="Times New Roman" w:hAnsi="Times New Roman" w:cs="Times New Roman"/>
          <w:sz w:val="24"/>
          <w:szCs w:val="24"/>
        </w:rPr>
      </w:pPr>
      <w:r w:rsidRPr="00450CAC">
        <w:rPr>
          <w:rFonts w:ascii="Times New Roman" w:hAnsi="Times New Roman" w:cs="Times New Roman"/>
          <w:sz w:val="24"/>
          <w:szCs w:val="24"/>
        </w:rPr>
        <w:t>7</w:t>
      </w:r>
      <w:r w:rsidR="00391B38" w:rsidRPr="00450CAC">
        <w:rPr>
          <w:rFonts w:ascii="Times New Roman" w:hAnsi="Times New Roman" w:cs="Times New Roman"/>
          <w:sz w:val="24"/>
          <w:szCs w:val="24"/>
        </w:rPr>
        <w:t>.1.2</w:t>
      </w:r>
      <w:r w:rsidR="00DB600A" w:rsidRPr="00450CAC">
        <w:rPr>
          <w:rFonts w:ascii="Times New Roman" w:hAnsi="Times New Roman" w:cs="Times New Roman"/>
          <w:sz w:val="24"/>
          <w:szCs w:val="24"/>
        </w:rPr>
        <w:t>. О</w:t>
      </w:r>
      <w:r w:rsidR="00273409" w:rsidRPr="00450CAC">
        <w:rPr>
          <w:rFonts w:ascii="Times New Roman" w:hAnsi="Times New Roman" w:cs="Times New Roman"/>
          <w:sz w:val="24"/>
          <w:szCs w:val="24"/>
        </w:rPr>
        <w:t xml:space="preserve">существлять перевозку пассажиров в строгом соответствии с требованиями нормативных правовых актов, </w:t>
      </w:r>
      <w:r w:rsidR="0050062E" w:rsidRPr="00450CAC">
        <w:rPr>
          <w:rFonts w:ascii="Times New Roman" w:eastAsia="Times New Roman" w:hAnsi="Times New Roman" w:cs="Times New Roman"/>
          <w:sz w:val="24"/>
          <w:szCs w:val="24"/>
        </w:rPr>
        <w:t>действующи</w:t>
      </w:r>
      <w:r w:rsidR="00450CAC" w:rsidRPr="00450CAC">
        <w:rPr>
          <w:rFonts w:ascii="Times New Roman" w:eastAsia="Times New Roman" w:hAnsi="Times New Roman" w:cs="Times New Roman"/>
          <w:sz w:val="24"/>
          <w:szCs w:val="24"/>
        </w:rPr>
        <w:t>х</w:t>
      </w:r>
      <w:r w:rsidR="0050062E" w:rsidRPr="00450CAC">
        <w:rPr>
          <w:rFonts w:ascii="Times New Roman" w:eastAsia="Times New Roman" w:hAnsi="Times New Roman" w:cs="Times New Roman"/>
          <w:sz w:val="24"/>
          <w:szCs w:val="24"/>
        </w:rPr>
        <w:t xml:space="preserve"> в сфере пассажирских перевозок.</w:t>
      </w:r>
    </w:p>
    <w:p w:rsidR="00273409" w:rsidRPr="00450CAC" w:rsidRDefault="00E4268F" w:rsidP="00450CAC">
      <w:pPr>
        <w:pStyle w:val="ab"/>
        <w:spacing w:before="0" w:beforeAutospacing="0" w:after="0" w:afterAutospacing="0"/>
        <w:ind w:firstLine="709"/>
        <w:jc w:val="both"/>
      </w:pPr>
      <w:r w:rsidRPr="00450CAC">
        <w:lastRenderedPageBreak/>
        <w:t>7</w:t>
      </w:r>
      <w:r w:rsidR="00DB600A" w:rsidRPr="00450CAC">
        <w:t>.</w:t>
      </w:r>
      <w:r w:rsidR="00B07D52" w:rsidRPr="00450CAC">
        <w:t>2</w:t>
      </w:r>
      <w:r w:rsidR="00DB600A" w:rsidRPr="00450CAC">
        <w:t xml:space="preserve">. Перевозчик </w:t>
      </w:r>
      <w:r w:rsidR="00273409" w:rsidRPr="00450CAC">
        <w:t>нес</w:t>
      </w:r>
      <w:r w:rsidR="00DB600A" w:rsidRPr="00450CAC">
        <w:t>е</w:t>
      </w:r>
      <w:r w:rsidR="00273409" w:rsidRPr="00450CAC">
        <w:t>т ответственность в соответствии с действующим законодательством.</w:t>
      </w:r>
    </w:p>
    <w:p w:rsidR="00391B38" w:rsidRPr="00450CAC" w:rsidRDefault="00391B38" w:rsidP="00450CAC">
      <w:pPr>
        <w:pStyle w:val="ab"/>
        <w:spacing w:before="0" w:beforeAutospacing="0" w:after="0" w:afterAutospacing="0"/>
        <w:ind w:firstLine="709"/>
        <w:jc w:val="both"/>
      </w:pPr>
    </w:p>
    <w:p w:rsidR="00E4268F" w:rsidRPr="00450CAC" w:rsidRDefault="00E4268F" w:rsidP="00450CAC">
      <w:pPr>
        <w:pStyle w:val="ab"/>
        <w:spacing w:before="0" w:beforeAutospacing="0" w:after="0" w:afterAutospacing="0"/>
        <w:ind w:firstLine="709"/>
        <w:jc w:val="center"/>
      </w:pPr>
    </w:p>
    <w:p w:rsidR="00D81E92" w:rsidRPr="00450CAC" w:rsidRDefault="00E4268F" w:rsidP="00450CAC">
      <w:pPr>
        <w:pStyle w:val="ab"/>
        <w:spacing w:before="0" w:beforeAutospacing="0" w:after="0" w:afterAutospacing="0"/>
        <w:ind w:firstLine="709"/>
        <w:jc w:val="center"/>
      </w:pPr>
      <w:r w:rsidRPr="00450CAC">
        <w:rPr>
          <w:lang w:val="en-US"/>
        </w:rPr>
        <w:t>VII</w:t>
      </w:r>
      <w:r w:rsidR="00B07D52" w:rsidRPr="00450CAC">
        <w:rPr>
          <w:lang w:val="en-US"/>
        </w:rPr>
        <w:t>I</w:t>
      </w:r>
      <w:r w:rsidR="00B07D52" w:rsidRPr="00450CAC">
        <w:t xml:space="preserve">. </w:t>
      </w:r>
      <w:r w:rsidR="00D81E92" w:rsidRPr="00450CAC">
        <w:t xml:space="preserve">ОБЖАЛОВАНИЕ РЕЗУЛЬТАТОВ ПРОВЕДЕНИЯ </w:t>
      </w:r>
    </w:p>
    <w:p w:rsidR="00391B38" w:rsidRPr="00450CAC" w:rsidRDefault="00D81E92" w:rsidP="00450CAC">
      <w:pPr>
        <w:pStyle w:val="ab"/>
        <w:spacing w:before="0" w:beforeAutospacing="0" w:after="0" w:afterAutospacing="0"/>
        <w:ind w:firstLine="709"/>
        <w:jc w:val="center"/>
      </w:pPr>
      <w:r w:rsidRPr="00450CAC">
        <w:t>ПРОЦЕДУРЫ ОПРЕДЕЛЕНИЯ ПЕРЕВОЗЧИКА</w:t>
      </w:r>
    </w:p>
    <w:p w:rsidR="00391B38" w:rsidRPr="00450CAC" w:rsidRDefault="00391B38" w:rsidP="00450CAC">
      <w:pPr>
        <w:pStyle w:val="ab"/>
        <w:spacing w:before="0" w:beforeAutospacing="0" w:after="0" w:afterAutospacing="0"/>
        <w:ind w:firstLine="709"/>
        <w:jc w:val="both"/>
      </w:pPr>
    </w:p>
    <w:p w:rsidR="00805306" w:rsidRPr="00450CAC" w:rsidRDefault="00B3550B" w:rsidP="00450CAC">
      <w:pPr>
        <w:pStyle w:val="ab"/>
        <w:spacing w:before="0" w:beforeAutospacing="0" w:after="0" w:afterAutospacing="0"/>
        <w:ind w:firstLine="709"/>
        <w:jc w:val="both"/>
      </w:pPr>
      <w:r w:rsidRPr="00450CAC">
        <w:t>8</w:t>
      </w:r>
      <w:r w:rsidR="00DB600A" w:rsidRPr="00450CAC">
        <w:t>.</w:t>
      </w:r>
      <w:r w:rsidR="00D81E92" w:rsidRPr="00450CAC">
        <w:t>1</w:t>
      </w:r>
      <w:r w:rsidR="00DB600A" w:rsidRPr="00450CAC">
        <w:t xml:space="preserve">. </w:t>
      </w:r>
      <w:r w:rsidR="00805306" w:rsidRPr="00450CAC">
        <w:t xml:space="preserve">Решения, действия (бездействие) </w:t>
      </w:r>
      <w:r w:rsidR="00DB600A" w:rsidRPr="00450CAC">
        <w:t>Д</w:t>
      </w:r>
      <w:r w:rsidR="00805306" w:rsidRPr="00450CAC">
        <w:t>епартамента могут быть обжалованы в порядке, установленном законодательством Российской Федерации.</w:t>
      </w:r>
    </w:p>
    <w:p w:rsidR="00805306" w:rsidRPr="00450CAC" w:rsidRDefault="00805306" w:rsidP="00450CAC">
      <w:pPr>
        <w:spacing w:line="240" w:lineRule="auto"/>
        <w:ind w:firstLine="709"/>
        <w:jc w:val="both"/>
        <w:rPr>
          <w:rFonts w:ascii="Times New Roman" w:hAnsi="Times New Roman" w:cs="Times New Roman"/>
          <w:sz w:val="24"/>
          <w:szCs w:val="24"/>
        </w:rPr>
      </w:pPr>
    </w:p>
    <w:p w:rsidR="00F1380B" w:rsidRPr="00450CAC" w:rsidRDefault="00DB0346" w:rsidP="00450CAC">
      <w:pPr>
        <w:spacing w:after="0" w:line="240" w:lineRule="auto"/>
        <w:ind w:firstLine="709"/>
        <w:jc w:val="center"/>
        <w:rPr>
          <w:rFonts w:ascii="Times New Roman" w:hAnsi="Times New Roman" w:cs="Times New Roman"/>
          <w:sz w:val="24"/>
          <w:szCs w:val="24"/>
        </w:rPr>
      </w:pPr>
      <w:r w:rsidRPr="00450CAC">
        <w:rPr>
          <w:rFonts w:ascii="Times New Roman" w:hAnsi="Times New Roman" w:cs="Times New Roman"/>
          <w:sz w:val="24"/>
          <w:szCs w:val="24"/>
        </w:rPr>
        <w:t>__________________________________</w:t>
      </w:r>
    </w:p>
    <w:sectPr w:rsidR="00F1380B" w:rsidRPr="00450CAC" w:rsidSect="00C127EF">
      <w:headerReference w:type="default" r:id="rId10"/>
      <w:pgSz w:w="11905" w:h="16838"/>
      <w:pgMar w:top="1134" w:right="850" w:bottom="1134" w:left="1701" w:header="397" w:footer="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1C0B" w:rsidRDefault="002D1C0B" w:rsidP="006A5D8C">
      <w:pPr>
        <w:spacing w:after="0" w:line="240" w:lineRule="auto"/>
      </w:pPr>
      <w:r>
        <w:separator/>
      </w:r>
    </w:p>
  </w:endnote>
  <w:endnote w:type="continuationSeparator" w:id="0">
    <w:p w:rsidR="002D1C0B" w:rsidRDefault="002D1C0B" w:rsidP="006A5D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1C0B" w:rsidRDefault="002D1C0B" w:rsidP="006A5D8C">
      <w:pPr>
        <w:spacing w:after="0" w:line="240" w:lineRule="auto"/>
      </w:pPr>
      <w:r>
        <w:separator/>
      </w:r>
    </w:p>
  </w:footnote>
  <w:footnote w:type="continuationSeparator" w:id="0">
    <w:p w:rsidR="002D1C0B" w:rsidRDefault="002D1C0B" w:rsidP="006A5D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9050872"/>
      <w:docPartObj>
        <w:docPartGallery w:val="Page Numbers (Top of Page)"/>
        <w:docPartUnique/>
      </w:docPartObj>
    </w:sdtPr>
    <w:sdtEndPr/>
    <w:sdtContent>
      <w:p w:rsidR="00552DE0" w:rsidRDefault="00552DE0">
        <w:pPr>
          <w:pStyle w:val="a5"/>
          <w:jc w:val="center"/>
        </w:pPr>
        <w:r>
          <w:fldChar w:fldCharType="begin"/>
        </w:r>
        <w:r>
          <w:instrText>PAGE   \* MERGEFORMAT</w:instrText>
        </w:r>
        <w:r>
          <w:fldChar w:fldCharType="separate"/>
        </w:r>
        <w:r w:rsidR="00402939">
          <w:rPr>
            <w:noProof/>
          </w:rPr>
          <w:t>2</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AA5413"/>
    <w:multiLevelType w:val="multilevel"/>
    <w:tmpl w:val="3C84E5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F4F0999"/>
    <w:multiLevelType w:val="multilevel"/>
    <w:tmpl w:val="AB14B1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889"/>
    <w:rsid w:val="00014485"/>
    <w:rsid w:val="00017BD3"/>
    <w:rsid w:val="0006455E"/>
    <w:rsid w:val="00064F2C"/>
    <w:rsid w:val="000718BC"/>
    <w:rsid w:val="0009715B"/>
    <w:rsid w:val="000B2625"/>
    <w:rsid w:val="000B4D44"/>
    <w:rsid w:val="000D6F4E"/>
    <w:rsid w:val="001159CD"/>
    <w:rsid w:val="00126B04"/>
    <w:rsid w:val="001509C6"/>
    <w:rsid w:val="00162273"/>
    <w:rsid w:val="001823EF"/>
    <w:rsid w:val="001829C2"/>
    <w:rsid w:val="00197F75"/>
    <w:rsid w:val="001A5B84"/>
    <w:rsid w:val="001B0CDE"/>
    <w:rsid w:val="001D05D3"/>
    <w:rsid w:val="002031CE"/>
    <w:rsid w:val="002073C6"/>
    <w:rsid w:val="002535EB"/>
    <w:rsid w:val="00273409"/>
    <w:rsid w:val="00282E77"/>
    <w:rsid w:val="002863C8"/>
    <w:rsid w:val="002B558B"/>
    <w:rsid w:val="002C5DC6"/>
    <w:rsid w:val="002D1C0B"/>
    <w:rsid w:val="003128D1"/>
    <w:rsid w:val="00315611"/>
    <w:rsid w:val="00324788"/>
    <w:rsid w:val="003710FB"/>
    <w:rsid w:val="00391B38"/>
    <w:rsid w:val="003B0B91"/>
    <w:rsid w:val="003B6749"/>
    <w:rsid w:val="003F52F6"/>
    <w:rsid w:val="00402939"/>
    <w:rsid w:val="00404A07"/>
    <w:rsid w:val="004148C4"/>
    <w:rsid w:val="004247FF"/>
    <w:rsid w:val="0044406B"/>
    <w:rsid w:val="00450CAC"/>
    <w:rsid w:val="00464942"/>
    <w:rsid w:val="00493553"/>
    <w:rsid w:val="004A6654"/>
    <w:rsid w:val="004C2F8F"/>
    <w:rsid w:val="004D117F"/>
    <w:rsid w:val="004E206D"/>
    <w:rsid w:val="004E2782"/>
    <w:rsid w:val="0050062E"/>
    <w:rsid w:val="00516D83"/>
    <w:rsid w:val="00523333"/>
    <w:rsid w:val="00552DE0"/>
    <w:rsid w:val="00560BA4"/>
    <w:rsid w:val="005A78E3"/>
    <w:rsid w:val="005D61C9"/>
    <w:rsid w:val="005E0889"/>
    <w:rsid w:val="00600877"/>
    <w:rsid w:val="00602871"/>
    <w:rsid w:val="0060492D"/>
    <w:rsid w:val="0061462C"/>
    <w:rsid w:val="0063305D"/>
    <w:rsid w:val="00636A83"/>
    <w:rsid w:val="00642144"/>
    <w:rsid w:val="006934F0"/>
    <w:rsid w:val="006A5D8C"/>
    <w:rsid w:val="006C4F8F"/>
    <w:rsid w:val="006E663E"/>
    <w:rsid w:val="006E7934"/>
    <w:rsid w:val="006F53F6"/>
    <w:rsid w:val="00714745"/>
    <w:rsid w:val="00722600"/>
    <w:rsid w:val="007264E5"/>
    <w:rsid w:val="007532C7"/>
    <w:rsid w:val="007557FB"/>
    <w:rsid w:val="00767B84"/>
    <w:rsid w:val="0077076C"/>
    <w:rsid w:val="007E415B"/>
    <w:rsid w:val="007F100F"/>
    <w:rsid w:val="0080117E"/>
    <w:rsid w:val="00805306"/>
    <w:rsid w:val="00806846"/>
    <w:rsid w:val="008117EB"/>
    <w:rsid w:val="00817310"/>
    <w:rsid w:val="00830343"/>
    <w:rsid w:val="008407E6"/>
    <w:rsid w:val="0085685B"/>
    <w:rsid w:val="008716FA"/>
    <w:rsid w:val="008967DC"/>
    <w:rsid w:val="008E391A"/>
    <w:rsid w:val="00917380"/>
    <w:rsid w:val="0093166A"/>
    <w:rsid w:val="009849F8"/>
    <w:rsid w:val="009E671D"/>
    <w:rsid w:val="009E6723"/>
    <w:rsid w:val="00A360F2"/>
    <w:rsid w:val="00A60975"/>
    <w:rsid w:val="00A67A8C"/>
    <w:rsid w:val="00A77EEC"/>
    <w:rsid w:val="00A90A4F"/>
    <w:rsid w:val="00AD1A57"/>
    <w:rsid w:val="00AE7FD2"/>
    <w:rsid w:val="00B07D52"/>
    <w:rsid w:val="00B1054C"/>
    <w:rsid w:val="00B31344"/>
    <w:rsid w:val="00B3550B"/>
    <w:rsid w:val="00B358AC"/>
    <w:rsid w:val="00B73070"/>
    <w:rsid w:val="00B92873"/>
    <w:rsid w:val="00BB4204"/>
    <w:rsid w:val="00BC7B38"/>
    <w:rsid w:val="00BD3535"/>
    <w:rsid w:val="00BE6CD5"/>
    <w:rsid w:val="00BF051C"/>
    <w:rsid w:val="00C100E2"/>
    <w:rsid w:val="00C127EF"/>
    <w:rsid w:val="00C336C6"/>
    <w:rsid w:val="00C47CED"/>
    <w:rsid w:val="00C557FB"/>
    <w:rsid w:val="00C74A8F"/>
    <w:rsid w:val="00CA6586"/>
    <w:rsid w:val="00CB47F3"/>
    <w:rsid w:val="00CB7963"/>
    <w:rsid w:val="00CC5F18"/>
    <w:rsid w:val="00CD71A3"/>
    <w:rsid w:val="00CE426B"/>
    <w:rsid w:val="00D41942"/>
    <w:rsid w:val="00D80941"/>
    <w:rsid w:val="00D81E92"/>
    <w:rsid w:val="00D85706"/>
    <w:rsid w:val="00D85E54"/>
    <w:rsid w:val="00D91514"/>
    <w:rsid w:val="00DB0346"/>
    <w:rsid w:val="00DB600A"/>
    <w:rsid w:val="00E34075"/>
    <w:rsid w:val="00E4268F"/>
    <w:rsid w:val="00E559C8"/>
    <w:rsid w:val="00EC6D1F"/>
    <w:rsid w:val="00F1380B"/>
    <w:rsid w:val="00F47764"/>
    <w:rsid w:val="00F86D1A"/>
    <w:rsid w:val="00FB0DAA"/>
    <w:rsid w:val="00FB4FC4"/>
    <w:rsid w:val="00FC6E3E"/>
    <w:rsid w:val="00FD1F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073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Основной текст_"/>
    <w:basedOn w:val="a0"/>
    <w:link w:val="1"/>
    <w:rsid w:val="00642144"/>
    <w:rPr>
      <w:rFonts w:ascii="Times New Roman" w:eastAsia="Times New Roman" w:hAnsi="Times New Roman" w:cs="Times New Roman"/>
      <w:sz w:val="28"/>
      <w:szCs w:val="28"/>
      <w:shd w:val="clear" w:color="auto" w:fill="FFFFFF"/>
    </w:rPr>
  </w:style>
  <w:style w:type="paragraph" w:customStyle="1" w:styleId="1">
    <w:name w:val="Основной текст1"/>
    <w:basedOn w:val="a"/>
    <w:link w:val="a4"/>
    <w:rsid w:val="00642144"/>
    <w:pPr>
      <w:widowControl w:val="0"/>
      <w:shd w:val="clear" w:color="auto" w:fill="FFFFFF"/>
      <w:spacing w:after="0" w:line="360" w:lineRule="auto"/>
      <w:ind w:firstLine="400"/>
      <w:jc w:val="both"/>
    </w:pPr>
    <w:rPr>
      <w:rFonts w:ascii="Times New Roman" w:eastAsia="Times New Roman" w:hAnsi="Times New Roman" w:cs="Times New Roman"/>
      <w:sz w:val="28"/>
      <w:szCs w:val="28"/>
    </w:rPr>
  </w:style>
  <w:style w:type="paragraph" w:styleId="a5">
    <w:name w:val="header"/>
    <w:basedOn w:val="a"/>
    <w:link w:val="a6"/>
    <w:uiPriority w:val="99"/>
    <w:unhideWhenUsed/>
    <w:rsid w:val="006A5D8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A5D8C"/>
  </w:style>
  <w:style w:type="paragraph" w:styleId="a7">
    <w:name w:val="footer"/>
    <w:basedOn w:val="a"/>
    <w:link w:val="a8"/>
    <w:uiPriority w:val="99"/>
    <w:unhideWhenUsed/>
    <w:rsid w:val="006A5D8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A5D8C"/>
  </w:style>
  <w:style w:type="paragraph" w:styleId="a9">
    <w:name w:val="Balloon Text"/>
    <w:basedOn w:val="a"/>
    <w:link w:val="aa"/>
    <w:uiPriority w:val="99"/>
    <w:semiHidden/>
    <w:unhideWhenUsed/>
    <w:rsid w:val="003128D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128D1"/>
    <w:rPr>
      <w:rFonts w:ascii="Tahoma" w:hAnsi="Tahoma" w:cs="Tahoma"/>
      <w:sz w:val="16"/>
      <w:szCs w:val="16"/>
    </w:rPr>
  </w:style>
  <w:style w:type="paragraph" w:customStyle="1" w:styleId="ConsPlusNormal">
    <w:name w:val="ConsPlusNormal"/>
    <w:link w:val="ConsPlusNormal0"/>
    <w:rsid w:val="00A77EEC"/>
    <w:pPr>
      <w:widowControl w:val="0"/>
      <w:autoSpaceDE w:val="0"/>
      <w:autoSpaceDN w:val="0"/>
      <w:spacing w:after="0" w:line="240" w:lineRule="auto"/>
    </w:pPr>
    <w:rPr>
      <w:rFonts w:ascii="Calibri" w:eastAsia="Times New Roman" w:hAnsi="Calibri" w:cs="Calibri"/>
      <w:szCs w:val="20"/>
      <w:lang w:eastAsia="ru-RU"/>
    </w:rPr>
  </w:style>
  <w:style w:type="paragraph" w:styleId="ab">
    <w:name w:val="Normal (Web)"/>
    <w:basedOn w:val="a"/>
    <w:uiPriority w:val="99"/>
    <w:unhideWhenUsed/>
    <w:rsid w:val="008053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273409"/>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073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Основной текст_"/>
    <w:basedOn w:val="a0"/>
    <w:link w:val="1"/>
    <w:rsid w:val="00642144"/>
    <w:rPr>
      <w:rFonts w:ascii="Times New Roman" w:eastAsia="Times New Roman" w:hAnsi="Times New Roman" w:cs="Times New Roman"/>
      <w:sz w:val="28"/>
      <w:szCs w:val="28"/>
      <w:shd w:val="clear" w:color="auto" w:fill="FFFFFF"/>
    </w:rPr>
  </w:style>
  <w:style w:type="paragraph" w:customStyle="1" w:styleId="1">
    <w:name w:val="Основной текст1"/>
    <w:basedOn w:val="a"/>
    <w:link w:val="a4"/>
    <w:rsid w:val="00642144"/>
    <w:pPr>
      <w:widowControl w:val="0"/>
      <w:shd w:val="clear" w:color="auto" w:fill="FFFFFF"/>
      <w:spacing w:after="0" w:line="360" w:lineRule="auto"/>
      <w:ind w:firstLine="400"/>
      <w:jc w:val="both"/>
    </w:pPr>
    <w:rPr>
      <w:rFonts w:ascii="Times New Roman" w:eastAsia="Times New Roman" w:hAnsi="Times New Roman" w:cs="Times New Roman"/>
      <w:sz w:val="28"/>
      <w:szCs w:val="28"/>
    </w:rPr>
  </w:style>
  <w:style w:type="paragraph" w:styleId="a5">
    <w:name w:val="header"/>
    <w:basedOn w:val="a"/>
    <w:link w:val="a6"/>
    <w:uiPriority w:val="99"/>
    <w:unhideWhenUsed/>
    <w:rsid w:val="006A5D8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A5D8C"/>
  </w:style>
  <w:style w:type="paragraph" w:styleId="a7">
    <w:name w:val="footer"/>
    <w:basedOn w:val="a"/>
    <w:link w:val="a8"/>
    <w:uiPriority w:val="99"/>
    <w:unhideWhenUsed/>
    <w:rsid w:val="006A5D8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A5D8C"/>
  </w:style>
  <w:style w:type="paragraph" w:styleId="a9">
    <w:name w:val="Balloon Text"/>
    <w:basedOn w:val="a"/>
    <w:link w:val="aa"/>
    <w:uiPriority w:val="99"/>
    <w:semiHidden/>
    <w:unhideWhenUsed/>
    <w:rsid w:val="003128D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128D1"/>
    <w:rPr>
      <w:rFonts w:ascii="Tahoma" w:hAnsi="Tahoma" w:cs="Tahoma"/>
      <w:sz w:val="16"/>
      <w:szCs w:val="16"/>
    </w:rPr>
  </w:style>
  <w:style w:type="paragraph" w:customStyle="1" w:styleId="ConsPlusNormal">
    <w:name w:val="ConsPlusNormal"/>
    <w:link w:val="ConsPlusNormal0"/>
    <w:rsid w:val="00A77EEC"/>
    <w:pPr>
      <w:widowControl w:val="0"/>
      <w:autoSpaceDE w:val="0"/>
      <w:autoSpaceDN w:val="0"/>
      <w:spacing w:after="0" w:line="240" w:lineRule="auto"/>
    </w:pPr>
    <w:rPr>
      <w:rFonts w:ascii="Calibri" w:eastAsia="Times New Roman" w:hAnsi="Calibri" w:cs="Calibri"/>
      <w:szCs w:val="20"/>
      <w:lang w:eastAsia="ru-RU"/>
    </w:rPr>
  </w:style>
  <w:style w:type="paragraph" w:styleId="ab">
    <w:name w:val="Normal (Web)"/>
    <w:basedOn w:val="a"/>
    <w:uiPriority w:val="99"/>
    <w:unhideWhenUsed/>
    <w:rsid w:val="008053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273409"/>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0756634">
      <w:bodyDiv w:val="1"/>
      <w:marLeft w:val="0"/>
      <w:marRight w:val="0"/>
      <w:marTop w:val="0"/>
      <w:marBottom w:val="0"/>
      <w:divBdr>
        <w:top w:val="none" w:sz="0" w:space="0" w:color="auto"/>
        <w:left w:val="none" w:sz="0" w:space="0" w:color="auto"/>
        <w:bottom w:val="none" w:sz="0" w:space="0" w:color="auto"/>
        <w:right w:val="none" w:sz="0" w:space="0" w:color="auto"/>
      </w:divBdr>
    </w:div>
    <w:div w:id="1645771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B5DC149FE8E7333C0110BB90AD4E60A24FFB1B01E33E7DBD5F6CC931470495D2ABA33332309C0FA2EE2E6E45584FFB62616FCA1182E67D12j3E9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46A044-A591-4FC5-A02F-332BBD7AC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1804</Words>
  <Characters>10285</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2022-05-17T12:22:00Z</cp:lastPrinted>
  <dcterms:created xsi:type="dcterms:W3CDTF">2022-05-16T10:25:00Z</dcterms:created>
  <dcterms:modified xsi:type="dcterms:W3CDTF">2022-05-17T12:26:00Z</dcterms:modified>
</cp:coreProperties>
</file>