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395CA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9C1E641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5CAB">
        <w:rPr>
          <w:rFonts w:ascii="Times New Roman" w:hAnsi="Times New Roman" w:cs="Times New Roman"/>
          <w:sz w:val="26"/>
          <w:szCs w:val="26"/>
          <w:u w:val="single"/>
        </w:rPr>
        <w:t>22 янва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95CA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91331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5CAB">
        <w:rPr>
          <w:rFonts w:ascii="Times New Roman" w:hAnsi="Times New Roman" w:cs="Times New Roman"/>
          <w:sz w:val="26"/>
          <w:szCs w:val="26"/>
          <w:u w:val="single"/>
        </w:rPr>
        <w:t>феврал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95CA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79939DB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395CAB">
        <w:rPr>
          <w:rFonts w:ascii="Times New Roman" w:hAnsi="Times New Roman" w:cs="Times New Roman"/>
          <w:sz w:val="26"/>
          <w:szCs w:val="26"/>
        </w:rPr>
        <w:t>44 33</w:t>
      </w:r>
      <w:bookmarkStart w:id="0" w:name="_GoBack"/>
      <w:bookmarkEnd w:id="0"/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14DC2"/>
    <w:rsid w:val="0018530B"/>
    <w:rsid w:val="00205AE7"/>
    <w:rsid w:val="002D008B"/>
    <w:rsid w:val="002D0EEE"/>
    <w:rsid w:val="002E0518"/>
    <w:rsid w:val="00343F3D"/>
    <w:rsid w:val="00371654"/>
    <w:rsid w:val="00392126"/>
    <w:rsid w:val="00395CAB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Уткина Наталья Юрьевна</cp:lastModifiedBy>
  <cp:revision>21</cp:revision>
  <cp:lastPrinted>2022-12-06T05:38:00Z</cp:lastPrinted>
  <dcterms:created xsi:type="dcterms:W3CDTF">2021-07-22T07:39:00Z</dcterms:created>
  <dcterms:modified xsi:type="dcterms:W3CDTF">2024-01-22T08:58:00Z</dcterms:modified>
</cp:coreProperties>
</file>