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F41C63" w:rsidRPr="00F41C63" w:rsidTr="00F41C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41C63" w:rsidRPr="00F41C63" w:rsidRDefault="00F41C63" w:rsidP="00F41C63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b/>
                <w:bCs/>
                <w:color w:val="283959"/>
                <w:sz w:val="18"/>
                <w:szCs w:val="18"/>
              </w:rPr>
              <w:t>25 февраля 2011 года мэр Тольятти Анатолий Пушков принял участие в торжественном открытии Года Италии в Тольятти</w:t>
            </w:r>
            <w:r w:rsidRPr="00F41C63">
              <w:rPr>
                <w:rFonts w:ascii="Tahoma" w:eastAsia="Times New Roman" w:hAnsi="Tahoma" w:cs="Tahoma"/>
                <w:color w:val="283959"/>
                <w:sz w:val="18"/>
              </w:rPr>
              <w:t> 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b/>
                <w:bCs/>
                <w:color w:val="283959"/>
                <w:sz w:val="18"/>
              </w:rPr>
              <w:t> 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b/>
                <w:bCs/>
                <w:color w:val="283959"/>
                <w:sz w:val="18"/>
              </w:rPr>
              <w:t xml:space="preserve">  25 февраля мэр Тольятти Анатолий Пушков принял участие в торжественном открытии Года Италии в Тольятти, которое состоялось в городской филармонии. Открытие Года Италии в нашем городе ознаменовалось концертом известного итальянского </w:t>
            </w:r>
            <w:proofErr w:type="spellStart"/>
            <w:r w:rsidRPr="00F41C63">
              <w:rPr>
                <w:rFonts w:ascii="Tahoma" w:eastAsia="Times New Roman" w:hAnsi="Tahoma" w:cs="Tahoma"/>
                <w:b/>
                <w:bCs/>
                <w:color w:val="283959"/>
                <w:sz w:val="18"/>
              </w:rPr>
              <w:t>музыкантаФлавио</w:t>
            </w:r>
            <w:proofErr w:type="spellEnd"/>
            <w:r w:rsidRPr="00F41C63">
              <w:rPr>
                <w:rFonts w:ascii="Tahoma" w:eastAsia="Times New Roman" w:hAnsi="Tahoma" w:cs="Tahoma"/>
                <w:b/>
                <w:bCs/>
                <w:color w:val="283959"/>
                <w:sz w:val="18"/>
              </w:rPr>
              <w:t xml:space="preserve"> Сала.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b/>
                <w:bCs/>
                <w:color w:val="283959"/>
                <w:sz w:val="18"/>
              </w:rPr>
              <w:t> 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К проведению перекрестного Года культуры с Италией Россия готовилась долго, – соответствующий договор был подписан премьер-министром РФ Владимиром Путиным и премьер-министром Италии </w:t>
            </w:r>
            <w:proofErr w:type="spellStart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Сильвио</w:t>
            </w:r>
            <w:proofErr w:type="spellEnd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</w:t>
            </w:r>
            <w:proofErr w:type="spellStart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Берлускони</w:t>
            </w:r>
            <w:proofErr w:type="spellEnd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ещё в 2009 году. Календарь событий в течение 2011 года будет насыщенным: пройдут выставки, концерты, чтения и театральные фестивали.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Открывая Год Италии в нашем городе, мэр Анатолий Пушков поблагодарил за участие в торжественном событии Почетного консула Италии в Самарской области и республике Татарстан господина </w:t>
            </w:r>
            <w:proofErr w:type="spellStart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Джангуидо</w:t>
            </w:r>
            <w:proofErr w:type="spellEnd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</w:t>
            </w:r>
            <w:proofErr w:type="spellStart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Бреддо</w:t>
            </w:r>
            <w:proofErr w:type="spellEnd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, который неоднократно приезжал в Тольятти. По словам господина </w:t>
            </w:r>
            <w:proofErr w:type="spellStart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Бреддо</w:t>
            </w:r>
            <w:proofErr w:type="spellEnd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, итальянцы хорошо знают о Тольятти. Прежде всего, он известен им как центр российской автопромышленности.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Как отметил мэр, Тольятти и Италию связывают особые отношения. В первую очередь, благодаря сотрудничеству тольяттинского автозавода с итальянским концерном «ФИАТ», который давно занял свое место в истории города.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В 2010 году при содействии мэрии </w:t>
            </w:r>
            <w:proofErr w:type="gramStart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End"/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.о. Тольятти и консульства Посольства Италии в Самарской области и республике Татарстан был открыт  Поволжский Культурный Российско-Итальянский Центр «Данте Алигьери», призванный содействовать установлению партнерских отношений с организациями, предприятиями и университетами Италии для осуществления совместной деятельности и продвижения культурных, деловых, образовательных и научных проектов.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 2010 году Тольятти принимал делегацию итальянских фотохудожников, а в конце прошлого года делегация фотохудожников из Тольятти посетила Италию. Обмен делегациями и выставки с проведением мастер-классов по фотографии планируется и в этом году.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Один из успешных проектов – сотрудничество итальянских ученых с преподавателями и студентами Тольяттинского государственного университета.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Анатолий Пушков выразил уверенность, что дружба между Тольятти и Италией продолжится, и с годами будет только укрепляться: </w:t>
            </w:r>
            <w:r w:rsidRPr="00F41C63">
              <w:rPr>
                <w:rFonts w:ascii="Tahoma" w:eastAsia="Times New Roman" w:hAnsi="Tahoma" w:cs="Tahoma"/>
                <w:i/>
                <w:iCs/>
                <w:color w:val="283959"/>
                <w:sz w:val="18"/>
              </w:rPr>
              <w:t>«Замечательная традиция проведения Года сотрудничества с разными зарубежными государствами дает нам возможность развивать интересы городов за пределами России, интересоваться и познавать экономику, культуру других стран. Международное сотрудничество помогает городу осуществлять совместные проекты, ориентироваться на успешные города, работать на перспективу».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Тольяттинская публика с восторгом приняла выступление итальянского музыканта, победителя международных конкурсов</w:t>
            </w:r>
            <w:r w:rsidRPr="00F41C63">
              <w:rPr>
                <w:rFonts w:ascii="Tahoma" w:eastAsia="Times New Roman" w:hAnsi="Tahoma" w:cs="Tahoma"/>
                <w:b/>
                <w:bCs/>
                <w:color w:val="283959"/>
                <w:sz w:val="18"/>
              </w:rPr>
              <w:t> </w:t>
            </w:r>
            <w:proofErr w:type="spellStart"/>
            <w:r w:rsidRPr="00F41C63">
              <w:rPr>
                <w:rFonts w:ascii="Tahoma" w:eastAsia="Times New Roman" w:hAnsi="Tahoma" w:cs="Tahoma"/>
                <w:b/>
                <w:bCs/>
                <w:color w:val="283959"/>
                <w:sz w:val="18"/>
              </w:rPr>
              <w:t>Флавио</w:t>
            </w:r>
            <w:proofErr w:type="spellEnd"/>
            <w:r w:rsidRPr="00F41C63">
              <w:rPr>
                <w:rFonts w:ascii="Tahoma" w:eastAsia="Times New Roman" w:hAnsi="Tahoma" w:cs="Tahoma"/>
                <w:b/>
                <w:bCs/>
                <w:color w:val="283959"/>
                <w:sz w:val="18"/>
              </w:rPr>
              <w:t xml:space="preserve"> Сала</w:t>
            </w: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, которого заслуженно называют звездой классической гитары. В программе концерта прозвучала гитарная классика, музыка фламенко, эстрадно-джазовые композиции.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jc w:val="right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b/>
                <w:bCs/>
                <w:color w:val="283959"/>
                <w:sz w:val="18"/>
              </w:rPr>
              <w:t> 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jc w:val="right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b/>
                <w:bCs/>
                <w:i/>
                <w:iCs/>
                <w:color w:val="283959"/>
                <w:sz w:val="18"/>
              </w:rPr>
              <w:t>Ольга Ермакова</w:t>
            </w:r>
          </w:p>
          <w:p w:rsidR="00F41C63" w:rsidRPr="00F41C63" w:rsidRDefault="00F41C63" w:rsidP="00F41C63">
            <w:pPr>
              <w:shd w:val="clear" w:color="auto" w:fill="FFFFFF"/>
              <w:spacing w:after="0" w:line="240" w:lineRule="auto"/>
              <w:jc w:val="right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F41C63">
              <w:rPr>
                <w:rFonts w:ascii="Tahoma" w:eastAsia="Times New Roman" w:hAnsi="Tahoma" w:cs="Tahoma"/>
                <w:b/>
                <w:bCs/>
                <w:i/>
                <w:iCs/>
                <w:color w:val="283959"/>
                <w:sz w:val="18"/>
              </w:rPr>
              <w:t>25.02.2011.</w:t>
            </w:r>
          </w:p>
        </w:tc>
        <w:tc>
          <w:tcPr>
            <w:tcW w:w="0" w:type="auto"/>
            <w:shd w:val="clear" w:color="auto" w:fill="F6FAFC"/>
            <w:hideMark/>
          </w:tcPr>
          <w:p w:rsidR="00F41C63" w:rsidRPr="00F41C63" w:rsidRDefault="00F41C63" w:rsidP="00F41C6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</w:tbl>
    <w:p w:rsidR="00C16C27" w:rsidRDefault="00C16C27"/>
    <w:sectPr w:rsidR="00C1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C63"/>
    <w:rsid w:val="00C16C27"/>
    <w:rsid w:val="00F4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C63"/>
  </w:style>
  <w:style w:type="character" w:styleId="a3">
    <w:name w:val="Strong"/>
    <w:basedOn w:val="a0"/>
    <w:uiPriority w:val="22"/>
    <w:qFormat/>
    <w:rsid w:val="00F41C63"/>
    <w:rPr>
      <w:b/>
      <w:bCs/>
    </w:rPr>
  </w:style>
  <w:style w:type="character" w:styleId="a4">
    <w:name w:val="Emphasis"/>
    <w:basedOn w:val="a0"/>
    <w:uiPriority w:val="20"/>
    <w:qFormat/>
    <w:rsid w:val="00F41C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2013-03-26T10:26:00Z</dcterms:created>
  <dcterms:modified xsi:type="dcterms:W3CDTF">2013-03-26T10:26:00Z</dcterms:modified>
</cp:coreProperties>
</file>