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21" w:rsidRPr="0061077F" w:rsidRDefault="00DC1767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84.55pt;margin-top:-50.6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C23CB7" w:rsidRPr="00C220DE" w:rsidRDefault="00C23CB7" w:rsidP="00C23CB7">
                    <w:pPr>
                      <w:rPr>
                        <w:szCs w:val="24"/>
                      </w:rPr>
                    </w:pPr>
                    <w:r>
                      <w:t xml:space="preserve">№ </w:t>
                    </w:r>
                    <w:r w:rsidR="008B4B61">
                      <w:t>2706</w:t>
                    </w:r>
                    <w:r w:rsidR="007B080E">
                      <w:t>-</w:t>
                    </w:r>
                    <w:r>
                      <w:t>п/6.3-4/</w:t>
                    </w:r>
                    <w:proofErr w:type="spellStart"/>
                    <w:proofErr w:type="gramStart"/>
                    <w:r>
                      <w:t>пр</w:t>
                    </w:r>
                    <w:proofErr w:type="spellEnd"/>
                    <w:proofErr w:type="gramEnd"/>
                    <w:r>
                      <w:t xml:space="preserve"> от </w:t>
                    </w:r>
                    <w:r w:rsidR="008B4B61">
                      <w:t>31</w:t>
                    </w:r>
                    <w:r>
                      <w:t>.0</w:t>
                    </w:r>
                    <w:r w:rsidR="008B4B61">
                      <w:t>7</w:t>
                    </w:r>
                    <w:r>
                      <w:t>.201</w:t>
                    </w:r>
                    <w:r w:rsidR="00F013A0">
                      <w:t>7</w:t>
                    </w:r>
                    <w:r>
                      <w:t>г.</w:t>
                    </w:r>
                  </w:p>
                  <w:p w:rsidR="00F64BCA" w:rsidRPr="00C23CB7" w:rsidRDefault="00F64BCA" w:rsidP="00C23CB7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«Об утверждении нормативных затрат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на</w:t>
      </w:r>
      <w:proofErr w:type="gramEnd"/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Pr="006E6909" w:rsidRDefault="00B83097" w:rsidP="006E6909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6E6909" w:rsidRDefault="00863A21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ab/>
        <w:t xml:space="preserve">Настоящий проект постановления </w:t>
      </w:r>
      <w:r w:rsidR="007B080E" w:rsidRPr="006E6909">
        <w:rPr>
          <w:sz w:val="24"/>
          <w:szCs w:val="24"/>
        </w:rPr>
        <w:t>администрации</w:t>
      </w:r>
      <w:r w:rsidRPr="006E6909">
        <w:rPr>
          <w:sz w:val="24"/>
          <w:szCs w:val="24"/>
        </w:rPr>
        <w:t xml:space="preserve"> городского округа Тольятти </w:t>
      </w:r>
      <w:r w:rsidR="00C23CB7" w:rsidRPr="006E6909">
        <w:rPr>
          <w:sz w:val="24"/>
          <w:szCs w:val="24"/>
        </w:rPr>
        <w:t xml:space="preserve">разработан в связи с необходимостью </w:t>
      </w:r>
      <w:r w:rsidR="00F013A0" w:rsidRPr="006E6909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6E6909" w:rsidRDefault="00E443C9" w:rsidP="006E6909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 w:themeColor="text1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  <w:proofErr w:type="gramEnd"/>
    </w:p>
    <w:p w:rsidR="00B83097" w:rsidRPr="006E6909" w:rsidRDefault="00E443C9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Нормативные затраты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045201" w:rsidRPr="006E6909" w:rsidRDefault="008B4B61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В таблице 24</w:t>
      </w:r>
      <w:r w:rsidR="00045201" w:rsidRPr="006E6909">
        <w:rPr>
          <w:sz w:val="24"/>
          <w:szCs w:val="24"/>
        </w:rPr>
        <w:t xml:space="preserve"> Приложения 1 к Постановлению было увеличен</w:t>
      </w:r>
      <w:r w:rsidRPr="006E6909">
        <w:rPr>
          <w:sz w:val="24"/>
          <w:szCs w:val="24"/>
        </w:rPr>
        <w:t>а площадь, планируемая к проведению текущего ремонта с 30 м</w:t>
      </w:r>
      <w:proofErr w:type="gramStart"/>
      <w:r w:rsidRPr="006E6909">
        <w:rPr>
          <w:sz w:val="24"/>
          <w:szCs w:val="24"/>
        </w:rPr>
        <w:t>2</w:t>
      </w:r>
      <w:proofErr w:type="gramEnd"/>
      <w:r w:rsidRPr="006E6909">
        <w:rPr>
          <w:sz w:val="24"/>
          <w:szCs w:val="24"/>
        </w:rPr>
        <w:t xml:space="preserve"> до 1000м2</w:t>
      </w:r>
      <w:r w:rsidR="00045201" w:rsidRPr="006E6909">
        <w:rPr>
          <w:sz w:val="24"/>
          <w:szCs w:val="24"/>
        </w:rPr>
        <w:t xml:space="preserve"> в связи с </w:t>
      </w:r>
      <w:r w:rsidRPr="006E6909">
        <w:rPr>
          <w:sz w:val="24"/>
          <w:szCs w:val="24"/>
        </w:rPr>
        <w:t>передачей</w:t>
      </w:r>
      <w:r w:rsidR="00045201" w:rsidRPr="006E6909">
        <w:rPr>
          <w:sz w:val="24"/>
          <w:szCs w:val="24"/>
        </w:rPr>
        <w:t xml:space="preserve"> МКУ г.о. Тольятти «ЦХТО»</w:t>
      </w:r>
      <w:r w:rsidRPr="006E6909">
        <w:rPr>
          <w:sz w:val="24"/>
          <w:szCs w:val="24"/>
        </w:rPr>
        <w:t xml:space="preserve"> помещений и зданий департамента культуры  в обслуживание</w:t>
      </w:r>
      <w:r w:rsidR="00045201" w:rsidRPr="006E6909">
        <w:rPr>
          <w:sz w:val="24"/>
          <w:szCs w:val="24"/>
        </w:rPr>
        <w:t>.</w:t>
      </w:r>
    </w:p>
    <w:p w:rsidR="00045201" w:rsidRPr="006E6909" w:rsidRDefault="008B4B61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В таблице 38 </w:t>
      </w:r>
      <w:r w:rsidR="00045201" w:rsidRPr="006E6909">
        <w:rPr>
          <w:sz w:val="24"/>
          <w:szCs w:val="24"/>
        </w:rPr>
        <w:t xml:space="preserve"> </w:t>
      </w:r>
      <w:r w:rsidRPr="006E6909">
        <w:rPr>
          <w:sz w:val="24"/>
          <w:szCs w:val="24"/>
        </w:rPr>
        <w:t xml:space="preserve">Приложения 1 к Постановлению </w:t>
      </w:r>
      <w:r w:rsidR="00045201" w:rsidRPr="006E6909">
        <w:rPr>
          <w:sz w:val="24"/>
          <w:szCs w:val="24"/>
        </w:rPr>
        <w:t xml:space="preserve">было увеличено количество </w:t>
      </w:r>
      <w:proofErr w:type="spellStart"/>
      <w:r w:rsidRPr="006E6909">
        <w:rPr>
          <w:sz w:val="24"/>
          <w:szCs w:val="24"/>
        </w:rPr>
        <w:t>похозяйственных</w:t>
      </w:r>
      <w:proofErr w:type="spellEnd"/>
      <w:r w:rsidRPr="006E6909">
        <w:rPr>
          <w:sz w:val="24"/>
          <w:szCs w:val="24"/>
        </w:rPr>
        <w:t xml:space="preserve"> книг,</w:t>
      </w:r>
      <w:r w:rsidR="00045201" w:rsidRPr="006E6909">
        <w:rPr>
          <w:sz w:val="24"/>
          <w:szCs w:val="24"/>
        </w:rPr>
        <w:t xml:space="preserve"> в связи с увеличением </w:t>
      </w:r>
      <w:r w:rsidRPr="006E6909">
        <w:rPr>
          <w:sz w:val="24"/>
          <w:szCs w:val="24"/>
        </w:rPr>
        <w:t>объема работы в</w:t>
      </w:r>
      <w:r w:rsidR="00045201" w:rsidRPr="006E6909">
        <w:rPr>
          <w:sz w:val="24"/>
          <w:szCs w:val="24"/>
        </w:rPr>
        <w:t xml:space="preserve"> МКУ г.о. Тольятти «ЦХТО»</w:t>
      </w:r>
    </w:p>
    <w:p w:rsidR="00045201" w:rsidRPr="006E6909" w:rsidRDefault="009250F4" w:rsidP="006E690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45201" w:rsidRPr="006E6909">
        <w:rPr>
          <w:sz w:val="24"/>
          <w:szCs w:val="24"/>
        </w:rPr>
        <w:t>аблиц</w:t>
      </w:r>
      <w:r>
        <w:rPr>
          <w:sz w:val="24"/>
          <w:szCs w:val="24"/>
        </w:rPr>
        <w:t>а</w:t>
      </w:r>
      <w:r w:rsidR="00045201" w:rsidRPr="006E6909">
        <w:rPr>
          <w:sz w:val="24"/>
          <w:szCs w:val="24"/>
        </w:rPr>
        <w:t xml:space="preserve"> </w:t>
      </w:r>
      <w:r w:rsidR="008B4B61" w:rsidRPr="006E6909">
        <w:rPr>
          <w:sz w:val="24"/>
          <w:szCs w:val="24"/>
        </w:rPr>
        <w:t>48</w:t>
      </w:r>
      <w:r w:rsidR="00045201" w:rsidRPr="006E6909">
        <w:rPr>
          <w:sz w:val="24"/>
          <w:szCs w:val="24"/>
        </w:rPr>
        <w:t xml:space="preserve"> Приложения 1 к Постановлению был</w:t>
      </w:r>
      <w:r>
        <w:rPr>
          <w:sz w:val="24"/>
          <w:szCs w:val="24"/>
        </w:rPr>
        <w:t>а</w:t>
      </w:r>
      <w:r w:rsidR="008B4B61" w:rsidRPr="006E690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изложена в новой редакции</w:t>
      </w:r>
      <w:r w:rsidR="008B4B61" w:rsidRPr="006E6909">
        <w:rPr>
          <w:sz w:val="24"/>
          <w:szCs w:val="24"/>
        </w:rPr>
        <w:t>.</w:t>
      </w:r>
    </w:p>
    <w:p w:rsidR="008B4B61" w:rsidRPr="006E6909" w:rsidRDefault="006E6909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Д</w:t>
      </w:r>
      <w:r w:rsidR="008B4B61" w:rsidRPr="006E6909">
        <w:rPr>
          <w:sz w:val="24"/>
          <w:szCs w:val="24"/>
        </w:rPr>
        <w:t>обавлена таблица № 81, в связи с необходимостью проведения работ по отключени</w:t>
      </w:r>
      <w:r>
        <w:rPr>
          <w:sz w:val="24"/>
          <w:szCs w:val="24"/>
        </w:rPr>
        <w:t>ю</w:t>
      </w:r>
      <w:r w:rsidR="008B4B61" w:rsidRPr="006E6909">
        <w:rPr>
          <w:sz w:val="24"/>
          <w:szCs w:val="24"/>
        </w:rPr>
        <w:t xml:space="preserve"> и подключени</w:t>
      </w:r>
      <w:r>
        <w:rPr>
          <w:sz w:val="24"/>
          <w:szCs w:val="24"/>
        </w:rPr>
        <w:t>ю</w:t>
      </w:r>
      <w:r w:rsidR="008B4B61" w:rsidRPr="006E6909">
        <w:rPr>
          <w:sz w:val="24"/>
          <w:szCs w:val="24"/>
        </w:rPr>
        <w:t xml:space="preserve"> системы водоснабжения в колодце.</w:t>
      </w:r>
    </w:p>
    <w:p w:rsidR="008B4B61" w:rsidRPr="006E6909" w:rsidRDefault="006E6909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Д</w:t>
      </w:r>
      <w:r w:rsidR="008B4B61" w:rsidRPr="006E6909">
        <w:rPr>
          <w:sz w:val="24"/>
          <w:szCs w:val="24"/>
        </w:rPr>
        <w:t xml:space="preserve">обавлена таблица № 82, в связи с необходимостью проведения </w:t>
      </w:r>
      <w:r w:rsidRPr="006E6909">
        <w:rPr>
          <w:bCs/>
          <w:sz w:val="24"/>
          <w:szCs w:val="24"/>
        </w:rPr>
        <w:t xml:space="preserve"> </w:t>
      </w:r>
      <w:r w:rsidRPr="006E6909">
        <w:rPr>
          <w:sz w:val="24"/>
          <w:szCs w:val="24"/>
        </w:rPr>
        <w:t>исследований, измерений, испытаний загрязняющих веществ и физических параметров на источниках загрязнения атмосферы</w:t>
      </w:r>
    </w:p>
    <w:p w:rsidR="006E6909" w:rsidRPr="006E6909" w:rsidRDefault="006E6909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5D6C46" w:rsidRDefault="00863A21" w:rsidP="00863A21">
      <w:pPr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Руководитель </w:t>
      </w:r>
      <w:proofErr w:type="gramStart"/>
      <w:r w:rsidR="005D6C46">
        <w:rPr>
          <w:sz w:val="28"/>
          <w:szCs w:val="24"/>
        </w:rPr>
        <w:t>организационного</w:t>
      </w:r>
      <w:proofErr w:type="gramEnd"/>
    </w:p>
    <w:p w:rsidR="00863A21" w:rsidRPr="006541E1" w:rsidRDefault="00863A21" w:rsidP="005D6C46">
      <w:pPr>
        <w:tabs>
          <w:tab w:val="left" w:pos="5718"/>
        </w:tabs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управления </w:t>
      </w:r>
      <w:r w:rsidR="005D6C46">
        <w:rPr>
          <w:sz w:val="28"/>
          <w:szCs w:val="24"/>
        </w:rPr>
        <w:tab/>
        <w:t xml:space="preserve">                Т.В. Блинова</w:t>
      </w:r>
    </w:p>
    <w:p w:rsidR="00863A21" w:rsidRDefault="00863A21" w:rsidP="00863A21">
      <w:pPr>
        <w:rPr>
          <w:sz w:val="24"/>
          <w:szCs w:val="24"/>
        </w:rPr>
      </w:pPr>
      <w:r w:rsidRPr="006541E1">
        <w:rPr>
          <w:sz w:val="28"/>
          <w:szCs w:val="24"/>
        </w:rPr>
        <w:tab/>
      </w:r>
      <w:r w:rsidRPr="006541E1">
        <w:rPr>
          <w:sz w:val="28"/>
          <w:szCs w:val="24"/>
        </w:rPr>
        <w:tab/>
      </w:r>
    </w:p>
    <w:p w:rsidR="00863A21" w:rsidRDefault="00863A21" w:rsidP="00863A21">
      <w:pPr>
        <w:rPr>
          <w:sz w:val="24"/>
          <w:szCs w:val="24"/>
        </w:rPr>
      </w:pPr>
    </w:p>
    <w:p w:rsidR="00863A21" w:rsidRDefault="00863A21" w:rsidP="00863A21">
      <w:pPr>
        <w:rPr>
          <w:sz w:val="24"/>
          <w:szCs w:val="24"/>
        </w:rPr>
      </w:pPr>
    </w:p>
    <w:p w:rsidR="00863A21" w:rsidRDefault="00280563" w:rsidP="00863A21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Мошненко Т.И.</w:t>
      </w:r>
    </w:p>
    <w:p w:rsidR="00280563" w:rsidRDefault="00280563" w:rsidP="00863A21">
      <w:pPr>
        <w:autoSpaceDE/>
        <w:autoSpaceDN/>
        <w:rPr>
          <w:color w:val="333333"/>
        </w:rPr>
      </w:pPr>
      <w:r>
        <w:rPr>
          <w:sz w:val="24"/>
          <w:szCs w:val="24"/>
        </w:rPr>
        <w:t>54 30 32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540B"/>
    <w:rsid w:val="001521EA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1190"/>
    <w:rsid w:val="004627B1"/>
    <w:rsid w:val="00462CA8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D6C46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A7ECD"/>
    <w:rsid w:val="008B4B61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35D4B"/>
    <w:rsid w:val="00B43BAC"/>
    <w:rsid w:val="00B44642"/>
    <w:rsid w:val="00B45F6A"/>
    <w:rsid w:val="00B62BA0"/>
    <w:rsid w:val="00B63AA8"/>
    <w:rsid w:val="00B66432"/>
    <w:rsid w:val="00B7131B"/>
    <w:rsid w:val="00B76DCD"/>
    <w:rsid w:val="00B8031C"/>
    <w:rsid w:val="00B83097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76F45"/>
    <w:rsid w:val="00E77E2C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kuzyaeva.aa</cp:lastModifiedBy>
  <cp:revision>24</cp:revision>
  <cp:lastPrinted>2017-07-31T06:10:00Z</cp:lastPrinted>
  <dcterms:created xsi:type="dcterms:W3CDTF">2015-05-20T04:44:00Z</dcterms:created>
  <dcterms:modified xsi:type="dcterms:W3CDTF">2017-08-16T07:11:00Z</dcterms:modified>
</cp:coreProperties>
</file>