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6C" w:rsidRDefault="00BF242D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-280670</wp:posOffset>
                </wp:positionV>
                <wp:extent cx="2750820" cy="676910"/>
                <wp:effectExtent l="1905" t="127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роекта: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Default="00F64BCA" w:rsidP="00F64BCA">
                              <w:pPr>
                                <w:rPr>
                                  <w:szCs w:val="24"/>
                                </w:rPr>
                              </w:pPr>
                            </w:p>
                            <w:p w:rsidR="00DD396C" w:rsidRPr="00C220DE" w:rsidRDefault="00DD396C" w:rsidP="00F64BCA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0.85pt;margin-top:-22.1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номер </w:t>
                        </w: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 xml:space="preserve">роекта: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64BCA" w:rsidRDefault="00F64BCA" w:rsidP="00F64BCA">
                        <w:pPr>
                          <w:rPr>
                            <w:szCs w:val="24"/>
                          </w:rPr>
                        </w:pPr>
                      </w:p>
                      <w:p w:rsidR="00DD396C" w:rsidRPr="00C220DE" w:rsidRDefault="00DD396C" w:rsidP="00F64BCA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E41309" w:rsidRPr="00CE30CD" w:rsidRDefault="00E41309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E41309">
      <w:pPr>
        <w:adjustRightInd w:val="0"/>
        <w:spacing w:line="30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E41309">
        <w:rPr>
          <w:sz w:val="28"/>
          <w:szCs w:val="28"/>
        </w:rPr>
        <w:t xml:space="preserve"> в соответствии с </w:t>
      </w:r>
      <w:r w:rsidR="00E41309" w:rsidRPr="00E41309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</w:t>
      </w:r>
      <w:r w:rsidR="00E41309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E41309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1309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E41309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9A4494">
        <w:rPr>
          <w:sz w:val="28"/>
          <w:szCs w:val="28"/>
        </w:rPr>
        <w:t xml:space="preserve">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</w:t>
      </w:r>
      <w:r w:rsidR="00E41309">
        <w:rPr>
          <w:sz w:val="28"/>
          <w:szCs w:val="28"/>
        </w:rPr>
        <w:t>с возникновением обстоятельств (изм</w:t>
      </w:r>
      <w:r w:rsidR="00DA260B">
        <w:rPr>
          <w:sz w:val="28"/>
          <w:szCs w:val="28"/>
        </w:rPr>
        <w:t>енение тарифов на отдельные усл</w:t>
      </w:r>
      <w:r w:rsidR="00E41309">
        <w:rPr>
          <w:sz w:val="28"/>
          <w:szCs w:val="28"/>
        </w:rPr>
        <w:t>уги связи ФГУП «Почта России», предвидеть которые на дату утверждения нормативных затрат было невозможно</w:t>
      </w:r>
      <w:r w:rsidR="00E4130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Pr="006541E1" w:rsidRDefault="00FC3AAF" w:rsidP="00863A21">
      <w:pPr>
        <w:jc w:val="both"/>
        <w:rPr>
          <w:sz w:val="32"/>
          <w:szCs w:val="28"/>
        </w:rPr>
      </w:pPr>
    </w:p>
    <w:p w:rsidR="00FC3AAF" w:rsidRDefault="00BF242D" w:rsidP="00BF242D">
      <w:pPr>
        <w:jc w:val="both"/>
        <w:rPr>
          <w:sz w:val="24"/>
          <w:szCs w:val="24"/>
        </w:rPr>
      </w:pPr>
      <w:r>
        <w:rPr>
          <w:sz w:val="28"/>
          <w:szCs w:val="24"/>
        </w:rPr>
        <w:t>Р</w:t>
      </w:r>
      <w:r w:rsidR="00863A21" w:rsidRPr="006541E1">
        <w:rPr>
          <w:sz w:val="28"/>
          <w:szCs w:val="24"/>
        </w:rPr>
        <w:t>уководите</w:t>
      </w:r>
      <w:r w:rsidR="00FF605D">
        <w:rPr>
          <w:sz w:val="28"/>
          <w:szCs w:val="24"/>
        </w:rPr>
        <w:t>л</w:t>
      </w:r>
      <w:r>
        <w:rPr>
          <w:sz w:val="28"/>
          <w:szCs w:val="24"/>
        </w:rPr>
        <w:t>ь</w:t>
      </w:r>
      <w:r w:rsidR="00E41309">
        <w:rPr>
          <w:sz w:val="28"/>
          <w:szCs w:val="24"/>
        </w:rPr>
        <w:t xml:space="preserve"> </w:t>
      </w:r>
      <w:r w:rsidR="00EA0442">
        <w:rPr>
          <w:sz w:val="28"/>
          <w:szCs w:val="24"/>
        </w:rPr>
        <w:t>д</w:t>
      </w:r>
      <w:r w:rsidR="00DD396C">
        <w:rPr>
          <w:sz w:val="28"/>
          <w:szCs w:val="24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r>
        <w:rPr>
          <w:sz w:val="28"/>
          <w:szCs w:val="24"/>
        </w:rPr>
        <w:t>Гильгулин</w:t>
      </w: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863A21" w:rsidRPr="00784293" w:rsidRDefault="00BF242D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E41309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E41309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E41309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BF242D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BF242D">
        <w:rPr>
          <w:sz w:val="22"/>
          <w:szCs w:val="22"/>
        </w:rPr>
        <w:t>15</w:t>
      </w:r>
      <w:bookmarkStart w:id="0" w:name="_GoBack"/>
      <w:bookmarkEnd w:id="0"/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3384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42D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260B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1309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30C7-2629-43CE-8F0E-E02F530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F24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3</cp:revision>
  <cp:lastPrinted>2018-03-28T11:34:00Z</cp:lastPrinted>
  <dcterms:created xsi:type="dcterms:W3CDTF">2018-03-28T11:35:00Z</dcterms:created>
  <dcterms:modified xsi:type="dcterms:W3CDTF">2018-03-28T11:35:00Z</dcterms:modified>
</cp:coreProperties>
</file>