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D0B2D" w:rsidRDefault="00BD0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Тольятти (департамент экономического развития) </w:t>
      </w:r>
      <w:r w:rsidRPr="0013417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9247E0" w:rsidRPr="00134171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округа Тольятти «О внесении изменений в постановление мэрии городского округа Тольятти от 02.06.2016 г. № 1762-п/1 «Об утверждении требований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 их исполнения».</w:t>
      </w:r>
    </w:p>
    <w:p w:rsidR="00BD0B2D" w:rsidRPr="00134171" w:rsidRDefault="00BD0B2D" w:rsidP="0008780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1. Предложения принимаются по адресу: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г.Тольятти</w:t>
      </w:r>
      <w:proofErr w:type="spellEnd"/>
      <w:proofErr w:type="gramStart"/>
      <w:r w:rsidR="00A748FE">
        <w:rPr>
          <w:rFonts w:ascii="Times New Roman" w:hAnsi="Times New Roman" w:cs="Times New Roman"/>
          <w:sz w:val="26"/>
          <w:szCs w:val="26"/>
        </w:rPr>
        <w:t xml:space="preserve">, 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пл.Свободы</w:t>
      </w:r>
      <w:proofErr w:type="spellEnd"/>
      <w:proofErr w:type="gram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, 4,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>. 30</w:t>
      </w:r>
      <w:r w:rsidR="00960D97">
        <w:rPr>
          <w:rFonts w:ascii="Times New Roman" w:hAnsi="Times New Roman" w:cs="Times New Roman"/>
          <w:sz w:val="26"/>
          <w:szCs w:val="26"/>
        </w:rPr>
        <w:t>1</w:t>
      </w:r>
      <w:r w:rsidRPr="00134171">
        <w:rPr>
          <w:rFonts w:ascii="Times New Roman" w:hAnsi="Times New Roman" w:cs="Times New Roman"/>
          <w:sz w:val="26"/>
          <w:szCs w:val="26"/>
        </w:rPr>
        <w:t>, а также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D97">
        <w:rPr>
          <w:rFonts w:ascii="Times New Roman" w:hAnsi="Times New Roman" w:cs="Times New Roman"/>
          <w:sz w:val="26"/>
          <w:szCs w:val="26"/>
          <w:lang w:val="en-US"/>
        </w:rPr>
        <w:t>atamankina</w:t>
      </w:r>
      <w:proofErr w:type="spellEnd"/>
      <w:r w:rsidR="00960D97" w:rsidRPr="00960D9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960D97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="00960D97" w:rsidRPr="00960D9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. </w:t>
      </w:r>
      <w:r w:rsidRPr="00134171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(8482)54</w:t>
      </w:r>
      <w:r w:rsidR="00960D97" w:rsidRPr="00960D97">
        <w:rPr>
          <w:rFonts w:ascii="Times New Roman" w:hAnsi="Times New Roman" w:cs="Times New Roman"/>
          <w:sz w:val="26"/>
          <w:szCs w:val="26"/>
        </w:rPr>
        <w:t>3215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464A44">
        <w:rPr>
          <w:rFonts w:ascii="Times New Roman" w:hAnsi="Times New Roman" w:cs="Times New Roman"/>
          <w:sz w:val="26"/>
          <w:szCs w:val="26"/>
        </w:rPr>
        <w:t>с 2</w:t>
      </w:r>
      <w:r w:rsidR="00960D97" w:rsidRPr="00960D97">
        <w:rPr>
          <w:rFonts w:ascii="Times New Roman" w:hAnsi="Times New Roman" w:cs="Times New Roman"/>
          <w:sz w:val="26"/>
          <w:szCs w:val="26"/>
        </w:rPr>
        <w:t>0</w:t>
      </w:r>
      <w:r w:rsidR="00464A44">
        <w:rPr>
          <w:rFonts w:ascii="Times New Roman" w:hAnsi="Times New Roman" w:cs="Times New Roman"/>
          <w:sz w:val="26"/>
          <w:szCs w:val="26"/>
        </w:rPr>
        <w:t>.0</w:t>
      </w:r>
      <w:r w:rsidR="00960D97" w:rsidRPr="00960D97">
        <w:rPr>
          <w:rFonts w:ascii="Times New Roman" w:hAnsi="Times New Roman" w:cs="Times New Roman"/>
          <w:sz w:val="26"/>
          <w:szCs w:val="26"/>
        </w:rPr>
        <w:t>8</w:t>
      </w:r>
      <w:r w:rsidR="00464A44">
        <w:rPr>
          <w:rFonts w:ascii="Times New Roman" w:hAnsi="Times New Roman" w:cs="Times New Roman"/>
          <w:sz w:val="26"/>
          <w:szCs w:val="26"/>
        </w:rPr>
        <w:t>.201</w:t>
      </w:r>
      <w:r w:rsidR="00960D97" w:rsidRPr="00960D97">
        <w:rPr>
          <w:rFonts w:ascii="Times New Roman" w:hAnsi="Times New Roman" w:cs="Times New Roman"/>
          <w:sz w:val="26"/>
          <w:szCs w:val="26"/>
        </w:rPr>
        <w:t>8</w:t>
      </w:r>
      <w:r w:rsidR="00464A44">
        <w:rPr>
          <w:rFonts w:ascii="Times New Roman" w:hAnsi="Times New Roman" w:cs="Times New Roman"/>
          <w:sz w:val="26"/>
          <w:szCs w:val="26"/>
        </w:rPr>
        <w:t xml:space="preserve"> г.  по 2</w:t>
      </w:r>
      <w:r w:rsidR="00960D97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464A44">
        <w:rPr>
          <w:rFonts w:ascii="Times New Roman" w:hAnsi="Times New Roman" w:cs="Times New Roman"/>
          <w:sz w:val="26"/>
          <w:szCs w:val="26"/>
        </w:rPr>
        <w:t>.08.201</w:t>
      </w:r>
      <w:r w:rsidR="00960D97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464A44">
        <w:rPr>
          <w:rFonts w:ascii="Times New Roman" w:hAnsi="Times New Roman" w:cs="Times New Roman"/>
          <w:sz w:val="26"/>
          <w:szCs w:val="26"/>
        </w:rPr>
        <w:t xml:space="preserve"> г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3. Предполагаемый срок вступления в силу соответствующего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9247E0" w:rsidRPr="00134171">
        <w:rPr>
          <w:rFonts w:ascii="Times New Roman" w:hAnsi="Times New Roman" w:cs="Times New Roman"/>
          <w:sz w:val="26"/>
          <w:szCs w:val="26"/>
        </w:rPr>
        <w:t>: с момента подписания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960D97" w:rsidRPr="00960D97" w:rsidRDefault="00BD0B2D" w:rsidP="00960D9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4. Цель предлагаемого правового регулирования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="00960D97" w:rsidRPr="00960D97">
        <w:rPr>
          <w:rFonts w:ascii="Times New Roman" w:hAnsi="Times New Roman" w:cs="Times New Roman"/>
          <w:sz w:val="26"/>
          <w:szCs w:val="26"/>
        </w:rPr>
        <w:t>исключени</w:t>
      </w:r>
      <w:r w:rsidR="00960D97">
        <w:rPr>
          <w:rFonts w:ascii="Times New Roman" w:hAnsi="Times New Roman" w:cs="Times New Roman"/>
          <w:sz w:val="26"/>
          <w:szCs w:val="26"/>
        </w:rPr>
        <w:t>е</w:t>
      </w:r>
      <w:r w:rsidR="00960D97" w:rsidRPr="00960D97">
        <w:rPr>
          <w:rFonts w:ascii="Times New Roman" w:hAnsi="Times New Roman" w:cs="Times New Roman"/>
          <w:sz w:val="26"/>
          <w:szCs w:val="26"/>
        </w:rPr>
        <w:t xml:space="preserve"> обязанности предварительного обсуждения на заседаниях Общественных советов при муниципальных органах проектов правовых актов</w:t>
      </w:r>
      <w:r w:rsidR="00960D97">
        <w:rPr>
          <w:rFonts w:ascii="Times New Roman" w:hAnsi="Times New Roman" w:cs="Times New Roman"/>
          <w:sz w:val="26"/>
          <w:szCs w:val="26"/>
        </w:rPr>
        <w:t>;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9247E0" w:rsidRPr="00134171">
        <w:rPr>
          <w:rFonts w:ascii="Times New Roman" w:hAnsi="Times New Roman" w:cs="Times New Roman"/>
          <w:sz w:val="26"/>
          <w:szCs w:val="26"/>
        </w:rPr>
        <w:t>:</w:t>
      </w:r>
      <w:r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="00C45660" w:rsidRPr="00134171">
        <w:rPr>
          <w:rFonts w:ascii="Times New Roman" w:hAnsi="Times New Roman" w:cs="Times New Roman"/>
          <w:sz w:val="26"/>
          <w:szCs w:val="26"/>
        </w:rPr>
        <w:t xml:space="preserve">приведение в соответствие с </w:t>
      </w:r>
      <w:proofErr w:type="gramStart"/>
      <w:r w:rsidR="00C45660" w:rsidRPr="00134171">
        <w:rPr>
          <w:rFonts w:ascii="Times New Roman" w:hAnsi="Times New Roman" w:cs="Times New Roman"/>
          <w:sz w:val="26"/>
          <w:szCs w:val="26"/>
        </w:rPr>
        <w:t>требованиями  федерального</w:t>
      </w:r>
      <w:proofErr w:type="gramEnd"/>
      <w:r w:rsidR="00C45660" w:rsidRPr="00134171">
        <w:rPr>
          <w:rFonts w:ascii="Times New Roman" w:hAnsi="Times New Roman" w:cs="Times New Roman"/>
          <w:sz w:val="26"/>
          <w:szCs w:val="26"/>
        </w:rPr>
        <w:t xml:space="preserve"> законодательства в сфере закупок</w:t>
      </w:r>
      <w:r w:rsidR="009247E0"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6. Группы субъектов, на которые будет распространено действие</w:t>
      </w:r>
      <w:r w:rsidR="00C4566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соответствующего муниципального нормативного правового акта</w:t>
      </w:r>
      <w:r w:rsidR="0035701F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="005A50D0" w:rsidRPr="005A50D0">
        <w:rPr>
          <w:rFonts w:ascii="Times New Roman" w:hAnsi="Times New Roman" w:cs="Times New Roman"/>
          <w:sz w:val="26"/>
          <w:szCs w:val="26"/>
        </w:rPr>
        <w:t>муниципальные бюджетные, казенные  и автономные учреждения, муници</w:t>
      </w:r>
      <w:r w:rsidR="005A50D0">
        <w:rPr>
          <w:rFonts w:ascii="Times New Roman" w:hAnsi="Times New Roman" w:cs="Times New Roman"/>
          <w:sz w:val="26"/>
          <w:szCs w:val="26"/>
        </w:rPr>
        <w:t>пальные унитарные предприятия.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7. Сведения о необходимости установления переходного периода</w:t>
      </w:r>
      <w:r w:rsidR="0035701F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="00134171" w:rsidRPr="00134171">
        <w:rPr>
          <w:rFonts w:ascii="Times New Roman" w:hAnsi="Times New Roman" w:cs="Times New Roman"/>
          <w:sz w:val="26"/>
          <w:szCs w:val="26"/>
        </w:rPr>
        <w:t>отсутствуют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C94C00" w:rsidRPr="00134171" w:rsidRDefault="00C94C00" w:rsidP="0013417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94C00" w:rsidRPr="00134171" w:rsidSect="001341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D"/>
    <w:rsid w:val="00087804"/>
    <w:rsid w:val="00134171"/>
    <w:rsid w:val="0035701F"/>
    <w:rsid w:val="00464A44"/>
    <w:rsid w:val="005A50D0"/>
    <w:rsid w:val="0080079A"/>
    <w:rsid w:val="009247E0"/>
    <w:rsid w:val="00960D97"/>
    <w:rsid w:val="00A748FE"/>
    <w:rsid w:val="00BD0B2D"/>
    <w:rsid w:val="00C45660"/>
    <w:rsid w:val="00C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BE88-FBA3-4BA8-870A-580B8E2C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8</cp:revision>
  <dcterms:created xsi:type="dcterms:W3CDTF">2017-07-06T07:05:00Z</dcterms:created>
  <dcterms:modified xsi:type="dcterms:W3CDTF">2018-08-20T07:04:00Z</dcterms:modified>
</cp:coreProperties>
</file>