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E" w:rsidRPr="007379DE" w:rsidRDefault="00E465BE" w:rsidP="000B5C85">
      <w:pPr>
        <w:spacing w:line="360" w:lineRule="auto"/>
        <w:contextualSpacing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Проект</w:t>
      </w:r>
    </w:p>
    <w:p w:rsidR="00E465BE" w:rsidRPr="007379DE" w:rsidRDefault="00E36030" w:rsidP="000B5C8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65BE" w:rsidRPr="007379DE">
        <w:rPr>
          <w:sz w:val="28"/>
          <w:szCs w:val="28"/>
        </w:rPr>
        <w:t xml:space="preserve">остановления </w:t>
      </w:r>
      <w:r w:rsidR="00E56E9E">
        <w:rPr>
          <w:sz w:val="28"/>
          <w:szCs w:val="28"/>
        </w:rPr>
        <w:t>а</w:t>
      </w:r>
      <w:r>
        <w:rPr>
          <w:sz w:val="28"/>
          <w:szCs w:val="28"/>
        </w:rPr>
        <w:t>дминистрац</w:t>
      </w:r>
      <w:r w:rsidR="00E465BE" w:rsidRPr="007379DE">
        <w:rPr>
          <w:sz w:val="28"/>
          <w:szCs w:val="28"/>
        </w:rPr>
        <w:t>ии городского округа Тольятти</w:t>
      </w:r>
    </w:p>
    <w:p w:rsidR="00E465BE" w:rsidRPr="007379DE" w:rsidRDefault="00E465BE" w:rsidP="000B5C85">
      <w:pPr>
        <w:pStyle w:val="a3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C51CE9" w:rsidRPr="007379DE" w:rsidRDefault="00C51CE9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 внесении изменений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в постановление мэрии городского округа Тольятти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от 15.02.2016г. № 406-п/1</w:t>
      </w:r>
      <w:r w:rsidR="00210156" w:rsidRPr="007379DE">
        <w:rPr>
          <w:sz w:val="28"/>
          <w:szCs w:val="28"/>
        </w:rPr>
        <w:t xml:space="preserve"> «Об утверждении Порядка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предоставления субсидий за счет средств бюджета городского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округа Тольятти юридическим лицам (за исключением субсидий государственным (муниципальным) учреждениям), индивидуальным предпринимателям в целях </w:t>
      </w:r>
      <w:r w:rsidR="00F25E7D" w:rsidRPr="007379DE">
        <w:rPr>
          <w:sz w:val="28"/>
          <w:szCs w:val="28"/>
        </w:rPr>
        <w:t>возмещения затрат от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перевозки</w:t>
      </w:r>
    </w:p>
    <w:p w:rsidR="0001134E" w:rsidRPr="007379DE" w:rsidRDefault="00F25E7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пассаж</w:t>
      </w:r>
      <w:r w:rsidR="00112F4D" w:rsidRPr="007379DE">
        <w:rPr>
          <w:sz w:val="28"/>
          <w:szCs w:val="28"/>
        </w:rPr>
        <w:t>иров</w:t>
      </w:r>
      <w:r w:rsidR="00C51CE9" w:rsidRPr="007379DE">
        <w:rPr>
          <w:sz w:val="28"/>
          <w:szCs w:val="28"/>
        </w:rPr>
        <w:t xml:space="preserve"> </w:t>
      </w:r>
      <w:r w:rsidR="00112F4D" w:rsidRPr="007379DE">
        <w:rPr>
          <w:sz w:val="28"/>
          <w:szCs w:val="28"/>
        </w:rPr>
        <w:t xml:space="preserve">на нерентабельных рейсах </w:t>
      </w:r>
    </w:p>
    <w:p w:rsidR="00C51CE9" w:rsidRPr="007379DE" w:rsidRDefault="00ED765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по</w:t>
      </w:r>
      <w:r w:rsidR="0001134E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муниципальным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маршрутам</w:t>
      </w:r>
      <w:r w:rsidR="00C51CE9" w:rsidRPr="007379DE">
        <w:rPr>
          <w:sz w:val="28"/>
          <w:szCs w:val="28"/>
        </w:rPr>
        <w:t xml:space="preserve"> </w:t>
      </w:r>
      <w:proofErr w:type="gramStart"/>
      <w:r w:rsidR="00112F4D" w:rsidRPr="007379DE">
        <w:rPr>
          <w:sz w:val="28"/>
          <w:szCs w:val="28"/>
        </w:rPr>
        <w:t>регулярных</w:t>
      </w:r>
      <w:proofErr w:type="gramEnd"/>
    </w:p>
    <w:p w:rsidR="00210156" w:rsidRPr="007379DE" w:rsidRDefault="00112F4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перевозок</w:t>
      </w:r>
      <w:r w:rsidR="00C51CE9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в городском</w:t>
      </w:r>
      <w:r w:rsidR="0001134E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округе Тольятти»</w:t>
      </w:r>
    </w:p>
    <w:p w:rsidR="00E465BE" w:rsidRPr="007379DE" w:rsidRDefault="00210156" w:rsidP="000B5C85">
      <w:pPr>
        <w:spacing w:line="360" w:lineRule="auto"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 </w:t>
      </w:r>
    </w:p>
    <w:p w:rsidR="00210156" w:rsidRPr="007379DE" w:rsidRDefault="00210156" w:rsidP="000B5C85">
      <w:pPr>
        <w:spacing w:line="360" w:lineRule="auto"/>
        <w:jc w:val="center"/>
        <w:rPr>
          <w:sz w:val="28"/>
          <w:szCs w:val="28"/>
        </w:rPr>
      </w:pPr>
    </w:p>
    <w:p w:rsidR="003B688B" w:rsidRDefault="00D6357B" w:rsidP="003B688B">
      <w:pPr>
        <w:spacing w:line="360" w:lineRule="auto"/>
        <w:ind w:firstLine="709"/>
        <w:jc w:val="both"/>
        <w:rPr>
          <w:sz w:val="28"/>
          <w:szCs w:val="28"/>
        </w:rPr>
      </w:pPr>
      <w:r w:rsidRPr="00D6357B">
        <w:rPr>
          <w:sz w:val="28"/>
          <w:szCs w:val="28"/>
        </w:rPr>
        <w:t xml:space="preserve">В целях совершенствования механизма предоставления субсидий </w:t>
      </w:r>
      <w:proofErr w:type="gramStart"/>
      <w:r w:rsidRPr="00D6357B">
        <w:rPr>
          <w:sz w:val="28"/>
          <w:szCs w:val="28"/>
        </w:rPr>
        <w:t>за</w:t>
      </w:r>
      <w:proofErr w:type="gramEnd"/>
      <w:r w:rsidRPr="00D6357B">
        <w:rPr>
          <w:sz w:val="28"/>
          <w:szCs w:val="28"/>
        </w:rPr>
        <w:t xml:space="preserve"> счет средств бюджета городского округа Тольятти юридическим лицам (за исключением субсидий муниципальным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Тольятти, в соответствии со статьями 78 и 86 Бюджетного кодекса Российской Федерации, руководствуясь Уставом городского округа Тольятти, </w:t>
      </w:r>
      <w:r w:rsidR="003B688B" w:rsidRPr="00B05A99">
        <w:rPr>
          <w:sz w:val="28"/>
          <w:szCs w:val="28"/>
        </w:rPr>
        <w:t xml:space="preserve"> администрация городского округа Тольятти ПОСТАНОВЛЯЕТ:</w:t>
      </w:r>
    </w:p>
    <w:p w:rsidR="00D6357B" w:rsidRDefault="00D6357B" w:rsidP="00D6357B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6DEF">
        <w:rPr>
          <w:sz w:val="28"/>
          <w:szCs w:val="28"/>
        </w:rPr>
        <w:t>Внести в постановление мэрии городского округа Тольятти от 15.02.2016г. № 406-п/1</w:t>
      </w:r>
      <w:r>
        <w:rPr>
          <w:sz w:val="28"/>
          <w:szCs w:val="28"/>
        </w:rPr>
        <w:t xml:space="preserve"> «Об утверждении </w:t>
      </w:r>
      <w:r w:rsidRPr="002F6DE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F6DEF">
        <w:rPr>
          <w:sz w:val="28"/>
          <w:szCs w:val="28"/>
        </w:rPr>
        <w:t xml:space="preserve">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 пассажиров на нерентабельных рейсах по муниципальным маршрутам регулярных перевозок в городском округе Тольятти»</w:t>
      </w:r>
      <w:r>
        <w:rPr>
          <w:sz w:val="28"/>
          <w:szCs w:val="28"/>
        </w:rPr>
        <w:t xml:space="preserve"> </w:t>
      </w:r>
      <w:r w:rsidRPr="002F6DEF">
        <w:rPr>
          <w:sz w:val="28"/>
          <w:szCs w:val="28"/>
        </w:rPr>
        <w:t>(далее – По</w:t>
      </w:r>
      <w:r>
        <w:rPr>
          <w:sz w:val="28"/>
          <w:szCs w:val="28"/>
        </w:rPr>
        <w:t>становление</w:t>
      </w:r>
      <w:r w:rsidRPr="002F6DEF">
        <w:rPr>
          <w:sz w:val="28"/>
          <w:szCs w:val="28"/>
        </w:rPr>
        <w:t>) (газета «Городские ведомости», 2016 г</w:t>
      </w:r>
      <w:proofErr w:type="gramEnd"/>
      <w:r w:rsidRPr="002F6DEF">
        <w:rPr>
          <w:sz w:val="28"/>
          <w:szCs w:val="28"/>
        </w:rPr>
        <w:t xml:space="preserve">, </w:t>
      </w:r>
      <w:proofErr w:type="gramStart"/>
      <w:r w:rsidRPr="002F6DEF">
        <w:rPr>
          <w:sz w:val="28"/>
          <w:szCs w:val="28"/>
        </w:rPr>
        <w:t>16 февраля, 2016, 04 марта, 2017, 12 сентября</w:t>
      </w:r>
      <w:r>
        <w:rPr>
          <w:sz w:val="28"/>
          <w:szCs w:val="28"/>
        </w:rPr>
        <w:t>, 2018, 20 февраля</w:t>
      </w:r>
      <w:r w:rsidRPr="002F6DEF">
        <w:rPr>
          <w:sz w:val="28"/>
          <w:szCs w:val="28"/>
        </w:rPr>
        <w:t>) следующие изменения:</w:t>
      </w:r>
      <w:proofErr w:type="gramEnd"/>
    </w:p>
    <w:p w:rsidR="00D6357B" w:rsidRDefault="00D6357B" w:rsidP="00D6357B">
      <w:pPr>
        <w:pStyle w:val="a7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Постановления изложить в следующей редакции:</w:t>
      </w:r>
    </w:p>
    <w:p w:rsidR="00D6357B" w:rsidRPr="00D6357B" w:rsidRDefault="00D6357B" w:rsidP="006C79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proofErr w:type="gramStart"/>
      <w:r w:rsidR="006C7945" w:rsidRPr="006C7945">
        <w:rPr>
          <w:sz w:val="28"/>
          <w:szCs w:val="28"/>
        </w:rPr>
        <w:t>Установить, что исполнение расходных обязательств городского округа Тольятти, указанных в пункте 2 настоящего Постановления, осуществляется за счет средств бюджета городского округа Тольятти и за счет планируемых к поступлению в соответствии с действующим законодательством в бюджет городского округа Тольятти средств вышестоящих бюджетов в пределах объемов бюджетных ассигнований и лимитов бюджетных обязательств на предоставление субсидий, предусмотренных главному распорядителю бюджетных средств - Департаменту дорожного</w:t>
      </w:r>
      <w:proofErr w:type="gramEnd"/>
      <w:r w:rsidR="006C7945" w:rsidRPr="006C7945">
        <w:rPr>
          <w:sz w:val="28"/>
          <w:szCs w:val="28"/>
        </w:rPr>
        <w:t xml:space="preserve"> хозяйства и транспорта администрации городского округа Тольятти (Баннов П.В.)</w:t>
      </w:r>
      <w:r w:rsidR="006C7945">
        <w:rPr>
          <w:sz w:val="28"/>
          <w:szCs w:val="28"/>
        </w:rPr>
        <w:t>.».</w:t>
      </w:r>
    </w:p>
    <w:p w:rsidR="008168A8" w:rsidRDefault="00A359CA" w:rsidP="00C952D8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6DEF">
        <w:rPr>
          <w:sz w:val="28"/>
          <w:szCs w:val="28"/>
        </w:rPr>
        <w:t xml:space="preserve">Внести </w:t>
      </w:r>
      <w:r w:rsidR="008168A8" w:rsidRPr="002F6DEF">
        <w:rPr>
          <w:sz w:val="28"/>
          <w:szCs w:val="28"/>
        </w:rPr>
        <w:t xml:space="preserve">в </w:t>
      </w:r>
      <w:r w:rsidRPr="002F6DEF">
        <w:rPr>
          <w:sz w:val="28"/>
          <w:szCs w:val="28"/>
        </w:rPr>
        <w:t>Поряд</w:t>
      </w:r>
      <w:r w:rsidR="003B688B" w:rsidRPr="002F6DEF">
        <w:rPr>
          <w:sz w:val="28"/>
          <w:szCs w:val="28"/>
        </w:rPr>
        <w:t>о</w:t>
      </w:r>
      <w:r w:rsidRPr="002F6DEF">
        <w:rPr>
          <w:sz w:val="28"/>
          <w:szCs w:val="28"/>
        </w:rPr>
        <w:t>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  <w:r w:rsidR="003B688B" w:rsidRPr="002F6DEF">
        <w:rPr>
          <w:sz w:val="28"/>
          <w:szCs w:val="28"/>
        </w:rPr>
        <w:t xml:space="preserve"> </w:t>
      </w:r>
      <w:r w:rsidRPr="002F6DEF">
        <w:rPr>
          <w:sz w:val="28"/>
          <w:szCs w:val="28"/>
        </w:rPr>
        <w:t>пассажиров на нерентабельных рейсах по муниципальным маршрутам регулярных перевозок в городском округе Тольятти»</w:t>
      </w:r>
      <w:r w:rsidR="003B688B" w:rsidRPr="002F6DEF">
        <w:rPr>
          <w:sz w:val="28"/>
          <w:szCs w:val="28"/>
        </w:rPr>
        <w:t>, утвержденный постановлением мэрии городского округа Тольятти от 15.02.2016г. № 406-п/1</w:t>
      </w:r>
      <w:r w:rsidR="008168A8" w:rsidRPr="002F6DEF">
        <w:rPr>
          <w:sz w:val="28"/>
          <w:szCs w:val="28"/>
        </w:rPr>
        <w:t>, (далее – Порядок)</w:t>
      </w:r>
      <w:r w:rsidRPr="002F6DEF">
        <w:rPr>
          <w:sz w:val="28"/>
          <w:szCs w:val="28"/>
        </w:rPr>
        <w:t xml:space="preserve"> </w:t>
      </w:r>
      <w:r w:rsidR="008168A8" w:rsidRPr="002F6DEF">
        <w:rPr>
          <w:sz w:val="28"/>
          <w:szCs w:val="28"/>
        </w:rPr>
        <w:t xml:space="preserve">следующие </w:t>
      </w:r>
      <w:r w:rsidR="003B688B" w:rsidRPr="002F6DEF">
        <w:rPr>
          <w:sz w:val="28"/>
          <w:szCs w:val="28"/>
        </w:rPr>
        <w:t>изменения</w:t>
      </w:r>
      <w:r w:rsidR="008168A8" w:rsidRPr="002F6DEF">
        <w:rPr>
          <w:sz w:val="28"/>
          <w:szCs w:val="28"/>
        </w:rPr>
        <w:t>:</w:t>
      </w:r>
      <w:proofErr w:type="gramEnd"/>
    </w:p>
    <w:p w:rsidR="00D6357B" w:rsidRDefault="00D6357B" w:rsidP="004F2D7E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D0C">
        <w:rPr>
          <w:sz w:val="28"/>
          <w:szCs w:val="28"/>
        </w:rPr>
        <w:t xml:space="preserve">В пункте 3.19 Порядка </w:t>
      </w:r>
      <w:r w:rsidR="004F2D7E" w:rsidRPr="004F2D7E">
        <w:rPr>
          <w:sz w:val="28"/>
          <w:szCs w:val="28"/>
        </w:rPr>
        <w:t>слов</w:t>
      </w:r>
      <w:r w:rsidR="004F2D7E">
        <w:rPr>
          <w:sz w:val="28"/>
          <w:szCs w:val="28"/>
        </w:rPr>
        <w:t>а</w:t>
      </w:r>
      <w:r w:rsidR="004F2D7E" w:rsidRPr="004F2D7E">
        <w:rPr>
          <w:sz w:val="28"/>
          <w:szCs w:val="28"/>
        </w:rPr>
        <w:t xml:space="preserve"> </w:t>
      </w:r>
      <w:r w:rsidR="004F2D7E">
        <w:rPr>
          <w:sz w:val="28"/>
          <w:szCs w:val="28"/>
        </w:rPr>
        <w:t>«в соответствии с приложением №</w:t>
      </w:r>
      <w:r w:rsidR="004F2D7E" w:rsidRPr="004F2D7E">
        <w:rPr>
          <w:sz w:val="28"/>
          <w:szCs w:val="28"/>
        </w:rPr>
        <w:t>2</w:t>
      </w:r>
      <w:r w:rsidR="004F2D7E">
        <w:rPr>
          <w:sz w:val="28"/>
          <w:szCs w:val="28"/>
        </w:rPr>
        <w:t>» заменить словами «</w:t>
      </w:r>
      <w:r w:rsidR="004F2D7E" w:rsidRPr="004F2D7E">
        <w:rPr>
          <w:sz w:val="28"/>
          <w:szCs w:val="28"/>
        </w:rPr>
        <w:t xml:space="preserve">в соответствии с приложением </w:t>
      </w:r>
      <w:r w:rsidR="004F2D7E">
        <w:rPr>
          <w:sz w:val="28"/>
          <w:szCs w:val="28"/>
        </w:rPr>
        <w:t>№</w:t>
      </w:r>
      <w:r w:rsidR="004F2D7E" w:rsidRPr="004F2D7E">
        <w:rPr>
          <w:sz w:val="28"/>
          <w:szCs w:val="28"/>
        </w:rPr>
        <w:t xml:space="preserve"> 5</w:t>
      </w:r>
      <w:r w:rsidR="004F2D7E">
        <w:rPr>
          <w:sz w:val="28"/>
          <w:szCs w:val="28"/>
        </w:rPr>
        <w:t>».</w:t>
      </w:r>
    </w:p>
    <w:p w:rsidR="004F2D7E" w:rsidRPr="002F6DEF" w:rsidRDefault="004F2D7E" w:rsidP="004F2D7E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к Порядку «О</w:t>
      </w:r>
      <w:r w:rsidRPr="004F2D7E">
        <w:rPr>
          <w:sz w:val="28"/>
          <w:szCs w:val="28"/>
        </w:rPr>
        <w:t>тчет о фактически сложившихся затратах, полученных доходах и объеме перевозок пассажиров за отчетный финансовый год</w:t>
      </w:r>
      <w:r>
        <w:rPr>
          <w:sz w:val="28"/>
          <w:szCs w:val="28"/>
        </w:rPr>
        <w:t xml:space="preserve">» 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1 </w:t>
      </w:r>
      <w:r w:rsidRPr="004F2D7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AE0EE4" w:rsidRPr="0053713D" w:rsidRDefault="008168A8" w:rsidP="00AE0EE4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t xml:space="preserve"> </w:t>
      </w:r>
      <w:r w:rsidR="00AE0EE4" w:rsidRPr="004F2D7E">
        <w:rPr>
          <w:sz w:val="28"/>
          <w:szCs w:val="28"/>
        </w:rPr>
        <w:t xml:space="preserve">   Приложение №</w:t>
      </w:r>
      <w:r w:rsidR="0053713D" w:rsidRPr="0053713D">
        <w:rPr>
          <w:sz w:val="28"/>
          <w:szCs w:val="28"/>
        </w:rPr>
        <w:t xml:space="preserve"> 4</w:t>
      </w:r>
      <w:r w:rsidR="00AE0EE4" w:rsidRPr="004F2D7E">
        <w:rPr>
          <w:sz w:val="28"/>
          <w:szCs w:val="28"/>
        </w:rPr>
        <w:t xml:space="preserve"> </w:t>
      </w:r>
      <w:r w:rsidR="004F2D7E">
        <w:rPr>
          <w:sz w:val="28"/>
          <w:szCs w:val="28"/>
        </w:rPr>
        <w:t xml:space="preserve">к Порядку </w:t>
      </w:r>
      <w:r w:rsidR="00AE0EE4" w:rsidRPr="004F2D7E">
        <w:rPr>
          <w:sz w:val="28"/>
          <w:szCs w:val="28"/>
        </w:rPr>
        <w:t>«</w:t>
      </w:r>
      <w:r w:rsidR="00F64ABB" w:rsidRPr="00F64ABB">
        <w:rPr>
          <w:sz w:val="28"/>
          <w:szCs w:val="28"/>
        </w:rPr>
        <w:t>Факторный анализ изменения себестоимости регулярных перевозок по муниципальным маршрутам (за исключением перевозок по заказу) на очередной финансовый год в сравнении с текущим финансовым годом</w:t>
      </w:r>
      <w:r w:rsidR="00AE0EE4" w:rsidRPr="004F2D7E">
        <w:rPr>
          <w:sz w:val="28"/>
          <w:szCs w:val="28"/>
        </w:rPr>
        <w:t xml:space="preserve">» </w:t>
      </w:r>
      <w:r w:rsidR="004F2D7E">
        <w:rPr>
          <w:sz w:val="28"/>
          <w:szCs w:val="28"/>
        </w:rPr>
        <w:t xml:space="preserve">изложить в редакции </w:t>
      </w:r>
      <w:r w:rsidR="00AE0EE4" w:rsidRPr="004F2D7E">
        <w:rPr>
          <w:sz w:val="28"/>
          <w:szCs w:val="28"/>
        </w:rPr>
        <w:t xml:space="preserve">согласно Приложению </w:t>
      </w:r>
      <w:r w:rsidR="004F2D7E">
        <w:rPr>
          <w:sz w:val="28"/>
          <w:szCs w:val="28"/>
        </w:rPr>
        <w:t xml:space="preserve">№ 2 </w:t>
      </w:r>
      <w:r w:rsidR="00AE0EE4" w:rsidRPr="004F2D7E">
        <w:rPr>
          <w:sz w:val="28"/>
          <w:szCs w:val="28"/>
        </w:rPr>
        <w:t>к настоящему постановлению.</w:t>
      </w:r>
    </w:p>
    <w:p w:rsidR="0053713D" w:rsidRPr="0053713D" w:rsidRDefault="0053713D" w:rsidP="0053713D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lastRenderedPageBreak/>
        <w:t>Приложение №</w:t>
      </w:r>
      <w:r w:rsidRPr="0053713D">
        <w:rPr>
          <w:sz w:val="28"/>
          <w:szCs w:val="28"/>
        </w:rPr>
        <w:t xml:space="preserve"> 5</w:t>
      </w:r>
      <w:r w:rsidRPr="004F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  <w:r w:rsidRPr="004F2D7E">
        <w:rPr>
          <w:sz w:val="28"/>
          <w:szCs w:val="28"/>
        </w:rPr>
        <w:t xml:space="preserve">«Расчет </w:t>
      </w:r>
      <w:r>
        <w:rPr>
          <w:sz w:val="28"/>
          <w:szCs w:val="28"/>
        </w:rPr>
        <w:t xml:space="preserve">размера субсидии на </w:t>
      </w:r>
      <w:r w:rsidRPr="004F2D7E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4F2D7E">
        <w:rPr>
          <w:sz w:val="28"/>
          <w:szCs w:val="28"/>
        </w:rPr>
        <w:t xml:space="preserve"> затрат от перевозки пассажиров на нерентабельных рейсах по муниципальным маршрутам регулярных перевозок» </w:t>
      </w:r>
      <w:r>
        <w:rPr>
          <w:sz w:val="28"/>
          <w:szCs w:val="28"/>
        </w:rPr>
        <w:t xml:space="preserve">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="00F64ABB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Pr="004F2D7E">
        <w:rPr>
          <w:sz w:val="28"/>
          <w:szCs w:val="28"/>
        </w:rPr>
        <w:t>к настоящему постановлению.</w:t>
      </w:r>
    </w:p>
    <w:p w:rsidR="006F5405" w:rsidRPr="0053713D" w:rsidRDefault="006F5405" w:rsidP="006F5405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t>Приложение №</w:t>
      </w:r>
      <w:r w:rsidRPr="0053713D">
        <w:rPr>
          <w:sz w:val="28"/>
          <w:szCs w:val="28"/>
        </w:rPr>
        <w:t xml:space="preserve"> </w:t>
      </w:r>
      <w:r w:rsidRPr="006F5405">
        <w:rPr>
          <w:sz w:val="28"/>
          <w:szCs w:val="28"/>
        </w:rPr>
        <w:t>6</w:t>
      </w:r>
      <w:r w:rsidRPr="004F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  <w:r w:rsidRPr="004F2D7E">
        <w:rPr>
          <w:sz w:val="28"/>
          <w:szCs w:val="28"/>
        </w:rPr>
        <w:t>«</w:t>
      </w:r>
      <w:r w:rsidR="004C3C15" w:rsidRPr="004C3C15">
        <w:rPr>
          <w:sz w:val="28"/>
          <w:szCs w:val="28"/>
        </w:rPr>
        <w:t xml:space="preserve">Сведения о численности по категориям </w:t>
      </w:r>
      <w:proofErr w:type="gramStart"/>
      <w:r w:rsidR="004C3C15" w:rsidRPr="004C3C15">
        <w:rPr>
          <w:sz w:val="28"/>
          <w:szCs w:val="28"/>
        </w:rPr>
        <w:t>работающих</w:t>
      </w:r>
      <w:proofErr w:type="gramEnd"/>
      <w:r w:rsidR="004C3C15" w:rsidRPr="004C3C15">
        <w:rPr>
          <w:sz w:val="28"/>
          <w:szCs w:val="28"/>
        </w:rPr>
        <w:t xml:space="preserve"> и фонде заработной платы</w:t>
      </w:r>
      <w:r w:rsidRPr="004F2D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</w:t>
      </w:r>
      <w:r w:rsidRPr="004F2D7E">
        <w:rPr>
          <w:sz w:val="28"/>
          <w:szCs w:val="28"/>
        </w:rPr>
        <w:t>к настоящему постановлению.</w:t>
      </w:r>
    </w:p>
    <w:p w:rsidR="00BB59F5" w:rsidRPr="0053713D" w:rsidRDefault="00BB59F5" w:rsidP="00BB59F5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t>Приложение №</w:t>
      </w:r>
      <w:r w:rsidRPr="0053713D">
        <w:rPr>
          <w:sz w:val="28"/>
          <w:szCs w:val="28"/>
        </w:rPr>
        <w:t xml:space="preserve"> </w:t>
      </w:r>
      <w:r w:rsidRPr="00BB59F5">
        <w:rPr>
          <w:sz w:val="28"/>
          <w:szCs w:val="28"/>
        </w:rPr>
        <w:t>25</w:t>
      </w:r>
      <w:r w:rsidRPr="004F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  <w:r w:rsidRPr="004F2D7E">
        <w:rPr>
          <w:sz w:val="28"/>
          <w:szCs w:val="28"/>
        </w:rPr>
        <w:t>«</w:t>
      </w:r>
      <w:r w:rsidRPr="00BB59F5">
        <w:rPr>
          <w:sz w:val="28"/>
          <w:szCs w:val="28"/>
        </w:rPr>
        <w:t>Косвенные расходы при регулярных перевозках автобусами</w:t>
      </w:r>
      <w:r w:rsidRPr="004F2D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 w:rsidRPr="004F2D7E">
        <w:rPr>
          <w:sz w:val="28"/>
          <w:szCs w:val="28"/>
        </w:rPr>
        <w:t>к настоящему постановлению.</w:t>
      </w:r>
    </w:p>
    <w:p w:rsidR="004C3C15" w:rsidRPr="0053713D" w:rsidRDefault="004C3C15" w:rsidP="004C3C15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t>Приложение №</w:t>
      </w:r>
      <w:r w:rsidRPr="0053713D">
        <w:rPr>
          <w:sz w:val="28"/>
          <w:szCs w:val="28"/>
        </w:rPr>
        <w:t xml:space="preserve"> </w:t>
      </w:r>
      <w:r w:rsidRPr="00BB59F5">
        <w:rPr>
          <w:sz w:val="28"/>
          <w:szCs w:val="28"/>
        </w:rPr>
        <w:t>2</w:t>
      </w:r>
      <w:r w:rsidRPr="004C3C15">
        <w:rPr>
          <w:sz w:val="28"/>
          <w:szCs w:val="28"/>
        </w:rPr>
        <w:t>6</w:t>
      </w:r>
      <w:r w:rsidRPr="004F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  <w:r w:rsidRPr="004F2D7E">
        <w:rPr>
          <w:sz w:val="28"/>
          <w:szCs w:val="28"/>
        </w:rPr>
        <w:t>«</w:t>
      </w:r>
      <w:r w:rsidRPr="00BB59F5">
        <w:rPr>
          <w:sz w:val="28"/>
          <w:szCs w:val="28"/>
        </w:rPr>
        <w:t xml:space="preserve">Косвенные расходы при регулярных перевозках </w:t>
      </w:r>
      <w:r>
        <w:rPr>
          <w:sz w:val="28"/>
          <w:szCs w:val="28"/>
        </w:rPr>
        <w:t>троллейбу</w:t>
      </w:r>
      <w:r w:rsidRPr="00BB59F5">
        <w:rPr>
          <w:sz w:val="28"/>
          <w:szCs w:val="28"/>
        </w:rPr>
        <w:t>сами</w:t>
      </w:r>
      <w:r w:rsidRPr="004F2D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6 </w:t>
      </w:r>
      <w:r w:rsidRPr="004F2D7E">
        <w:rPr>
          <w:sz w:val="28"/>
          <w:szCs w:val="28"/>
        </w:rPr>
        <w:t>к настоящему постановлению.</w:t>
      </w:r>
    </w:p>
    <w:p w:rsidR="00770FE1" w:rsidRPr="0053713D" w:rsidRDefault="00770FE1" w:rsidP="00770FE1">
      <w:pPr>
        <w:pStyle w:val="a7"/>
        <w:numPr>
          <w:ilvl w:val="1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F2D7E">
        <w:rPr>
          <w:sz w:val="28"/>
          <w:szCs w:val="28"/>
        </w:rPr>
        <w:t>Приложение №</w:t>
      </w:r>
      <w:r w:rsidRPr="0053713D">
        <w:rPr>
          <w:sz w:val="28"/>
          <w:szCs w:val="28"/>
        </w:rPr>
        <w:t xml:space="preserve"> </w:t>
      </w:r>
      <w:r w:rsidRPr="00BB59F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F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Порядку </w:t>
      </w:r>
      <w:r w:rsidRPr="004F2D7E">
        <w:rPr>
          <w:sz w:val="28"/>
          <w:szCs w:val="28"/>
        </w:rPr>
        <w:t>«</w:t>
      </w:r>
      <w:r>
        <w:rPr>
          <w:sz w:val="28"/>
          <w:szCs w:val="28"/>
        </w:rPr>
        <w:t>Себестоимость перевозок</w:t>
      </w:r>
      <w:r w:rsidRPr="004F2D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редакции </w:t>
      </w:r>
      <w:r w:rsidRPr="004F2D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7 </w:t>
      </w:r>
      <w:r w:rsidRPr="004F2D7E">
        <w:rPr>
          <w:sz w:val="28"/>
          <w:szCs w:val="28"/>
        </w:rPr>
        <w:t>к настоящему постановлению.</w:t>
      </w:r>
    </w:p>
    <w:p w:rsidR="008F2FB4" w:rsidRDefault="008F2FB4" w:rsidP="001E0863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737A4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E0863" w:rsidRPr="00E74625" w:rsidRDefault="001E0863" w:rsidP="001E0863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625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01.01.201</w:t>
      </w:r>
      <w:r w:rsidR="00253B83">
        <w:rPr>
          <w:sz w:val="28"/>
          <w:szCs w:val="28"/>
        </w:rPr>
        <w:t>9</w:t>
      </w:r>
      <w:r w:rsidRPr="00E74625">
        <w:rPr>
          <w:sz w:val="28"/>
          <w:szCs w:val="28"/>
        </w:rPr>
        <w:t>г.</w:t>
      </w:r>
    </w:p>
    <w:p w:rsidR="008F2FB4" w:rsidRPr="001E0863" w:rsidRDefault="008F2FB4" w:rsidP="001E0863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E0863">
        <w:rPr>
          <w:sz w:val="28"/>
          <w:szCs w:val="28"/>
        </w:rPr>
        <w:t>Контроль за</w:t>
      </w:r>
      <w:proofErr w:type="gramEnd"/>
      <w:r w:rsidRPr="001E0863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Тольятти </w:t>
      </w:r>
      <w:proofErr w:type="spellStart"/>
      <w:r w:rsidRPr="001E0863">
        <w:rPr>
          <w:sz w:val="28"/>
          <w:szCs w:val="28"/>
        </w:rPr>
        <w:t>Ладыку</w:t>
      </w:r>
      <w:proofErr w:type="spellEnd"/>
      <w:r w:rsidRPr="001E0863">
        <w:rPr>
          <w:sz w:val="28"/>
          <w:szCs w:val="28"/>
        </w:rPr>
        <w:t xml:space="preserve"> И.Н.</w:t>
      </w:r>
    </w:p>
    <w:p w:rsidR="00E465BE" w:rsidRPr="007379DE" w:rsidRDefault="00E465BE" w:rsidP="000B5C85">
      <w:pPr>
        <w:spacing w:line="360" w:lineRule="auto"/>
        <w:ind w:firstLine="709"/>
        <w:jc w:val="both"/>
        <w:rPr>
          <w:sz w:val="28"/>
          <w:szCs w:val="28"/>
        </w:rPr>
      </w:pPr>
    </w:p>
    <w:p w:rsidR="00E465BE" w:rsidRPr="008168A8" w:rsidRDefault="00E465BE" w:rsidP="00117FB9">
      <w:pPr>
        <w:spacing w:line="360" w:lineRule="auto"/>
        <w:jc w:val="both"/>
        <w:rPr>
          <w:sz w:val="28"/>
          <w:szCs w:val="28"/>
        </w:rPr>
      </w:pPr>
    </w:p>
    <w:p w:rsidR="00117FB9" w:rsidRPr="00117FB9" w:rsidRDefault="00117FB9" w:rsidP="00117F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8002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</w:p>
    <w:sectPr w:rsidR="00117FB9" w:rsidRPr="00117FB9" w:rsidSect="00AF3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15" w:rsidRDefault="004C3C15" w:rsidP="00AF32D1">
      <w:r>
        <w:separator/>
      </w:r>
    </w:p>
  </w:endnote>
  <w:endnote w:type="continuationSeparator" w:id="1">
    <w:p w:rsidR="004C3C15" w:rsidRDefault="004C3C15" w:rsidP="00A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5" w:rsidRDefault="004C3C1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5" w:rsidRDefault="004C3C1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5" w:rsidRDefault="004C3C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15" w:rsidRDefault="004C3C15" w:rsidP="00AF32D1">
      <w:r>
        <w:separator/>
      </w:r>
    </w:p>
  </w:footnote>
  <w:footnote w:type="continuationSeparator" w:id="1">
    <w:p w:rsidR="004C3C15" w:rsidRDefault="004C3C15" w:rsidP="00A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5" w:rsidRDefault="004C3C1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094"/>
      <w:docPartObj>
        <w:docPartGallery w:val="Page Numbers (Top of Page)"/>
        <w:docPartUnique/>
      </w:docPartObj>
    </w:sdtPr>
    <w:sdtContent>
      <w:p w:rsidR="004C3C15" w:rsidRDefault="00505F47">
        <w:pPr>
          <w:pStyle w:val="ac"/>
          <w:jc w:val="center"/>
        </w:pPr>
        <w:fldSimple w:instr=" PAGE   \* MERGEFORMAT ">
          <w:r w:rsidR="0024776C">
            <w:rPr>
              <w:noProof/>
            </w:rPr>
            <w:t>3</w:t>
          </w:r>
        </w:fldSimple>
      </w:p>
    </w:sdtContent>
  </w:sdt>
  <w:p w:rsidR="004C3C15" w:rsidRDefault="004C3C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15" w:rsidRDefault="004C3C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30AA"/>
    <w:lvl w:ilvl="0">
      <w:numFmt w:val="bullet"/>
      <w:lvlText w:val="*"/>
      <w:lvlJc w:val="left"/>
    </w:lvl>
  </w:abstractNum>
  <w:abstractNum w:abstractNumId="1">
    <w:nsid w:val="02F933D2"/>
    <w:multiLevelType w:val="hybridMultilevel"/>
    <w:tmpl w:val="7C3ED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F616E6"/>
    <w:multiLevelType w:val="multilevel"/>
    <w:tmpl w:val="740A36A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3A97698"/>
    <w:multiLevelType w:val="multilevel"/>
    <w:tmpl w:val="E98AFE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7413CBF"/>
    <w:multiLevelType w:val="singleLevel"/>
    <w:tmpl w:val="3A9CED6C"/>
    <w:lvl w:ilvl="0">
      <w:start w:val="11"/>
      <w:numFmt w:val="decimal"/>
      <w:lvlText w:val="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1CFA4F77"/>
    <w:multiLevelType w:val="singleLevel"/>
    <w:tmpl w:val="32E62556"/>
    <w:lvl w:ilvl="0">
      <w:start w:val="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6">
    <w:nsid w:val="26F77A66"/>
    <w:multiLevelType w:val="multilevel"/>
    <w:tmpl w:val="ECCA8E6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7A61AE1"/>
    <w:multiLevelType w:val="singleLevel"/>
    <w:tmpl w:val="5948B8F6"/>
    <w:lvl w:ilvl="0">
      <w:start w:val="1"/>
      <w:numFmt w:val="decimal"/>
      <w:lvlText w:val="%1. "/>
      <w:lvlJc w:val="lef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38B07AE0"/>
    <w:multiLevelType w:val="singleLevel"/>
    <w:tmpl w:val="4C1C2FC0"/>
    <w:lvl w:ilvl="0">
      <w:start w:val="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4A823049"/>
    <w:multiLevelType w:val="singleLevel"/>
    <w:tmpl w:val="6AE8DE4C"/>
    <w:lvl w:ilvl="0">
      <w:start w:val="1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0">
    <w:nsid w:val="4D236DA3"/>
    <w:multiLevelType w:val="singleLevel"/>
    <w:tmpl w:val="A79A2C16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64416AEF"/>
    <w:multiLevelType w:val="singleLevel"/>
    <w:tmpl w:val="1BFCF4DE"/>
    <w:lvl w:ilvl="0">
      <w:start w:val="2"/>
      <w:numFmt w:val="decimal"/>
      <w:lvlText w:val="6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4">
    <w:nsid w:val="67BA0DCF"/>
    <w:multiLevelType w:val="singleLevel"/>
    <w:tmpl w:val="D09C9B6E"/>
    <w:lvl w:ilvl="0">
      <w:start w:val="5"/>
      <w:numFmt w:val="decimal"/>
      <w:lvlText w:val="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5">
    <w:nsid w:val="70C92EC3"/>
    <w:multiLevelType w:val="singleLevel"/>
    <w:tmpl w:val="124C4494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2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1E"/>
    <w:rsid w:val="000006E9"/>
    <w:rsid w:val="0000508E"/>
    <w:rsid w:val="00010BE0"/>
    <w:rsid w:val="00010F06"/>
    <w:rsid w:val="0001134E"/>
    <w:rsid w:val="00016E3C"/>
    <w:rsid w:val="000200E2"/>
    <w:rsid w:val="000205BF"/>
    <w:rsid w:val="00027561"/>
    <w:rsid w:val="00027747"/>
    <w:rsid w:val="00031B66"/>
    <w:rsid w:val="00032BCA"/>
    <w:rsid w:val="0003406F"/>
    <w:rsid w:val="00035598"/>
    <w:rsid w:val="0003664E"/>
    <w:rsid w:val="00043D9D"/>
    <w:rsid w:val="00043F02"/>
    <w:rsid w:val="00044250"/>
    <w:rsid w:val="0004614C"/>
    <w:rsid w:val="000500B3"/>
    <w:rsid w:val="000537BC"/>
    <w:rsid w:val="00054509"/>
    <w:rsid w:val="00066E6D"/>
    <w:rsid w:val="00070603"/>
    <w:rsid w:val="0007347B"/>
    <w:rsid w:val="000809FD"/>
    <w:rsid w:val="000814CF"/>
    <w:rsid w:val="000820FD"/>
    <w:rsid w:val="000833B5"/>
    <w:rsid w:val="00084FAA"/>
    <w:rsid w:val="0008553B"/>
    <w:rsid w:val="000933E8"/>
    <w:rsid w:val="00096D05"/>
    <w:rsid w:val="000A07DB"/>
    <w:rsid w:val="000A13B5"/>
    <w:rsid w:val="000A5259"/>
    <w:rsid w:val="000A7E41"/>
    <w:rsid w:val="000B1439"/>
    <w:rsid w:val="000B5C85"/>
    <w:rsid w:val="000B76F7"/>
    <w:rsid w:val="000C23B6"/>
    <w:rsid w:val="000C2F0C"/>
    <w:rsid w:val="000C5587"/>
    <w:rsid w:val="000D00C7"/>
    <w:rsid w:val="000E2E38"/>
    <w:rsid w:val="000E761E"/>
    <w:rsid w:val="000F05ED"/>
    <w:rsid w:val="000F5877"/>
    <w:rsid w:val="000F7992"/>
    <w:rsid w:val="00103B4B"/>
    <w:rsid w:val="00112F4D"/>
    <w:rsid w:val="00113B19"/>
    <w:rsid w:val="00114C7F"/>
    <w:rsid w:val="00115171"/>
    <w:rsid w:val="00117FB9"/>
    <w:rsid w:val="00120BAA"/>
    <w:rsid w:val="00121590"/>
    <w:rsid w:val="001216A7"/>
    <w:rsid w:val="001241B1"/>
    <w:rsid w:val="001278E4"/>
    <w:rsid w:val="00131E16"/>
    <w:rsid w:val="00133CBD"/>
    <w:rsid w:val="00145C28"/>
    <w:rsid w:val="001466CC"/>
    <w:rsid w:val="00146C97"/>
    <w:rsid w:val="001476C3"/>
    <w:rsid w:val="00151930"/>
    <w:rsid w:val="001528D8"/>
    <w:rsid w:val="001642C9"/>
    <w:rsid w:val="001829A5"/>
    <w:rsid w:val="0018642F"/>
    <w:rsid w:val="00190BF2"/>
    <w:rsid w:val="00191F4F"/>
    <w:rsid w:val="00193E06"/>
    <w:rsid w:val="001A7933"/>
    <w:rsid w:val="001B5DE3"/>
    <w:rsid w:val="001C1F40"/>
    <w:rsid w:val="001C4C82"/>
    <w:rsid w:val="001C6381"/>
    <w:rsid w:val="001C6E9B"/>
    <w:rsid w:val="001D0D18"/>
    <w:rsid w:val="001D184E"/>
    <w:rsid w:val="001D2EDD"/>
    <w:rsid w:val="001E0863"/>
    <w:rsid w:val="001E494C"/>
    <w:rsid w:val="001E67C0"/>
    <w:rsid w:val="001F1032"/>
    <w:rsid w:val="001F1093"/>
    <w:rsid w:val="001F2086"/>
    <w:rsid w:val="001F74B1"/>
    <w:rsid w:val="00200CC1"/>
    <w:rsid w:val="00201F0C"/>
    <w:rsid w:val="00210156"/>
    <w:rsid w:val="00214985"/>
    <w:rsid w:val="00220FE6"/>
    <w:rsid w:val="0022444C"/>
    <w:rsid w:val="0022519B"/>
    <w:rsid w:val="00235607"/>
    <w:rsid w:val="00236058"/>
    <w:rsid w:val="0023739E"/>
    <w:rsid w:val="002435E2"/>
    <w:rsid w:val="002437DF"/>
    <w:rsid w:val="00243D0C"/>
    <w:rsid w:val="0024776C"/>
    <w:rsid w:val="00253B83"/>
    <w:rsid w:val="00257569"/>
    <w:rsid w:val="002639D4"/>
    <w:rsid w:val="002648B8"/>
    <w:rsid w:val="0027463D"/>
    <w:rsid w:val="00277890"/>
    <w:rsid w:val="00291A7B"/>
    <w:rsid w:val="002946AE"/>
    <w:rsid w:val="002B0281"/>
    <w:rsid w:val="002D5D20"/>
    <w:rsid w:val="002D7E90"/>
    <w:rsid w:val="002E4270"/>
    <w:rsid w:val="002E5D14"/>
    <w:rsid w:val="002F1170"/>
    <w:rsid w:val="002F4B46"/>
    <w:rsid w:val="002F6DEF"/>
    <w:rsid w:val="002F6F8F"/>
    <w:rsid w:val="002F7B37"/>
    <w:rsid w:val="002F7F22"/>
    <w:rsid w:val="00301CF6"/>
    <w:rsid w:val="00306BB3"/>
    <w:rsid w:val="003071AA"/>
    <w:rsid w:val="00312ED8"/>
    <w:rsid w:val="003162D9"/>
    <w:rsid w:val="00317068"/>
    <w:rsid w:val="00321D57"/>
    <w:rsid w:val="00330B4F"/>
    <w:rsid w:val="0033699C"/>
    <w:rsid w:val="003562B9"/>
    <w:rsid w:val="00356A75"/>
    <w:rsid w:val="003626E6"/>
    <w:rsid w:val="0036348E"/>
    <w:rsid w:val="00365A3A"/>
    <w:rsid w:val="00366A4F"/>
    <w:rsid w:val="00370CD2"/>
    <w:rsid w:val="003952A2"/>
    <w:rsid w:val="003978F2"/>
    <w:rsid w:val="003A0345"/>
    <w:rsid w:val="003A666C"/>
    <w:rsid w:val="003B0EF7"/>
    <w:rsid w:val="003B688B"/>
    <w:rsid w:val="003C1CA7"/>
    <w:rsid w:val="003C1FFE"/>
    <w:rsid w:val="003C2F04"/>
    <w:rsid w:val="003C3113"/>
    <w:rsid w:val="003C5C76"/>
    <w:rsid w:val="003C5DF0"/>
    <w:rsid w:val="003C6B48"/>
    <w:rsid w:val="003D7131"/>
    <w:rsid w:val="003E180F"/>
    <w:rsid w:val="003E3BFA"/>
    <w:rsid w:val="003E4E85"/>
    <w:rsid w:val="003E7E00"/>
    <w:rsid w:val="003F1EE3"/>
    <w:rsid w:val="003F4C6D"/>
    <w:rsid w:val="0040011C"/>
    <w:rsid w:val="004029E2"/>
    <w:rsid w:val="0040324D"/>
    <w:rsid w:val="004049E8"/>
    <w:rsid w:val="00410E5A"/>
    <w:rsid w:val="0041286A"/>
    <w:rsid w:val="00414D0F"/>
    <w:rsid w:val="004202DA"/>
    <w:rsid w:val="004233B2"/>
    <w:rsid w:val="0042426A"/>
    <w:rsid w:val="00430C89"/>
    <w:rsid w:val="0043298A"/>
    <w:rsid w:val="00433D3D"/>
    <w:rsid w:val="0044708D"/>
    <w:rsid w:val="00453C95"/>
    <w:rsid w:val="004626DA"/>
    <w:rsid w:val="00463AF3"/>
    <w:rsid w:val="004678D6"/>
    <w:rsid w:val="004706B8"/>
    <w:rsid w:val="00472842"/>
    <w:rsid w:val="004851AC"/>
    <w:rsid w:val="004930E9"/>
    <w:rsid w:val="004978D9"/>
    <w:rsid w:val="004A7B75"/>
    <w:rsid w:val="004B08E1"/>
    <w:rsid w:val="004B131A"/>
    <w:rsid w:val="004B3123"/>
    <w:rsid w:val="004C34B2"/>
    <w:rsid w:val="004C3C15"/>
    <w:rsid w:val="004C4934"/>
    <w:rsid w:val="004D07F6"/>
    <w:rsid w:val="004D160E"/>
    <w:rsid w:val="004E7738"/>
    <w:rsid w:val="004E77CF"/>
    <w:rsid w:val="004F17CA"/>
    <w:rsid w:val="004F2D7E"/>
    <w:rsid w:val="004F3D3F"/>
    <w:rsid w:val="004F5229"/>
    <w:rsid w:val="0050029D"/>
    <w:rsid w:val="005059BF"/>
    <w:rsid w:val="00505F47"/>
    <w:rsid w:val="005065A7"/>
    <w:rsid w:val="00507514"/>
    <w:rsid w:val="005116FE"/>
    <w:rsid w:val="005154D9"/>
    <w:rsid w:val="005366A1"/>
    <w:rsid w:val="0053713D"/>
    <w:rsid w:val="00540C7E"/>
    <w:rsid w:val="0054123D"/>
    <w:rsid w:val="005440BD"/>
    <w:rsid w:val="00544A26"/>
    <w:rsid w:val="005462A2"/>
    <w:rsid w:val="00554877"/>
    <w:rsid w:val="00557509"/>
    <w:rsid w:val="0056167A"/>
    <w:rsid w:val="00561FB7"/>
    <w:rsid w:val="00562828"/>
    <w:rsid w:val="00566062"/>
    <w:rsid w:val="00582188"/>
    <w:rsid w:val="005824A5"/>
    <w:rsid w:val="0058698E"/>
    <w:rsid w:val="00586A9C"/>
    <w:rsid w:val="005A1D2B"/>
    <w:rsid w:val="005A58ED"/>
    <w:rsid w:val="005A5DCF"/>
    <w:rsid w:val="005A5E7F"/>
    <w:rsid w:val="005B5911"/>
    <w:rsid w:val="005B5B88"/>
    <w:rsid w:val="005B7A4E"/>
    <w:rsid w:val="005C2B47"/>
    <w:rsid w:val="005C32F3"/>
    <w:rsid w:val="005D3045"/>
    <w:rsid w:val="005E0A92"/>
    <w:rsid w:val="005E1D3C"/>
    <w:rsid w:val="005E1EC9"/>
    <w:rsid w:val="005F44A8"/>
    <w:rsid w:val="005F55D8"/>
    <w:rsid w:val="005F79C2"/>
    <w:rsid w:val="00601CD0"/>
    <w:rsid w:val="00607BD0"/>
    <w:rsid w:val="00611303"/>
    <w:rsid w:val="00611713"/>
    <w:rsid w:val="00611902"/>
    <w:rsid w:val="00622BBE"/>
    <w:rsid w:val="00623CBD"/>
    <w:rsid w:val="00627E57"/>
    <w:rsid w:val="0063405F"/>
    <w:rsid w:val="00634949"/>
    <w:rsid w:val="00643266"/>
    <w:rsid w:val="006438F4"/>
    <w:rsid w:val="00651D43"/>
    <w:rsid w:val="00657960"/>
    <w:rsid w:val="00657D44"/>
    <w:rsid w:val="006708E0"/>
    <w:rsid w:val="00671549"/>
    <w:rsid w:val="00671D3E"/>
    <w:rsid w:val="00674E17"/>
    <w:rsid w:val="00677F88"/>
    <w:rsid w:val="006842DC"/>
    <w:rsid w:val="00687D4C"/>
    <w:rsid w:val="006A0F10"/>
    <w:rsid w:val="006A4F74"/>
    <w:rsid w:val="006A5171"/>
    <w:rsid w:val="006A51AF"/>
    <w:rsid w:val="006C429E"/>
    <w:rsid w:val="006C4846"/>
    <w:rsid w:val="006C7945"/>
    <w:rsid w:val="006D48D6"/>
    <w:rsid w:val="006E4092"/>
    <w:rsid w:val="006E5228"/>
    <w:rsid w:val="006E7EE5"/>
    <w:rsid w:val="006F5405"/>
    <w:rsid w:val="006F59FE"/>
    <w:rsid w:val="006F661E"/>
    <w:rsid w:val="007124FA"/>
    <w:rsid w:val="00715167"/>
    <w:rsid w:val="00730322"/>
    <w:rsid w:val="00730446"/>
    <w:rsid w:val="00731030"/>
    <w:rsid w:val="00731A6C"/>
    <w:rsid w:val="007379DE"/>
    <w:rsid w:val="007432BA"/>
    <w:rsid w:val="0074628D"/>
    <w:rsid w:val="007501A1"/>
    <w:rsid w:val="00752748"/>
    <w:rsid w:val="0076074A"/>
    <w:rsid w:val="00760D82"/>
    <w:rsid w:val="00761412"/>
    <w:rsid w:val="00770FE1"/>
    <w:rsid w:val="007809FD"/>
    <w:rsid w:val="00780D58"/>
    <w:rsid w:val="00784123"/>
    <w:rsid w:val="0078672C"/>
    <w:rsid w:val="007966C7"/>
    <w:rsid w:val="00797497"/>
    <w:rsid w:val="007A07B1"/>
    <w:rsid w:val="007A7626"/>
    <w:rsid w:val="007B152B"/>
    <w:rsid w:val="007B38E4"/>
    <w:rsid w:val="007B48F7"/>
    <w:rsid w:val="007C0153"/>
    <w:rsid w:val="007C35AC"/>
    <w:rsid w:val="007C73B9"/>
    <w:rsid w:val="007D0582"/>
    <w:rsid w:val="007D0627"/>
    <w:rsid w:val="007D3A20"/>
    <w:rsid w:val="007D6F5F"/>
    <w:rsid w:val="007F5CC6"/>
    <w:rsid w:val="007F76BD"/>
    <w:rsid w:val="0080027F"/>
    <w:rsid w:val="00803034"/>
    <w:rsid w:val="00814AE8"/>
    <w:rsid w:val="008151D8"/>
    <w:rsid w:val="00815A5D"/>
    <w:rsid w:val="008168A8"/>
    <w:rsid w:val="0083515B"/>
    <w:rsid w:val="00841B97"/>
    <w:rsid w:val="00845D18"/>
    <w:rsid w:val="00846AFD"/>
    <w:rsid w:val="00850568"/>
    <w:rsid w:val="00854709"/>
    <w:rsid w:val="008654B5"/>
    <w:rsid w:val="00877A55"/>
    <w:rsid w:val="008A59B1"/>
    <w:rsid w:val="008B2A4A"/>
    <w:rsid w:val="008B627C"/>
    <w:rsid w:val="008C044C"/>
    <w:rsid w:val="008C50F5"/>
    <w:rsid w:val="008C60A6"/>
    <w:rsid w:val="008C73BC"/>
    <w:rsid w:val="008D05BA"/>
    <w:rsid w:val="008D07CB"/>
    <w:rsid w:val="008D0E31"/>
    <w:rsid w:val="008D294B"/>
    <w:rsid w:val="008D582C"/>
    <w:rsid w:val="008E2FF0"/>
    <w:rsid w:val="008E6A76"/>
    <w:rsid w:val="008E73A3"/>
    <w:rsid w:val="008F2FB4"/>
    <w:rsid w:val="008F601D"/>
    <w:rsid w:val="009029B3"/>
    <w:rsid w:val="00906A59"/>
    <w:rsid w:val="0091753C"/>
    <w:rsid w:val="00922BCC"/>
    <w:rsid w:val="0092303A"/>
    <w:rsid w:val="0092308A"/>
    <w:rsid w:val="00924531"/>
    <w:rsid w:val="009266AA"/>
    <w:rsid w:val="00933CC1"/>
    <w:rsid w:val="00936E62"/>
    <w:rsid w:val="00941A2D"/>
    <w:rsid w:val="00943AAB"/>
    <w:rsid w:val="00943CC7"/>
    <w:rsid w:val="00944081"/>
    <w:rsid w:val="00950E52"/>
    <w:rsid w:val="009575D3"/>
    <w:rsid w:val="009721E6"/>
    <w:rsid w:val="00974B96"/>
    <w:rsid w:val="00982D75"/>
    <w:rsid w:val="00983155"/>
    <w:rsid w:val="0098537C"/>
    <w:rsid w:val="00985BD0"/>
    <w:rsid w:val="00990516"/>
    <w:rsid w:val="009A0EEA"/>
    <w:rsid w:val="009A3232"/>
    <w:rsid w:val="009B11F1"/>
    <w:rsid w:val="009B1EFB"/>
    <w:rsid w:val="009C01E0"/>
    <w:rsid w:val="009C2753"/>
    <w:rsid w:val="009C3888"/>
    <w:rsid w:val="009C3D70"/>
    <w:rsid w:val="009C6E32"/>
    <w:rsid w:val="009D0448"/>
    <w:rsid w:val="009E00D9"/>
    <w:rsid w:val="009E0C0B"/>
    <w:rsid w:val="009E2CB4"/>
    <w:rsid w:val="009F07DA"/>
    <w:rsid w:val="009F45F4"/>
    <w:rsid w:val="00A00628"/>
    <w:rsid w:val="00A00CDD"/>
    <w:rsid w:val="00A065AC"/>
    <w:rsid w:val="00A13527"/>
    <w:rsid w:val="00A139FC"/>
    <w:rsid w:val="00A14397"/>
    <w:rsid w:val="00A25D6B"/>
    <w:rsid w:val="00A303B7"/>
    <w:rsid w:val="00A311D6"/>
    <w:rsid w:val="00A31273"/>
    <w:rsid w:val="00A359CA"/>
    <w:rsid w:val="00A431EA"/>
    <w:rsid w:val="00A464DB"/>
    <w:rsid w:val="00A570A7"/>
    <w:rsid w:val="00A63A13"/>
    <w:rsid w:val="00A65A24"/>
    <w:rsid w:val="00A665B8"/>
    <w:rsid w:val="00A71520"/>
    <w:rsid w:val="00A725CF"/>
    <w:rsid w:val="00A75068"/>
    <w:rsid w:val="00A815A2"/>
    <w:rsid w:val="00A83C85"/>
    <w:rsid w:val="00A85971"/>
    <w:rsid w:val="00A86D34"/>
    <w:rsid w:val="00A9183D"/>
    <w:rsid w:val="00A9261A"/>
    <w:rsid w:val="00A97FC2"/>
    <w:rsid w:val="00AA6069"/>
    <w:rsid w:val="00AA6367"/>
    <w:rsid w:val="00AB6D60"/>
    <w:rsid w:val="00AC17F0"/>
    <w:rsid w:val="00AC2CF7"/>
    <w:rsid w:val="00AC2D0B"/>
    <w:rsid w:val="00AC3668"/>
    <w:rsid w:val="00AC5CEA"/>
    <w:rsid w:val="00AD5742"/>
    <w:rsid w:val="00AE0EE4"/>
    <w:rsid w:val="00AE4A51"/>
    <w:rsid w:val="00AE58DF"/>
    <w:rsid w:val="00AF1DB1"/>
    <w:rsid w:val="00AF32D1"/>
    <w:rsid w:val="00AF4C3B"/>
    <w:rsid w:val="00AF5461"/>
    <w:rsid w:val="00B0360B"/>
    <w:rsid w:val="00B11F00"/>
    <w:rsid w:val="00B22757"/>
    <w:rsid w:val="00B227D6"/>
    <w:rsid w:val="00B34B2A"/>
    <w:rsid w:val="00B366C7"/>
    <w:rsid w:val="00B44ABC"/>
    <w:rsid w:val="00B47733"/>
    <w:rsid w:val="00B5143F"/>
    <w:rsid w:val="00B5388C"/>
    <w:rsid w:val="00B53ACE"/>
    <w:rsid w:val="00B634A0"/>
    <w:rsid w:val="00B63ED0"/>
    <w:rsid w:val="00B66CD0"/>
    <w:rsid w:val="00B90B0F"/>
    <w:rsid w:val="00B92718"/>
    <w:rsid w:val="00B92BAE"/>
    <w:rsid w:val="00B92D1A"/>
    <w:rsid w:val="00B96BD9"/>
    <w:rsid w:val="00BA346C"/>
    <w:rsid w:val="00BA60FE"/>
    <w:rsid w:val="00BB12A7"/>
    <w:rsid w:val="00BB42BF"/>
    <w:rsid w:val="00BB59F5"/>
    <w:rsid w:val="00BC0924"/>
    <w:rsid w:val="00BC4722"/>
    <w:rsid w:val="00BC5E39"/>
    <w:rsid w:val="00BC748B"/>
    <w:rsid w:val="00BD06DD"/>
    <w:rsid w:val="00BD15F6"/>
    <w:rsid w:val="00BD4696"/>
    <w:rsid w:val="00BD6CA8"/>
    <w:rsid w:val="00BE000F"/>
    <w:rsid w:val="00BE080C"/>
    <w:rsid w:val="00BE0C85"/>
    <w:rsid w:val="00BE23C2"/>
    <w:rsid w:val="00BE29A0"/>
    <w:rsid w:val="00BE54D8"/>
    <w:rsid w:val="00BE6FD8"/>
    <w:rsid w:val="00BF72D6"/>
    <w:rsid w:val="00C056E2"/>
    <w:rsid w:val="00C0574F"/>
    <w:rsid w:val="00C14D6D"/>
    <w:rsid w:val="00C173F6"/>
    <w:rsid w:val="00C200CA"/>
    <w:rsid w:val="00C21303"/>
    <w:rsid w:val="00C21F72"/>
    <w:rsid w:val="00C22796"/>
    <w:rsid w:val="00C31634"/>
    <w:rsid w:val="00C4020E"/>
    <w:rsid w:val="00C43346"/>
    <w:rsid w:val="00C46F39"/>
    <w:rsid w:val="00C51CE9"/>
    <w:rsid w:val="00C52466"/>
    <w:rsid w:val="00C55618"/>
    <w:rsid w:val="00C55AC5"/>
    <w:rsid w:val="00C66A46"/>
    <w:rsid w:val="00C66AFF"/>
    <w:rsid w:val="00C8231D"/>
    <w:rsid w:val="00C83787"/>
    <w:rsid w:val="00C86D9A"/>
    <w:rsid w:val="00C9126D"/>
    <w:rsid w:val="00C952D8"/>
    <w:rsid w:val="00C96F88"/>
    <w:rsid w:val="00C972B6"/>
    <w:rsid w:val="00CA01DD"/>
    <w:rsid w:val="00CA68CF"/>
    <w:rsid w:val="00CB1AE5"/>
    <w:rsid w:val="00CB4604"/>
    <w:rsid w:val="00CB5ECC"/>
    <w:rsid w:val="00CC37DD"/>
    <w:rsid w:val="00CD3CBF"/>
    <w:rsid w:val="00CD5601"/>
    <w:rsid w:val="00CD58C3"/>
    <w:rsid w:val="00CD6369"/>
    <w:rsid w:val="00CD658C"/>
    <w:rsid w:val="00CE0575"/>
    <w:rsid w:val="00CE1101"/>
    <w:rsid w:val="00CE43F6"/>
    <w:rsid w:val="00CF4C83"/>
    <w:rsid w:val="00D01122"/>
    <w:rsid w:val="00D01567"/>
    <w:rsid w:val="00D02A39"/>
    <w:rsid w:val="00D10342"/>
    <w:rsid w:val="00D11191"/>
    <w:rsid w:val="00D124F3"/>
    <w:rsid w:val="00D12B5D"/>
    <w:rsid w:val="00D17ED5"/>
    <w:rsid w:val="00D17F56"/>
    <w:rsid w:val="00D21637"/>
    <w:rsid w:val="00D23F64"/>
    <w:rsid w:val="00D24ADC"/>
    <w:rsid w:val="00D346CF"/>
    <w:rsid w:val="00D41084"/>
    <w:rsid w:val="00D41BBD"/>
    <w:rsid w:val="00D443C6"/>
    <w:rsid w:val="00D5555D"/>
    <w:rsid w:val="00D623B7"/>
    <w:rsid w:val="00D6357B"/>
    <w:rsid w:val="00D6368A"/>
    <w:rsid w:val="00D66DC2"/>
    <w:rsid w:val="00D721DE"/>
    <w:rsid w:val="00D850EC"/>
    <w:rsid w:val="00D907C5"/>
    <w:rsid w:val="00D93280"/>
    <w:rsid w:val="00D932F9"/>
    <w:rsid w:val="00DA154B"/>
    <w:rsid w:val="00DA3E85"/>
    <w:rsid w:val="00DB1799"/>
    <w:rsid w:val="00DB4049"/>
    <w:rsid w:val="00DB4569"/>
    <w:rsid w:val="00DB6CB8"/>
    <w:rsid w:val="00DB6FFC"/>
    <w:rsid w:val="00DD4F1F"/>
    <w:rsid w:val="00DD673A"/>
    <w:rsid w:val="00DD6B07"/>
    <w:rsid w:val="00DF01A2"/>
    <w:rsid w:val="00DF2E5A"/>
    <w:rsid w:val="00DF3581"/>
    <w:rsid w:val="00DF4EC0"/>
    <w:rsid w:val="00DF7801"/>
    <w:rsid w:val="00E00A61"/>
    <w:rsid w:val="00E03F49"/>
    <w:rsid w:val="00E11EE8"/>
    <w:rsid w:val="00E12D7E"/>
    <w:rsid w:val="00E152BC"/>
    <w:rsid w:val="00E15B2C"/>
    <w:rsid w:val="00E22157"/>
    <w:rsid w:val="00E32956"/>
    <w:rsid w:val="00E33B54"/>
    <w:rsid w:val="00E350E8"/>
    <w:rsid w:val="00E36030"/>
    <w:rsid w:val="00E37887"/>
    <w:rsid w:val="00E465BE"/>
    <w:rsid w:val="00E52981"/>
    <w:rsid w:val="00E53B5C"/>
    <w:rsid w:val="00E56E9E"/>
    <w:rsid w:val="00E64103"/>
    <w:rsid w:val="00E643EF"/>
    <w:rsid w:val="00E66175"/>
    <w:rsid w:val="00E67069"/>
    <w:rsid w:val="00E67A13"/>
    <w:rsid w:val="00E744C1"/>
    <w:rsid w:val="00E81378"/>
    <w:rsid w:val="00EA0241"/>
    <w:rsid w:val="00EA0460"/>
    <w:rsid w:val="00EA37EF"/>
    <w:rsid w:val="00EA5E23"/>
    <w:rsid w:val="00EB45AA"/>
    <w:rsid w:val="00EB716D"/>
    <w:rsid w:val="00ED00B8"/>
    <w:rsid w:val="00ED0190"/>
    <w:rsid w:val="00ED04C0"/>
    <w:rsid w:val="00ED7121"/>
    <w:rsid w:val="00ED765D"/>
    <w:rsid w:val="00EE0CA5"/>
    <w:rsid w:val="00EE4477"/>
    <w:rsid w:val="00EE60C3"/>
    <w:rsid w:val="00F02479"/>
    <w:rsid w:val="00F1086C"/>
    <w:rsid w:val="00F12F69"/>
    <w:rsid w:val="00F13C4B"/>
    <w:rsid w:val="00F13E99"/>
    <w:rsid w:val="00F15F72"/>
    <w:rsid w:val="00F16743"/>
    <w:rsid w:val="00F22662"/>
    <w:rsid w:val="00F22EFF"/>
    <w:rsid w:val="00F25E7D"/>
    <w:rsid w:val="00F3177F"/>
    <w:rsid w:val="00F33B99"/>
    <w:rsid w:val="00F46460"/>
    <w:rsid w:val="00F603C6"/>
    <w:rsid w:val="00F64ABB"/>
    <w:rsid w:val="00F64DF2"/>
    <w:rsid w:val="00F65A76"/>
    <w:rsid w:val="00F87D36"/>
    <w:rsid w:val="00F912B7"/>
    <w:rsid w:val="00FA1D3A"/>
    <w:rsid w:val="00FA4CC4"/>
    <w:rsid w:val="00FA5504"/>
    <w:rsid w:val="00FA76B3"/>
    <w:rsid w:val="00FA7EDD"/>
    <w:rsid w:val="00FB1E8A"/>
    <w:rsid w:val="00FB55BD"/>
    <w:rsid w:val="00FC0D1F"/>
    <w:rsid w:val="00FC1668"/>
    <w:rsid w:val="00FC1CF3"/>
    <w:rsid w:val="00FD21D4"/>
    <w:rsid w:val="00FD369E"/>
    <w:rsid w:val="00FD60F6"/>
    <w:rsid w:val="00FE33AD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E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a"/>
    <w:next w:val="a"/>
    <w:link w:val="10"/>
    <w:uiPriority w:val="99"/>
    <w:qFormat/>
    <w:rsid w:val="006F661E"/>
    <w:pPr>
      <w:keepNext/>
      <w:ind w:left="45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7 Знак Знак Знак,Знак7 Знак"/>
    <w:basedOn w:val="a0"/>
    <w:link w:val="1"/>
    <w:uiPriority w:val="99"/>
    <w:locked/>
    <w:rsid w:val="006F66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6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6F66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uiPriority w:val="99"/>
    <w:rsid w:val="006F661E"/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C14D6D"/>
    <w:rPr>
      <w:rFonts w:ascii="Times New Roman" w:eastAsia="Times New Roman" w:hAnsi="Times New Roman"/>
      <w:sz w:val="20"/>
      <w:szCs w:val="20"/>
    </w:rPr>
  </w:style>
  <w:style w:type="paragraph" w:customStyle="1" w:styleId="11">
    <w:name w:val="Знак1"/>
    <w:basedOn w:val="a"/>
    <w:uiPriority w:val="99"/>
    <w:rsid w:val="007501A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uiPriority w:val="99"/>
    <w:rsid w:val="00CD6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CD6369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D6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85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51A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A5DCF"/>
    <w:pPr>
      <w:widowControl w:val="0"/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A5DCF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F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32D1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F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32D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0E9-FFBC-435B-814B-45DB0D2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588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7</cp:revision>
  <cp:lastPrinted>2018-12-05T06:07:00Z</cp:lastPrinted>
  <dcterms:created xsi:type="dcterms:W3CDTF">2018-12-04T12:39:00Z</dcterms:created>
  <dcterms:modified xsi:type="dcterms:W3CDTF">2018-12-17T11:14:00Z</dcterms:modified>
</cp:coreProperties>
</file>