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C" w:rsidRPr="003F5F1B" w:rsidRDefault="00AC773C" w:rsidP="00B77D93">
      <w:pPr>
        <w:pStyle w:val="a5"/>
        <w:widowControl w:val="0"/>
        <w:spacing w:after="200"/>
        <w:jc w:val="center"/>
        <w:rPr>
          <w:rFonts w:ascii="Times New Roman" w:hAnsi="Times New Roman"/>
          <w:sz w:val="28"/>
          <w:szCs w:val="28"/>
        </w:rPr>
      </w:pPr>
      <w:r w:rsidRPr="003F5F1B">
        <w:rPr>
          <w:rFonts w:ascii="Times New Roman" w:hAnsi="Times New Roman"/>
          <w:sz w:val="28"/>
          <w:szCs w:val="28"/>
        </w:rPr>
        <w:t>Основные итоги социально-экономического развития</w:t>
      </w:r>
      <w:r w:rsidRPr="003F5F1B">
        <w:rPr>
          <w:rFonts w:ascii="Times New Roman" w:hAnsi="Times New Roman"/>
          <w:sz w:val="28"/>
          <w:szCs w:val="28"/>
        </w:rPr>
        <w:br/>
        <w:t>городского округа Тольятти за 201</w:t>
      </w:r>
      <w:r w:rsidR="00B77D93">
        <w:rPr>
          <w:rFonts w:ascii="Times New Roman" w:hAnsi="Times New Roman"/>
          <w:sz w:val="28"/>
          <w:szCs w:val="28"/>
        </w:rPr>
        <w:t>7</w:t>
      </w:r>
      <w:r w:rsidRPr="003F5F1B">
        <w:rPr>
          <w:rFonts w:ascii="Times New Roman" w:hAnsi="Times New Roman"/>
          <w:sz w:val="28"/>
          <w:szCs w:val="28"/>
        </w:rPr>
        <w:t xml:space="preserve"> год</w:t>
      </w:r>
    </w:p>
    <w:p w:rsidR="0047349C" w:rsidRPr="003F5F1B" w:rsidRDefault="0047349C" w:rsidP="00B77D93">
      <w:pPr>
        <w:pStyle w:val="a5"/>
        <w:widowControl w:val="0"/>
        <w:spacing w:after="200"/>
        <w:jc w:val="center"/>
        <w:rPr>
          <w:rFonts w:ascii="Times New Roman" w:hAnsi="Times New Roman"/>
          <w:sz w:val="28"/>
          <w:szCs w:val="28"/>
        </w:rPr>
      </w:pPr>
      <w:r w:rsidRPr="003F5F1B">
        <w:rPr>
          <w:rFonts w:ascii="Times New Roman" w:hAnsi="Times New Roman"/>
          <w:sz w:val="28"/>
          <w:szCs w:val="28"/>
        </w:rPr>
        <w:t xml:space="preserve">(размещен в сети Интернет по адресу: </w:t>
      </w:r>
      <w:hyperlink r:id="rId8" w:history="1">
        <w:r w:rsidRPr="003F5F1B">
          <w:rPr>
            <w:rStyle w:val="a7"/>
            <w:rFonts w:ascii="Times New Roman" w:hAnsi="Times New Roman"/>
            <w:sz w:val="28"/>
            <w:szCs w:val="28"/>
          </w:rPr>
          <w:t>http://tgl.ru/structure/department/doklad-mera-pered-pravitelstvom-samarskoy-oblasti/</w:t>
        </w:r>
      </w:hyperlink>
      <w:r w:rsidRPr="003F5F1B">
        <w:rPr>
          <w:rFonts w:ascii="Times New Roman" w:hAnsi="Times New Roman"/>
          <w:sz w:val="28"/>
          <w:szCs w:val="28"/>
        </w:rPr>
        <w:t>)</w:t>
      </w:r>
    </w:p>
    <w:p w:rsidR="00AC773C" w:rsidRPr="003F5F1B" w:rsidRDefault="00AC773C" w:rsidP="001429BA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5F1B">
        <w:rPr>
          <w:rFonts w:ascii="Times New Roman" w:hAnsi="Times New Roman"/>
          <w:sz w:val="28"/>
          <w:szCs w:val="28"/>
        </w:rPr>
        <w:t>Раздел «Краткое описание итогов социально-экономического развития муниципального образования по состоянию на конец отчетного года»</w:t>
      </w:r>
    </w:p>
    <w:p w:rsidR="00CA22AB" w:rsidRPr="003F5F1B" w:rsidRDefault="00CA22AB" w:rsidP="001429B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ourier" w:hAnsi="Courier" w:cs="Courier"/>
          <w:sz w:val="22"/>
        </w:rPr>
      </w:pPr>
    </w:p>
    <w:p w:rsidR="00A80BA6" w:rsidRPr="001429BA" w:rsidRDefault="00AC773C" w:rsidP="001429BA">
      <w:pPr>
        <w:widowControl w:val="0"/>
        <w:outlineLvl w:val="0"/>
        <w:rPr>
          <w:szCs w:val="28"/>
        </w:rPr>
      </w:pPr>
      <w:proofErr w:type="gramStart"/>
      <w:r w:rsidRPr="001429BA">
        <w:rPr>
          <w:szCs w:val="28"/>
        </w:rPr>
        <w:t>П</w:t>
      </w:r>
      <w:r w:rsidR="00CA22AB" w:rsidRPr="001429BA">
        <w:rPr>
          <w:szCs w:val="28"/>
        </w:rPr>
        <w:t>риоритетны</w:t>
      </w:r>
      <w:r w:rsidRPr="001429BA">
        <w:rPr>
          <w:szCs w:val="28"/>
        </w:rPr>
        <w:t>е</w:t>
      </w:r>
      <w:r w:rsidR="00CA22AB" w:rsidRPr="001429BA">
        <w:rPr>
          <w:szCs w:val="28"/>
        </w:rPr>
        <w:t xml:space="preserve"> направлени</w:t>
      </w:r>
      <w:r w:rsidRPr="001429BA">
        <w:rPr>
          <w:szCs w:val="28"/>
        </w:rPr>
        <w:t>я</w:t>
      </w:r>
      <w:r w:rsidR="00CA22AB" w:rsidRPr="001429BA">
        <w:rPr>
          <w:szCs w:val="28"/>
        </w:rPr>
        <w:t xml:space="preserve"> социально-экономического развития городского округа Тольятти </w:t>
      </w:r>
      <w:r w:rsidRPr="001429BA">
        <w:rPr>
          <w:szCs w:val="28"/>
        </w:rPr>
        <w:t>реализовывались в 201</w:t>
      </w:r>
      <w:r w:rsidR="00A80BA6" w:rsidRPr="001429BA">
        <w:rPr>
          <w:szCs w:val="28"/>
        </w:rPr>
        <w:t>7</w:t>
      </w:r>
      <w:r w:rsidRPr="001429BA">
        <w:rPr>
          <w:szCs w:val="28"/>
        </w:rPr>
        <w:t xml:space="preserve"> году посредством </w:t>
      </w:r>
      <w:r w:rsidR="00B77D93">
        <w:rPr>
          <w:szCs w:val="28"/>
        </w:rPr>
        <w:t>29</w:t>
      </w:r>
      <w:r w:rsidR="003D3F71" w:rsidRPr="001429BA">
        <w:rPr>
          <w:szCs w:val="28"/>
        </w:rPr>
        <w:t xml:space="preserve"> </w:t>
      </w:r>
      <w:r w:rsidRPr="001429BA">
        <w:rPr>
          <w:szCs w:val="28"/>
        </w:rPr>
        <w:t>муниципальн</w:t>
      </w:r>
      <w:r w:rsidR="00B77D93">
        <w:rPr>
          <w:szCs w:val="28"/>
        </w:rPr>
        <w:t>ых</w:t>
      </w:r>
      <w:r w:rsidR="008D0815" w:rsidRPr="001429BA">
        <w:rPr>
          <w:szCs w:val="28"/>
        </w:rPr>
        <w:t xml:space="preserve"> </w:t>
      </w:r>
      <w:r w:rsidRPr="001429BA">
        <w:rPr>
          <w:szCs w:val="28"/>
        </w:rPr>
        <w:t>программ</w:t>
      </w:r>
      <w:r w:rsidR="008E068B" w:rsidRPr="001429BA">
        <w:rPr>
          <w:szCs w:val="28"/>
        </w:rPr>
        <w:t xml:space="preserve">, а также через участие </w:t>
      </w:r>
      <w:r w:rsidR="00A80BA6" w:rsidRPr="001429BA">
        <w:rPr>
          <w:szCs w:val="28"/>
        </w:rPr>
        <w:t>администрации</w:t>
      </w:r>
      <w:r w:rsidR="008E068B" w:rsidRPr="001429BA">
        <w:rPr>
          <w:szCs w:val="28"/>
        </w:rPr>
        <w:t xml:space="preserve"> городского округа Тольятти в совместных с Правительством Самарской области мероприятиях, направленных на преодоление кризиса, стабилизацию социально-экономической ситуации и развитие экономического потенциала городского округа Тольятти</w:t>
      </w:r>
      <w:r w:rsidR="00A80BA6" w:rsidRPr="001429BA">
        <w:rPr>
          <w:szCs w:val="28"/>
        </w:rPr>
        <w:t>.</w:t>
      </w:r>
      <w:proofErr w:type="gramEnd"/>
    </w:p>
    <w:p w:rsidR="00A80BA6" w:rsidRPr="001429BA" w:rsidRDefault="00682549" w:rsidP="001429BA">
      <w:pPr>
        <w:widowControl w:val="0"/>
        <w:outlineLvl w:val="0"/>
        <w:rPr>
          <w:rFonts w:eastAsia="MingLiU_HKSCS-ExtB"/>
          <w:szCs w:val="28"/>
        </w:rPr>
      </w:pPr>
      <w:r w:rsidRPr="001429BA">
        <w:rPr>
          <w:szCs w:val="28"/>
        </w:rPr>
        <w:t>По приоритетному направлению 1 «Развитие экономики городского округа и привлечение инвестиций на территорию городского округа»</w:t>
      </w:r>
      <w:r w:rsidR="00522D3E">
        <w:rPr>
          <w:szCs w:val="28"/>
        </w:rPr>
        <w:t xml:space="preserve"> п</w:t>
      </w:r>
      <w:r w:rsidR="00A80BA6" w:rsidRPr="001429BA">
        <w:rPr>
          <w:rFonts w:eastAsia="MingLiU_HKSCS-ExtB"/>
          <w:szCs w:val="28"/>
        </w:rPr>
        <w:t xml:space="preserve">родолжена реализация проекта по развитию территории опережающего социально-экономического развития «Тольятти» (ТОСЭР «Тольятти»). </w:t>
      </w:r>
    </w:p>
    <w:p w:rsidR="00A80BA6" w:rsidRPr="001429BA" w:rsidRDefault="00A80BA6" w:rsidP="001429BA">
      <w:pPr>
        <w:widowControl w:val="0"/>
        <w:rPr>
          <w:rFonts w:eastAsia="MingLiU_HKSCS-ExtB"/>
          <w:szCs w:val="28"/>
        </w:rPr>
      </w:pPr>
      <w:r w:rsidRPr="001429BA">
        <w:rPr>
          <w:rFonts w:eastAsia="MingLiU_HKSCS-ExtB"/>
          <w:szCs w:val="28"/>
        </w:rPr>
        <w:t>По состоянию на 31.12.2017 подписаны соглашения об осуществлении деятельности на ТОСЭР «Тольятти» с 20 компаниями, которыми запланировано создание 1823 новых рабочих мест и вложение инвестиций в размере 3 919,9 млн</w:t>
      </w:r>
      <w:proofErr w:type="gramStart"/>
      <w:r w:rsidRPr="001429BA">
        <w:rPr>
          <w:rFonts w:eastAsia="MingLiU_HKSCS-ExtB"/>
          <w:szCs w:val="28"/>
        </w:rPr>
        <w:t>.р</w:t>
      </w:r>
      <w:proofErr w:type="gramEnd"/>
      <w:r w:rsidRPr="001429BA">
        <w:rPr>
          <w:rFonts w:eastAsia="MingLiU_HKSCS-ExtB"/>
          <w:szCs w:val="28"/>
        </w:rPr>
        <w:t>уб.</w:t>
      </w:r>
      <w:r w:rsidR="00522D3E">
        <w:rPr>
          <w:rFonts w:eastAsia="MingLiU_HKSCS-ExtB"/>
          <w:szCs w:val="28"/>
        </w:rPr>
        <w:t xml:space="preserve"> </w:t>
      </w:r>
      <w:r w:rsidRPr="001429BA">
        <w:rPr>
          <w:rFonts w:eastAsia="MingLiU_HKSCS-ExtB"/>
          <w:szCs w:val="28"/>
        </w:rPr>
        <w:t>Городской округ Тольятти занял 1 место в рейтинге территорий опережающего социально-экономического развития в моногородах по количеству резидентов.</w:t>
      </w:r>
    </w:p>
    <w:p w:rsidR="00B77D93" w:rsidRPr="00B77D93" w:rsidRDefault="00522D3E" w:rsidP="00522D3E">
      <w:pPr>
        <w:ind w:firstLine="567"/>
        <w:rPr>
          <w:rFonts w:eastAsia="MingLiU_HKSCS-ExtB"/>
          <w:szCs w:val="28"/>
        </w:rPr>
      </w:pPr>
      <w:r>
        <w:rPr>
          <w:rFonts w:eastAsia="MingLiU_HKSCS-ExtB"/>
          <w:szCs w:val="28"/>
        </w:rPr>
        <w:t>С</w:t>
      </w:r>
      <w:r w:rsidR="00A80BA6" w:rsidRPr="001429BA">
        <w:rPr>
          <w:rFonts w:eastAsia="MingLiU_HKSCS-ExtB"/>
          <w:szCs w:val="28"/>
        </w:rPr>
        <w:t>формирована комфортная нормативная правовая база администрирования ТОСЭР «Тольятти», создан режим «одного окна» для инвесторов в части консультирования и  подготовки заявочной документации</w:t>
      </w:r>
      <w:r w:rsidR="00E477EB">
        <w:rPr>
          <w:rFonts w:eastAsia="MingLiU_HKSCS-ExtB"/>
          <w:szCs w:val="28"/>
        </w:rPr>
        <w:t>,</w:t>
      </w:r>
      <w:r w:rsidR="00A80BA6" w:rsidRPr="001429BA">
        <w:rPr>
          <w:rFonts w:eastAsia="MingLiU_HKSCS-ExtB"/>
          <w:szCs w:val="28"/>
        </w:rPr>
        <w:t xml:space="preserve"> </w:t>
      </w:r>
      <w:r w:rsidR="00B77D93" w:rsidRPr="00B77D93">
        <w:rPr>
          <w:rFonts w:eastAsia="MingLiU_HKSCS-ExtB"/>
          <w:szCs w:val="28"/>
        </w:rPr>
        <w:t>информационные материалы о ТОСЭР «Тольятти» были направлены более 7000 предприятиям.</w:t>
      </w:r>
    </w:p>
    <w:p w:rsidR="00B77D93" w:rsidRPr="00656DEA" w:rsidRDefault="00AE44FD" w:rsidP="00B77D93">
      <w:pPr>
        <w:pStyle w:val="af1"/>
        <w:widowControl/>
        <w:numPr>
          <w:ilvl w:val="0"/>
          <w:numId w:val="3"/>
        </w:numPr>
        <w:tabs>
          <w:tab w:val="clear" w:pos="432"/>
          <w:tab w:val="num" w:pos="0"/>
        </w:tabs>
        <w:suppressAutoHyphens/>
        <w:ind w:left="0" w:firstLine="709"/>
        <w:rPr>
          <w:szCs w:val="28"/>
        </w:rPr>
      </w:pPr>
      <w:r w:rsidRPr="001429BA">
        <w:rPr>
          <w:rFonts w:eastAsia="MingLiU_HKSCS-ExtB"/>
          <w:szCs w:val="28"/>
        </w:rPr>
        <w:t>В 2017 году продолж</w:t>
      </w:r>
      <w:r w:rsidR="00B77D93">
        <w:rPr>
          <w:rFonts w:eastAsia="MingLiU_HKSCS-ExtB"/>
          <w:szCs w:val="28"/>
        </w:rPr>
        <w:t>ено</w:t>
      </w:r>
      <w:r w:rsidRPr="001429BA">
        <w:rPr>
          <w:rFonts w:eastAsia="MingLiU_HKSCS-ExtB"/>
          <w:szCs w:val="28"/>
        </w:rPr>
        <w:t xml:space="preserve"> развитие </w:t>
      </w:r>
      <w:r w:rsidR="00931C07" w:rsidRPr="001429BA">
        <w:rPr>
          <w:rFonts w:eastAsia="MingLiU_HKSCS-ExtB"/>
          <w:szCs w:val="28"/>
        </w:rPr>
        <w:t>Технопарк</w:t>
      </w:r>
      <w:r w:rsidR="00B77D93">
        <w:rPr>
          <w:rFonts w:eastAsia="MingLiU_HKSCS-ExtB"/>
          <w:szCs w:val="28"/>
        </w:rPr>
        <w:t>а</w:t>
      </w:r>
      <w:r w:rsidR="00931C07" w:rsidRPr="001429BA">
        <w:rPr>
          <w:rFonts w:eastAsia="MingLiU_HKSCS-ExtB"/>
          <w:szCs w:val="28"/>
        </w:rPr>
        <w:t xml:space="preserve"> в сфере высоких технологий «Жигулевская долина»</w:t>
      </w:r>
      <w:r w:rsidR="00B77D93">
        <w:rPr>
          <w:rFonts w:eastAsia="MingLiU_HKSCS-ExtB"/>
          <w:szCs w:val="28"/>
        </w:rPr>
        <w:t>. Н</w:t>
      </w:r>
      <w:r w:rsidR="00B77D93" w:rsidRPr="00656DEA">
        <w:rPr>
          <w:szCs w:val="28"/>
        </w:rPr>
        <w:t>а данной территории предполагается строительство новых объектов производственного</w:t>
      </w:r>
      <w:r w:rsidR="00B77D93">
        <w:rPr>
          <w:szCs w:val="28"/>
        </w:rPr>
        <w:t xml:space="preserve"> назначения для </w:t>
      </w:r>
      <w:r w:rsidR="00B77D93">
        <w:rPr>
          <w:szCs w:val="28"/>
        </w:rPr>
        <w:lastRenderedPageBreak/>
        <w:t>реализации нового инвестиционного проекта</w:t>
      </w:r>
      <w:r w:rsidR="00B77D93" w:rsidRPr="00656DEA">
        <w:rPr>
          <w:szCs w:val="28"/>
        </w:rPr>
        <w:t xml:space="preserve"> «Жигулев</w:t>
      </w:r>
      <w:r w:rsidR="00B77D93">
        <w:rPr>
          <w:szCs w:val="28"/>
        </w:rPr>
        <w:t>ская долина 2», в рамках которого</w:t>
      </w:r>
      <w:r w:rsidR="00B77D93" w:rsidRPr="00656DEA">
        <w:rPr>
          <w:szCs w:val="28"/>
        </w:rPr>
        <w:t xml:space="preserve"> планируется создание около 300  новых рабочих мест.  </w:t>
      </w:r>
    </w:p>
    <w:p w:rsidR="00522D3E" w:rsidRPr="00522D3E" w:rsidRDefault="00E477EB" w:rsidP="001429BA">
      <w:pPr>
        <w:pStyle w:val="af1"/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szCs w:val="28"/>
        </w:rPr>
      </w:pPr>
      <w:r w:rsidRPr="00522D3E">
        <w:rPr>
          <w:spacing w:val="-2"/>
          <w:szCs w:val="28"/>
          <w:lang w:eastAsia="ru-RU"/>
        </w:rPr>
        <w:t xml:space="preserve">На площадях Индустриального парка «АВТОВАЗ» создан </w:t>
      </w:r>
      <w:r w:rsidR="00B77D93" w:rsidRPr="00522D3E">
        <w:rPr>
          <w:spacing w:val="-2"/>
          <w:szCs w:val="28"/>
          <w:lang w:eastAsia="ru-RU"/>
        </w:rPr>
        <w:t>Центр корпоративных решений ПАО «Сбербанк» (</w:t>
      </w:r>
      <w:proofErr w:type="spellStart"/>
      <w:r w:rsidR="00B77D93" w:rsidRPr="00522D3E">
        <w:rPr>
          <w:spacing w:val="-2"/>
          <w:szCs w:val="28"/>
          <w:lang w:eastAsia="ru-RU"/>
        </w:rPr>
        <w:t>call</w:t>
      </w:r>
      <w:proofErr w:type="spellEnd"/>
      <w:r w:rsidR="00B77D93" w:rsidRPr="00522D3E">
        <w:rPr>
          <w:spacing w:val="-2"/>
          <w:szCs w:val="28"/>
          <w:lang w:eastAsia="ru-RU"/>
        </w:rPr>
        <w:t xml:space="preserve"> центр), в рамках реализации которого в 2017 году создано порядка 600 новых рабочих мест. </w:t>
      </w:r>
    </w:p>
    <w:p w:rsidR="00AE44FD" w:rsidRPr="00522D3E" w:rsidRDefault="00AE44FD" w:rsidP="001429BA">
      <w:pPr>
        <w:pStyle w:val="af1"/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szCs w:val="28"/>
        </w:rPr>
      </w:pPr>
      <w:r w:rsidRPr="00522D3E">
        <w:rPr>
          <w:szCs w:val="28"/>
        </w:rPr>
        <w:t xml:space="preserve">В целях стабилизации ситуации на рынке труда продолжалась работа в рамках муниципальных программ по развитию малого и среднего предпринимательства </w:t>
      </w:r>
      <w:r w:rsidR="003E34A4">
        <w:rPr>
          <w:szCs w:val="28"/>
        </w:rPr>
        <w:t xml:space="preserve">(СМСП) </w:t>
      </w:r>
      <w:r w:rsidRPr="00522D3E">
        <w:rPr>
          <w:szCs w:val="28"/>
        </w:rPr>
        <w:t>и временному трудоустройству  молодежи.</w:t>
      </w:r>
    </w:p>
    <w:p w:rsidR="00464873" w:rsidRDefault="00AE44FD" w:rsidP="001429BA">
      <w:pPr>
        <w:widowControl w:val="0"/>
        <w:rPr>
          <w:szCs w:val="28"/>
        </w:rPr>
      </w:pPr>
      <w:r w:rsidRPr="00E16649">
        <w:rPr>
          <w:szCs w:val="28"/>
        </w:rPr>
        <w:t>В результате проделанной работы, в городе создаются новые рабочие места</w:t>
      </w:r>
      <w:r w:rsidRPr="001429BA">
        <w:rPr>
          <w:szCs w:val="28"/>
        </w:rPr>
        <w:t xml:space="preserve">: </w:t>
      </w:r>
      <w:r w:rsidRPr="00E16649">
        <w:rPr>
          <w:szCs w:val="28"/>
        </w:rPr>
        <w:t xml:space="preserve"> в 2017 году в организациях, не относящихся к субъектам малого предпринимательства, создано более 1665 новых рабочих мест, резидентами ТОСЭР – создано порядка 700 рабочих</w:t>
      </w:r>
      <w:r w:rsidRPr="001429BA">
        <w:rPr>
          <w:szCs w:val="28"/>
        </w:rPr>
        <w:t xml:space="preserve"> мест</w:t>
      </w:r>
      <w:r w:rsidRPr="00E16649">
        <w:rPr>
          <w:szCs w:val="28"/>
        </w:rPr>
        <w:t xml:space="preserve">. </w:t>
      </w:r>
    </w:p>
    <w:p w:rsidR="00AE44FD" w:rsidRDefault="00AE44FD" w:rsidP="001429BA">
      <w:pPr>
        <w:widowControl w:val="0"/>
        <w:rPr>
          <w:szCs w:val="28"/>
        </w:rPr>
      </w:pPr>
      <w:r w:rsidRPr="00464873">
        <w:rPr>
          <w:szCs w:val="28"/>
        </w:rPr>
        <w:t xml:space="preserve">Получили субсидии 19 </w:t>
      </w:r>
      <w:r w:rsidR="00E477EB">
        <w:rPr>
          <w:szCs w:val="28"/>
        </w:rPr>
        <w:t>СМСП</w:t>
      </w:r>
      <w:r w:rsidRPr="00464873">
        <w:rPr>
          <w:szCs w:val="28"/>
        </w:rPr>
        <w:t xml:space="preserve">, ими создано 74 рабочих места. В Тольяттинском </w:t>
      </w:r>
      <w:proofErr w:type="spellStart"/>
      <w:proofErr w:type="gramStart"/>
      <w:r w:rsidRPr="00464873">
        <w:rPr>
          <w:szCs w:val="28"/>
        </w:rPr>
        <w:t>бизнес-инкубаторе</w:t>
      </w:r>
      <w:proofErr w:type="spellEnd"/>
      <w:proofErr w:type="gramEnd"/>
      <w:r w:rsidRPr="00464873">
        <w:rPr>
          <w:szCs w:val="28"/>
        </w:rPr>
        <w:t xml:space="preserve"> </w:t>
      </w:r>
      <w:r w:rsidR="00464873" w:rsidRPr="00464873">
        <w:rPr>
          <w:szCs w:val="28"/>
        </w:rPr>
        <w:t>на 01.01.2018</w:t>
      </w:r>
      <w:r w:rsidR="00464873">
        <w:rPr>
          <w:szCs w:val="28"/>
        </w:rPr>
        <w:t xml:space="preserve"> размещалось </w:t>
      </w:r>
      <w:r w:rsidRPr="00464873">
        <w:rPr>
          <w:szCs w:val="28"/>
        </w:rPr>
        <w:t xml:space="preserve">47 резидентов, </w:t>
      </w:r>
      <w:r w:rsidR="00464873">
        <w:rPr>
          <w:szCs w:val="28"/>
        </w:rPr>
        <w:t>в 2017 году</w:t>
      </w:r>
      <w:r w:rsidR="00464873" w:rsidRPr="00464873">
        <w:rPr>
          <w:szCs w:val="28"/>
        </w:rPr>
        <w:t xml:space="preserve"> </w:t>
      </w:r>
      <w:r w:rsidRPr="00464873">
        <w:rPr>
          <w:szCs w:val="28"/>
        </w:rPr>
        <w:t xml:space="preserve">создано </w:t>
      </w:r>
      <w:r w:rsidR="00464873">
        <w:rPr>
          <w:szCs w:val="28"/>
        </w:rPr>
        <w:t>96</w:t>
      </w:r>
      <w:r w:rsidRPr="00464873">
        <w:rPr>
          <w:szCs w:val="28"/>
        </w:rPr>
        <w:t xml:space="preserve"> рабочих мест.</w:t>
      </w:r>
      <w:r w:rsidRPr="001429BA">
        <w:rPr>
          <w:szCs w:val="28"/>
        </w:rPr>
        <w:t xml:space="preserve"> </w:t>
      </w:r>
    </w:p>
    <w:p w:rsidR="00464873" w:rsidRPr="00410107" w:rsidRDefault="00464873" w:rsidP="00464873">
      <w:pPr>
        <w:pStyle w:val="af1"/>
        <w:widowControl/>
        <w:numPr>
          <w:ilvl w:val="0"/>
          <w:numId w:val="3"/>
        </w:numPr>
        <w:shd w:val="clear" w:color="auto" w:fill="FFFFFF"/>
        <w:tabs>
          <w:tab w:val="clear" w:pos="432"/>
          <w:tab w:val="num" w:pos="0"/>
        </w:tabs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 данным Межрайонных инспекций ФНС России среднесписочная численность работников </w:t>
      </w:r>
      <w:r w:rsidR="003E34A4">
        <w:rPr>
          <w:szCs w:val="28"/>
        </w:rPr>
        <w:t xml:space="preserve">всех </w:t>
      </w:r>
      <w:r w:rsidR="00E477EB">
        <w:rPr>
          <w:szCs w:val="28"/>
        </w:rPr>
        <w:t>СМСП</w:t>
      </w:r>
      <w:r>
        <w:rPr>
          <w:szCs w:val="28"/>
        </w:rPr>
        <w:t xml:space="preserve">  в 2017 году выросла</w:t>
      </w:r>
      <w:r w:rsidRPr="00410107">
        <w:rPr>
          <w:szCs w:val="28"/>
        </w:rPr>
        <w:t xml:space="preserve"> </w:t>
      </w:r>
      <w:r>
        <w:rPr>
          <w:szCs w:val="28"/>
        </w:rPr>
        <w:t>на 23,4</w:t>
      </w:r>
      <w:r w:rsidR="00522D3E">
        <w:rPr>
          <w:szCs w:val="28"/>
        </w:rPr>
        <w:t xml:space="preserve"> </w:t>
      </w:r>
      <w:r>
        <w:rPr>
          <w:szCs w:val="28"/>
        </w:rPr>
        <w:t>%</w:t>
      </w:r>
      <w:r w:rsidR="00E477EB">
        <w:rPr>
          <w:szCs w:val="28"/>
        </w:rPr>
        <w:t xml:space="preserve"> к 2016 году </w:t>
      </w:r>
      <w:r>
        <w:rPr>
          <w:szCs w:val="28"/>
        </w:rPr>
        <w:t>(на 25,8 тыс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</w:t>
      </w:r>
      <w:r w:rsidR="004910B9">
        <w:rPr>
          <w:szCs w:val="28"/>
        </w:rPr>
        <w:t>.</w:t>
      </w:r>
      <w:r>
        <w:rPr>
          <w:szCs w:val="28"/>
        </w:rPr>
        <w:t>) и составила 135,8 тыс.чел.</w:t>
      </w:r>
    </w:p>
    <w:p w:rsidR="00E63F4D" w:rsidRDefault="00464873" w:rsidP="001429BA">
      <w:pPr>
        <w:widowControl w:val="0"/>
        <w:rPr>
          <w:szCs w:val="28"/>
        </w:rPr>
      </w:pPr>
      <w:r w:rsidRPr="001429BA">
        <w:rPr>
          <w:szCs w:val="28"/>
        </w:rPr>
        <w:t>По приоритетному направлению  2 «Развитие городской среды»</w:t>
      </w:r>
      <w:r w:rsidR="00E63F4D">
        <w:rPr>
          <w:szCs w:val="28"/>
        </w:rPr>
        <w:t>.</w:t>
      </w:r>
    </w:p>
    <w:p w:rsidR="00AE44FD" w:rsidRPr="001429BA" w:rsidRDefault="00E63F4D" w:rsidP="001429BA">
      <w:pPr>
        <w:widowControl w:val="0"/>
        <w:rPr>
          <w:szCs w:val="28"/>
        </w:rPr>
      </w:pPr>
      <w:r>
        <w:rPr>
          <w:szCs w:val="28"/>
        </w:rPr>
        <w:t>В</w:t>
      </w:r>
      <w:r w:rsidR="006E1B38" w:rsidRPr="001429BA">
        <w:rPr>
          <w:szCs w:val="28"/>
        </w:rPr>
        <w:t xml:space="preserve"> рамках реализации универсальной концепции комплексного подхода к созданию комфортной среды в моногородах «Пять шагов благоустройства повседневности»</w:t>
      </w:r>
      <w:r w:rsidR="00464873">
        <w:rPr>
          <w:szCs w:val="28"/>
        </w:rPr>
        <w:t xml:space="preserve"> сделано следующее.</w:t>
      </w:r>
    </w:p>
    <w:p w:rsidR="006E1B38" w:rsidRPr="001429BA" w:rsidRDefault="00522D3E" w:rsidP="001429BA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4873">
        <w:rPr>
          <w:rFonts w:ascii="Times New Roman" w:hAnsi="Times New Roman"/>
          <w:sz w:val="28"/>
          <w:szCs w:val="28"/>
        </w:rPr>
        <w:t xml:space="preserve"> августе </w:t>
      </w:r>
      <w:r w:rsidR="006E1B38" w:rsidRPr="001429BA">
        <w:rPr>
          <w:rFonts w:ascii="Times New Roman" w:hAnsi="Times New Roman"/>
          <w:sz w:val="28"/>
          <w:szCs w:val="28"/>
        </w:rPr>
        <w:t xml:space="preserve">2017 </w:t>
      </w:r>
      <w:r w:rsidR="00464873">
        <w:rPr>
          <w:rFonts w:ascii="Times New Roman" w:hAnsi="Times New Roman"/>
          <w:sz w:val="28"/>
          <w:szCs w:val="28"/>
        </w:rPr>
        <w:t xml:space="preserve">года </w:t>
      </w:r>
      <w:r w:rsidR="006E1B38" w:rsidRPr="001429BA">
        <w:rPr>
          <w:rFonts w:ascii="Times New Roman" w:hAnsi="Times New Roman"/>
          <w:sz w:val="28"/>
          <w:szCs w:val="28"/>
        </w:rPr>
        <w:t>состоялось официальное открытие ФОК «Труд» (стадион «Труд» после реконструкции).</w:t>
      </w:r>
    </w:p>
    <w:p w:rsidR="006E1B38" w:rsidRPr="001D3E0C" w:rsidRDefault="00522D3E" w:rsidP="001429BA">
      <w:pPr>
        <w:pStyle w:val="af1"/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szCs w:val="28"/>
        </w:rPr>
      </w:pPr>
      <w:r>
        <w:rPr>
          <w:szCs w:val="28"/>
        </w:rPr>
        <w:t>С</w:t>
      </w:r>
      <w:r w:rsidR="006E1B38" w:rsidRPr="001D3E0C">
        <w:rPr>
          <w:szCs w:val="28"/>
        </w:rPr>
        <w:t xml:space="preserve">оздано 17 универсальных спортивных площадок, из них 12 – на пришкольных территориях и 5 – в местах общего пользования. Официальное открытие состоялось </w:t>
      </w:r>
      <w:r>
        <w:rPr>
          <w:szCs w:val="28"/>
        </w:rPr>
        <w:t>в</w:t>
      </w:r>
      <w:r w:rsidR="00717988">
        <w:rPr>
          <w:szCs w:val="28"/>
        </w:rPr>
        <w:t xml:space="preserve"> ноябре </w:t>
      </w:r>
      <w:r w:rsidR="006E1B38" w:rsidRPr="001D3E0C">
        <w:rPr>
          <w:szCs w:val="28"/>
        </w:rPr>
        <w:t xml:space="preserve">2017 </w:t>
      </w:r>
      <w:r w:rsidR="00717988">
        <w:rPr>
          <w:szCs w:val="28"/>
        </w:rPr>
        <w:t xml:space="preserve">года </w:t>
      </w:r>
      <w:r w:rsidR="006E1B38" w:rsidRPr="001D3E0C">
        <w:rPr>
          <w:szCs w:val="28"/>
        </w:rPr>
        <w:t>во всех трех районах города.</w:t>
      </w:r>
      <w:r w:rsidR="001D3E0C" w:rsidRPr="001D3E0C">
        <w:rPr>
          <w:bCs/>
          <w:szCs w:val="28"/>
          <w:lang w:eastAsia="ru-RU"/>
        </w:rPr>
        <w:t xml:space="preserve"> </w:t>
      </w:r>
    </w:p>
    <w:p w:rsidR="004910B9" w:rsidRPr="004910B9" w:rsidRDefault="00522D3E" w:rsidP="004910B9">
      <w:pPr>
        <w:rPr>
          <w:szCs w:val="28"/>
        </w:rPr>
      </w:pPr>
      <w:r>
        <w:rPr>
          <w:szCs w:val="28"/>
        </w:rPr>
        <w:t>П</w:t>
      </w:r>
      <w:r w:rsidR="004910B9" w:rsidRPr="004910B9">
        <w:rPr>
          <w:szCs w:val="28"/>
        </w:rPr>
        <w:t>роведен ряд работ по благоустройству туристического маршрута «Жигулевские выходные»:</w:t>
      </w:r>
      <w:r w:rsidR="004910B9">
        <w:rPr>
          <w:szCs w:val="28"/>
        </w:rPr>
        <w:t xml:space="preserve"> з</w:t>
      </w:r>
      <w:r w:rsidR="00E63F4D" w:rsidRPr="004910B9">
        <w:rPr>
          <w:szCs w:val="28"/>
        </w:rPr>
        <w:t xml:space="preserve">акончен ремонт дорожного полотна основных </w:t>
      </w:r>
      <w:r w:rsidR="00E63F4D" w:rsidRPr="004910B9">
        <w:rPr>
          <w:szCs w:val="28"/>
        </w:rPr>
        <w:lastRenderedPageBreak/>
        <w:t>магистралей, по которым проходит траектория маршрута</w:t>
      </w:r>
      <w:r w:rsidR="004910B9">
        <w:rPr>
          <w:szCs w:val="28"/>
        </w:rPr>
        <w:t>,</w:t>
      </w:r>
      <w:r w:rsidR="00E63F4D" w:rsidRPr="004910B9">
        <w:rPr>
          <w:szCs w:val="28"/>
        </w:rPr>
        <w:t xml:space="preserve"> по пути следования маршрута</w:t>
      </w:r>
      <w:r w:rsidR="00E477EB">
        <w:rPr>
          <w:szCs w:val="28"/>
        </w:rPr>
        <w:t>,</w:t>
      </w:r>
      <w:r w:rsidR="00E63F4D" w:rsidRPr="004910B9">
        <w:rPr>
          <w:szCs w:val="28"/>
        </w:rPr>
        <w:t xml:space="preserve"> были заменены 17 остановочных павильонов</w:t>
      </w:r>
      <w:r w:rsidR="004910B9" w:rsidRPr="004910B9">
        <w:rPr>
          <w:szCs w:val="28"/>
        </w:rPr>
        <w:t xml:space="preserve">, </w:t>
      </w:r>
      <w:r w:rsidR="004910B9" w:rsidRPr="00522D3E">
        <w:rPr>
          <w:szCs w:val="28"/>
        </w:rPr>
        <w:t>Выполнены работы по созданию удобной туристической навигации.</w:t>
      </w:r>
    </w:p>
    <w:p w:rsidR="00E63F4D" w:rsidRPr="004910B9" w:rsidRDefault="00522D3E" w:rsidP="00E63F4D">
      <w:pPr>
        <w:pStyle w:val="11"/>
        <w:widowControl w:val="0"/>
        <w:numPr>
          <w:ilvl w:val="0"/>
          <w:numId w:val="3"/>
        </w:numPr>
        <w:tabs>
          <w:tab w:val="clear" w:pos="432"/>
          <w:tab w:val="num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896F62" w:rsidRPr="004910B9">
        <w:rPr>
          <w:rFonts w:ascii="Times New Roman" w:eastAsia="Calibri" w:hAnsi="Times New Roman"/>
          <w:sz w:val="28"/>
          <w:szCs w:val="28"/>
          <w:lang w:eastAsia="en-US"/>
        </w:rPr>
        <w:t xml:space="preserve"> 2017 году выполнены работы по ремонту кровли и ремонту фасада зд</w:t>
      </w:r>
      <w:r w:rsidR="004910B9">
        <w:rPr>
          <w:rFonts w:ascii="Times New Roman" w:eastAsia="Calibri" w:hAnsi="Times New Roman"/>
          <w:sz w:val="28"/>
          <w:szCs w:val="28"/>
          <w:lang w:eastAsia="en-US"/>
        </w:rPr>
        <w:t>ания ДК «</w:t>
      </w:r>
      <w:proofErr w:type="spellStart"/>
      <w:r w:rsidR="004910B9">
        <w:rPr>
          <w:rFonts w:ascii="Times New Roman" w:eastAsia="Calibri" w:hAnsi="Times New Roman"/>
          <w:sz w:val="28"/>
          <w:szCs w:val="28"/>
          <w:lang w:eastAsia="en-US"/>
        </w:rPr>
        <w:t>Русич</w:t>
      </w:r>
      <w:proofErr w:type="spellEnd"/>
      <w:r w:rsidR="004910B9">
        <w:rPr>
          <w:rFonts w:ascii="Times New Roman" w:eastAsia="Calibri" w:hAnsi="Times New Roman"/>
          <w:sz w:val="28"/>
          <w:szCs w:val="28"/>
          <w:lang w:eastAsia="en-US"/>
        </w:rPr>
        <w:t xml:space="preserve">» в </w:t>
      </w:r>
      <w:proofErr w:type="spellStart"/>
      <w:r w:rsidR="004910B9">
        <w:rPr>
          <w:rFonts w:ascii="Times New Roman" w:eastAsia="Calibri" w:hAnsi="Times New Roman"/>
          <w:sz w:val="28"/>
          <w:szCs w:val="28"/>
          <w:lang w:eastAsia="en-US"/>
        </w:rPr>
        <w:t>мкр</w:t>
      </w:r>
      <w:proofErr w:type="spellEnd"/>
      <w:r w:rsidR="004910B9">
        <w:rPr>
          <w:rFonts w:ascii="Times New Roman" w:eastAsia="Calibri" w:hAnsi="Times New Roman"/>
          <w:sz w:val="28"/>
          <w:szCs w:val="28"/>
          <w:lang w:eastAsia="en-US"/>
        </w:rPr>
        <w:t>. Шлюзовой,</w:t>
      </w:r>
      <w:r w:rsidR="00896F62" w:rsidRPr="004910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10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3F4D" w:rsidRPr="004910B9">
        <w:rPr>
          <w:rFonts w:ascii="Times New Roman" w:eastAsia="Calibri" w:hAnsi="Times New Roman"/>
          <w:sz w:val="28"/>
          <w:szCs w:val="28"/>
          <w:lang w:eastAsia="en-US"/>
        </w:rPr>
        <w:t>работы продолжатся в 2018 году.</w:t>
      </w:r>
    </w:p>
    <w:p w:rsidR="00896F62" w:rsidRDefault="00522D3E" w:rsidP="00E477EB">
      <w:pPr>
        <w:widowControl w:val="0"/>
        <w:rPr>
          <w:szCs w:val="28"/>
        </w:rPr>
      </w:pPr>
      <w:r>
        <w:rPr>
          <w:szCs w:val="28"/>
        </w:rPr>
        <w:t>С</w:t>
      </w:r>
      <w:r w:rsidR="00896F62" w:rsidRPr="001429BA">
        <w:rPr>
          <w:szCs w:val="28"/>
        </w:rPr>
        <w:t>овместно с Поволжским институтом итальянской культуры Данте Алигьери реализован проект «</w:t>
      </w:r>
      <w:proofErr w:type="spellStart"/>
      <w:r w:rsidR="00896F62" w:rsidRPr="001429BA">
        <w:rPr>
          <w:szCs w:val="28"/>
        </w:rPr>
        <w:t>Paratissima</w:t>
      </w:r>
      <w:proofErr w:type="spellEnd"/>
      <w:r w:rsidR="00896F62" w:rsidRPr="001429BA">
        <w:rPr>
          <w:szCs w:val="28"/>
        </w:rPr>
        <w:t xml:space="preserve">» в Тольятти: состоялись фестиваль по </w:t>
      </w:r>
      <w:proofErr w:type="spellStart"/>
      <w:r w:rsidR="00896F62" w:rsidRPr="001429BA">
        <w:rPr>
          <w:szCs w:val="28"/>
        </w:rPr>
        <w:t>стрит-арту</w:t>
      </w:r>
      <w:proofErr w:type="spellEnd"/>
      <w:r w:rsidR="00896F62" w:rsidRPr="001429BA">
        <w:rPr>
          <w:szCs w:val="28"/>
        </w:rPr>
        <w:t xml:space="preserve"> «Искусство не пахнет» и фестиваль уличного искусства «Медуза превращает нас в искусство». Проводились комплексные работы по подготовке городской площадки «Пятак» для проведения фестивальных мероприятий.</w:t>
      </w:r>
    </w:p>
    <w:p w:rsidR="00522D3E" w:rsidRDefault="00522D3E" w:rsidP="00522D3E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н</w:t>
      </w:r>
      <w:r w:rsidRPr="001429BA">
        <w:rPr>
          <w:rFonts w:ascii="Times New Roman" w:hAnsi="Times New Roman"/>
          <w:sz w:val="28"/>
          <w:szCs w:val="28"/>
        </w:rPr>
        <w:t>а месте будущего Выставочного зала со сквером, игровыми площадками, фонтаном в честь 50-летия ОАО «АВТОВАЗ» и выпуска первого автомобиля в 2017 году проведены демонтажные работы сооружений (</w:t>
      </w:r>
      <w:r>
        <w:rPr>
          <w:rFonts w:ascii="Times New Roman" w:hAnsi="Times New Roman"/>
          <w:sz w:val="28"/>
          <w:szCs w:val="28"/>
        </w:rPr>
        <w:t>100</w:t>
      </w:r>
      <w:r w:rsidRPr="001429BA">
        <w:rPr>
          <w:rFonts w:ascii="Times New Roman" w:hAnsi="Times New Roman"/>
          <w:sz w:val="28"/>
          <w:szCs w:val="28"/>
        </w:rPr>
        <w:t xml:space="preserve">%), </w:t>
      </w:r>
      <w:r w:rsidRPr="00FF72BD">
        <w:rPr>
          <w:rFonts w:ascii="Times New Roman" w:hAnsi="Times New Roman"/>
          <w:sz w:val="28"/>
          <w:szCs w:val="28"/>
        </w:rPr>
        <w:t>работы по устройству сетей теплоснабжения (готовность 85%) и водопровода (95%)</w:t>
      </w:r>
      <w:r w:rsidRPr="001429BA">
        <w:rPr>
          <w:rFonts w:ascii="Times New Roman" w:hAnsi="Times New Roman"/>
          <w:sz w:val="28"/>
          <w:szCs w:val="28"/>
        </w:rPr>
        <w:t xml:space="preserve"> и т.д.</w:t>
      </w:r>
    </w:p>
    <w:p w:rsidR="00522D3E" w:rsidRDefault="00522D3E" w:rsidP="00522D3E">
      <w:pPr>
        <w:rPr>
          <w:szCs w:val="28"/>
        </w:rPr>
      </w:pPr>
      <w:r w:rsidRPr="004910B9">
        <w:rPr>
          <w:szCs w:val="28"/>
        </w:rPr>
        <w:t xml:space="preserve">В 2017 за счет внебюджетных средств проведены весенние и осенние посадки на площади 24 га, очищена 1 </w:t>
      </w:r>
      <w:r w:rsidR="001F3A27">
        <w:rPr>
          <w:szCs w:val="28"/>
        </w:rPr>
        <w:t>«</w:t>
      </w:r>
      <w:r w:rsidRPr="004910B9">
        <w:rPr>
          <w:szCs w:val="28"/>
        </w:rPr>
        <w:t>входная зона</w:t>
      </w:r>
      <w:r w:rsidR="001F3A27">
        <w:rPr>
          <w:szCs w:val="28"/>
        </w:rPr>
        <w:t>»</w:t>
      </w:r>
      <w:r w:rsidRPr="004910B9">
        <w:rPr>
          <w:szCs w:val="28"/>
        </w:rPr>
        <w:t xml:space="preserve"> </w:t>
      </w:r>
      <w:r w:rsidR="001F3A27">
        <w:rPr>
          <w:szCs w:val="28"/>
        </w:rPr>
        <w:t xml:space="preserve">в лес </w:t>
      </w:r>
      <w:r w:rsidRPr="004910B9">
        <w:rPr>
          <w:szCs w:val="28"/>
        </w:rPr>
        <w:t xml:space="preserve">на </w:t>
      </w:r>
      <w:proofErr w:type="spellStart"/>
      <w:r w:rsidRPr="004910B9">
        <w:rPr>
          <w:szCs w:val="28"/>
        </w:rPr>
        <w:t>ул</w:t>
      </w:r>
      <w:proofErr w:type="gramStart"/>
      <w:r w:rsidRPr="004910B9">
        <w:rPr>
          <w:szCs w:val="28"/>
        </w:rPr>
        <w:t>.Б</w:t>
      </w:r>
      <w:proofErr w:type="gramEnd"/>
      <w:r w:rsidRPr="004910B9">
        <w:rPr>
          <w:szCs w:val="28"/>
        </w:rPr>
        <w:t>аныкина</w:t>
      </w:r>
      <w:proofErr w:type="spellEnd"/>
      <w:r w:rsidRPr="004910B9">
        <w:rPr>
          <w:szCs w:val="28"/>
        </w:rPr>
        <w:t xml:space="preserve">. Предполагается организация экологических парковок и обустройство барьеров для исключения несанкционированного въезда в лес, установка разновозрастного спортивного оборудования, устройство </w:t>
      </w:r>
      <w:proofErr w:type="spellStart"/>
      <w:r w:rsidRPr="004910B9">
        <w:rPr>
          <w:szCs w:val="28"/>
        </w:rPr>
        <w:t>дорожно-тропиночной</w:t>
      </w:r>
      <w:proofErr w:type="spellEnd"/>
      <w:r w:rsidRPr="004910B9">
        <w:rPr>
          <w:szCs w:val="28"/>
        </w:rPr>
        <w:t xml:space="preserve"> сети, мест для пикников и тихого отдыха, </w:t>
      </w:r>
      <w:proofErr w:type="spellStart"/>
      <w:r w:rsidRPr="004910B9">
        <w:rPr>
          <w:szCs w:val="28"/>
        </w:rPr>
        <w:t>МАФов</w:t>
      </w:r>
      <w:proofErr w:type="spellEnd"/>
      <w:r w:rsidRPr="004910B9">
        <w:rPr>
          <w:szCs w:val="28"/>
        </w:rPr>
        <w:t>. Бюджетное финансирование мероприятий запланировано на 2021 год в рамках муниципальной программы «Благоустройство территории городского округа Тольятти на 2015 - 2024 годы».</w:t>
      </w:r>
    </w:p>
    <w:p w:rsidR="00E477EB" w:rsidRPr="001429BA" w:rsidRDefault="00522D3E" w:rsidP="00E477EB">
      <w:pPr>
        <w:widowContro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рамках п</w:t>
      </w:r>
      <w:r w:rsidR="00E477EB" w:rsidRPr="004910B9">
        <w:rPr>
          <w:rFonts w:eastAsia="Times New Roman"/>
          <w:szCs w:val="28"/>
          <w:lang w:eastAsia="ru-RU"/>
        </w:rPr>
        <w:t>роект</w:t>
      </w:r>
      <w:r>
        <w:rPr>
          <w:rFonts w:eastAsia="Times New Roman"/>
          <w:szCs w:val="28"/>
          <w:lang w:eastAsia="ru-RU"/>
        </w:rPr>
        <w:t>а</w:t>
      </w:r>
      <w:r w:rsidR="00E477EB" w:rsidRPr="004910B9">
        <w:rPr>
          <w:rFonts w:eastAsia="Times New Roman"/>
          <w:szCs w:val="28"/>
          <w:lang w:eastAsia="ru-RU"/>
        </w:rPr>
        <w:t xml:space="preserve"> «ТЕАТР» (</w:t>
      </w:r>
      <w:r w:rsidR="00E477EB" w:rsidRPr="004910B9">
        <w:rPr>
          <w:szCs w:val="28"/>
        </w:rPr>
        <w:t>реконструкция здания бывшего развлекательного центра «Пирамида»)</w:t>
      </w:r>
      <w:r w:rsidR="00E477EB" w:rsidRPr="004910B9">
        <w:rPr>
          <w:rFonts w:eastAsia="Times New Roman"/>
          <w:szCs w:val="28"/>
          <w:lang w:eastAsia="ru-RU"/>
        </w:rPr>
        <w:t xml:space="preserve"> в 2017 году проведена уборка территории, состоялись субботники с привлечением населения, организаций-партнеров, студентов, ТОС. </w:t>
      </w:r>
      <w:r w:rsidR="00E477EB" w:rsidRPr="004910B9">
        <w:rPr>
          <w:szCs w:val="28"/>
        </w:rPr>
        <w:t xml:space="preserve">Заключен муниципальный контракт и получены </w:t>
      </w:r>
      <w:r w:rsidR="00E477EB" w:rsidRPr="004910B9">
        <w:rPr>
          <w:szCs w:val="28"/>
        </w:rPr>
        <w:lastRenderedPageBreak/>
        <w:t>положительные заключения государственной экспертизы на проектную документацию, направлены заявки на получение субсидии из вышестоящих бюджетов.</w:t>
      </w:r>
      <w:r w:rsidR="00E477EB" w:rsidRPr="004910B9">
        <w:rPr>
          <w:color w:val="FF0000"/>
          <w:szCs w:val="28"/>
        </w:rPr>
        <w:t xml:space="preserve"> </w:t>
      </w:r>
      <w:r w:rsidR="00E477EB" w:rsidRPr="004910B9">
        <w:rPr>
          <w:rFonts w:eastAsia="Times New Roman"/>
          <w:szCs w:val="28"/>
          <w:lang w:eastAsia="ru-RU"/>
        </w:rPr>
        <w:t>Строительно-монтажные работы планируются к проведению в 2019-2020 гг.</w:t>
      </w:r>
    </w:p>
    <w:p w:rsidR="001F3A27" w:rsidRPr="001F3A27" w:rsidRDefault="00522D3E" w:rsidP="001F3A27">
      <w:pPr>
        <w:pStyle w:val="a5"/>
        <w:widowControl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4910B9">
        <w:rPr>
          <w:rFonts w:ascii="Times New Roman" w:hAnsi="Times New Roman"/>
          <w:sz w:val="28"/>
          <w:szCs w:val="28"/>
        </w:rPr>
        <w:t>в</w:t>
      </w:r>
      <w:r w:rsidR="00896F62" w:rsidRPr="001429BA">
        <w:rPr>
          <w:rFonts w:ascii="Times New Roman" w:hAnsi="Times New Roman"/>
          <w:sz w:val="28"/>
          <w:szCs w:val="28"/>
        </w:rPr>
        <w:t xml:space="preserve"> рамках Плана основных </w:t>
      </w:r>
      <w:r w:rsidR="00896F62" w:rsidRPr="001F3A27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мероприятий </w:t>
      </w:r>
      <w:r w:rsidR="001F3A27" w:rsidRPr="001F3A27">
        <w:rPr>
          <w:rFonts w:ascii="Times New Roman" w:eastAsia="Calibri" w:hAnsi="Times New Roman"/>
          <w:sz w:val="28"/>
          <w:szCs w:val="28"/>
          <w:lang w:eastAsia="en-US"/>
        </w:rPr>
        <w:t>по подготовке и проведению празднования 50-летия выпуска первого легкового автомобиля ВАЗ в городском округе Тольятти</w:t>
      </w:r>
      <w:r w:rsidR="001F3A27">
        <w:rPr>
          <w:rFonts w:ascii="Times New Roman" w:eastAsia="Calibri" w:hAnsi="Times New Roman"/>
          <w:sz w:val="28"/>
          <w:szCs w:val="28"/>
          <w:lang w:eastAsia="en-US"/>
        </w:rPr>
        <w:t xml:space="preserve"> в 2017 году</w:t>
      </w:r>
      <w:r w:rsidR="001F3A27" w:rsidRPr="001F3A2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20D98" w:rsidRPr="001F3A27" w:rsidRDefault="001F3A27" w:rsidP="001F3A27">
      <w:pPr>
        <w:pStyle w:val="a5"/>
        <w:widowControl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F20D98" w:rsidRPr="001F3A27">
        <w:rPr>
          <w:rFonts w:ascii="Times New Roman" w:eastAsia="Calibri" w:hAnsi="Times New Roman"/>
          <w:sz w:val="28"/>
          <w:szCs w:val="28"/>
          <w:lang w:eastAsia="en-US"/>
        </w:rPr>
        <w:t>азработан проект межевания территории новой набережной в Автозаводском районе. Градостроительным советом одобрен вариант эскиза концепции реконструкции набережной Автозаводского района.</w:t>
      </w:r>
    </w:p>
    <w:p w:rsidR="00F20D98" w:rsidRPr="001429BA" w:rsidRDefault="00F20D98" w:rsidP="001429BA">
      <w:pPr>
        <w:widowControl w:val="0"/>
        <w:rPr>
          <w:rFonts w:eastAsia="Times New Roman"/>
          <w:szCs w:val="28"/>
          <w:lang w:eastAsia="ru-RU"/>
        </w:rPr>
      </w:pPr>
      <w:r w:rsidRPr="001429BA">
        <w:rPr>
          <w:rFonts w:eastAsia="Times New Roman"/>
          <w:szCs w:val="28"/>
          <w:lang w:eastAsia="ru-RU"/>
        </w:rPr>
        <w:t>По проектированию и строительству физкультурно-спортивных комплексов для спортивных школ № 7 «Акробат» и № 8 «Союз» подготовлены документы для прохождения государственной экспертизы.</w:t>
      </w:r>
    </w:p>
    <w:p w:rsidR="00F20D98" w:rsidRPr="00334034" w:rsidRDefault="00F20D98" w:rsidP="001429BA">
      <w:pPr>
        <w:pStyle w:val="a5"/>
        <w:widowControl w:val="0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4034">
        <w:rPr>
          <w:rFonts w:ascii="Times New Roman" w:hAnsi="Times New Roman"/>
          <w:sz w:val="28"/>
          <w:szCs w:val="28"/>
        </w:rPr>
        <w:t>По проектированию и строительству физкультурно-спортивного комплекса на площадке «Певческое поле» ведется строительство с привлечением в  рамках государственно-частного партнерства на средств</w:t>
      </w:r>
      <w:proofErr w:type="gramStart"/>
      <w:r w:rsidRPr="00334034">
        <w:rPr>
          <w:rFonts w:ascii="Times New Roman" w:hAnsi="Times New Roman"/>
          <w:sz w:val="28"/>
          <w:szCs w:val="28"/>
        </w:rPr>
        <w:t>а ООО</w:t>
      </w:r>
      <w:proofErr w:type="gramEnd"/>
      <w:r w:rsidRPr="00334034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334034">
        <w:rPr>
          <w:rFonts w:ascii="Times New Roman" w:hAnsi="Times New Roman"/>
          <w:sz w:val="28"/>
          <w:szCs w:val="28"/>
        </w:rPr>
        <w:t>инвестгазификация</w:t>
      </w:r>
      <w:proofErr w:type="spellEnd"/>
      <w:r w:rsidRPr="00334034">
        <w:rPr>
          <w:rFonts w:ascii="Times New Roman" w:hAnsi="Times New Roman"/>
          <w:sz w:val="28"/>
          <w:szCs w:val="28"/>
        </w:rPr>
        <w:t xml:space="preserve">». Общая готовность объекта составляет – 21%. </w:t>
      </w:r>
      <w:r w:rsidRPr="00334034">
        <w:rPr>
          <w:rFonts w:ascii="Times New Roman" w:eastAsia="Calibri" w:hAnsi="Times New Roman"/>
          <w:sz w:val="28"/>
          <w:szCs w:val="28"/>
          <w:lang w:eastAsia="en-US"/>
        </w:rPr>
        <w:t>По проектированию и строительству легкоатлетического манежа, центра спортивной гимнастики «</w:t>
      </w:r>
      <w:proofErr w:type="spellStart"/>
      <w:r w:rsidRPr="00334034">
        <w:rPr>
          <w:rFonts w:ascii="Times New Roman" w:eastAsia="Calibri" w:hAnsi="Times New Roman"/>
          <w:sz w:val="28"/>
          <w:szCs w:val="28"/>
          <w:lang w:eastAsia="en-US"/>
        </w:rPr>
        <w:t>Немов-центр</w:t>
      </w:r>
      <w:proofErr w:type="spellEnd"/>
      <w:r w:rsidRPr="003340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E477EB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334034">
        <w:rPr>
          <w:rFonts w:ascii="Times New Roman" w:eastAsia="Calibri" w:hAnsi="Times New Roman"/>
          <w:sz w:val="28"/>
          <w:szCs w:val="28"/>
          <w:lang w:eastAsia="en-US"/>
        </w:rPr>
        <w:t>2017 году</w:t>
      </w:r>
      <w:r w:rsidR="00E477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4034" w:rsidRPr="00334034">
        <w:rPr>
          <w:rFonts w:ascii="Times New Roman" w:eastAsia="Calibri" w:hAnsi="Times New Roman"/>
          <w:sz w:val="28"/>
          <w:szCs w:val="28"/>
          <w:lang w:eastAsia="en-US"/>
        </w:rPr>
        <w:t>по итогам</w:t>
      </w:r>
      <w:r w:rsidRPr="00334034">
        <w:rPr>
          <w:rFonts w:ascii="Times New Roman" w:eastAsia="Calibri" w:hAnsi="Times New Roman"/>
          <w:sz w:val="28"/>
          <w:szCs w:val="28"/>
          <w:lang w:eastAsia="en-US"/>
        </w:rPr>
        <w:t xml:space="preserve"> общественно</w:t>
      </w:r>
      <w:r w:rsidR="00334034" w:rsidRPr="00334034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334034">
        <w:rPr>
          <w:rFonts w:ascii="Times New Roman" w:eastAsia="Calibri" w:hAnsi="Times New Roman"/>
          <w:sz w:val="28"/>
          <w:szCs w:val="28"/>
          <w:lang w:eastAsia="en-US"/>
        </w:rPr>
        <w:t xml:space="preserve"> голосовани</w:t>
      </w:r>
      <w:r w:rsidR="00334034" w:rsidRPr="00334034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3340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4034" w:rsidRPr="00334034">
        <w:rPr>
          <w:rFonts w:ascii="Times New Roman" w:eastAsia="Calibri" w:hAnsi="Times New Roman"/>
          <w:sz w:val="28"/>
          <w:szCs w:val="28"/>
          <w:lang w:eastAsia="en-US"/>
        </w:rPr>
        <w:t>в марте 2018 года</w:t>
      </w:r>
      <w:r w:rsidR="00E477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77EB" w:rsidRPr="00334034">
        <w:rPr>
          <w:rFonts w:ascii="Times New Roman" w:eastAsia="Calibri" w:hAnsi="Times New Roman"/>
          <w:sz w:val="28"/>
          <w:szCs w:val="28"/>
          <w:lang w:eastAsia="en-US"/>
        </w:rPr>
        <w:t>принято</w:t>
      </w:r>
      <w:r w:rsidR="00E477EB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 w:rsidR="00E477EB" w:rsidRPr="00334034">
        <w:rPr>
          <w:rFonts w:ascii="Times New Roman" w:eastAsia="Calibri" w:hAnsi="Times New Roman"/>
          <w:sz w:val="28"/>
          <w:szCs w:val="28"/>
          <w:lang w:eastAsia="en-US"/>
        </w:rPr>
        <w:t>кончательное место расположения объекта</w:t>
      </w:r>
      <w:r w:rsidRPr="0033403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F20D98" w:rsidRPr="001429BA" w:rsidRDefault="00F828C7" w:rsidP="00F828C7">
      <w:pPr>
        <w:widowContro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2017 году велось </w:t>
      </w:r>
      <w:r w:rsidR="00F20D98" w:rsidRPr="001429BA">
        <w:rPr>
          <w:rFonts w:eastAsia="Times New Roman"/>
          <w:szCs w:val="28"/>
          <w:lang w:eastAsia="ru-RU"/>
        </w:rPr>
        <w:t>строительств</w:t>
      </w:r>
      <w:r>
        <w:rPr>
          <w:rFonts w:eastAsia="Times New Roman"/>
          <w:szCs w:val="28"/>
          <w:lang w:eastAsia="ru-RU"/>
        </w:rPr>
        <w:t xml:space="preserve">о </w:t>
      </w:r>
      <w:r w:rsidRPr="001429BA">
        <w:rPr>
          <w:szCs w:val="28"/>
        </w:rPr>
        <w:t>здания детского сада № 210 «Ладушки»</w:t>
      </w:r>
      <w:r w:rsidR="00D333AC">
        <w:rPr>
          <w:szCs w:val="28"/>
        </w:rPr>
        <w:t xml:space="preserve"> (</w:t>
      </w:r>
      <w:r w:rsidR="00D333AC">
        <w:rPr>
          <w:spacing w:val="-4"/>
        </w:rPr>
        <w:t>о</w:t>
      </w:r>
      <w:r w:rsidR="00D333AC" w:rsidRPr="00FB60B9">
        <w:rPr>
          <w:spacing w:val="-4"/>
        </w:rPr>
        <w:t>бщая готовность объекта по состоянию на 31.12.2017</w:t>
      </w:r>
      <w:r w:rsidR="00D333AC">
        <w:rPr>
          <w:spacing w:val="-4"/>
        </w:rPr>
        <w:t>г.</w:t>
      </w:r>
      <w:r w:rsidR="00D333AC" w:rsidRPr="00FB60B9">
        <w:rPr>
          <w:spacing w:val="-4"/>
        </w:rPr>
        <w:t xml:space="preserve"> составля</w:t>
      </w:r>
      <w:r w:rsidR="00D333AC">
        <w:rPr>
          <w:spacing w:val="-4"/>
        </w:rPr>
        <w:t>ла</w:t>
      </w:r>
      <w:r w:rsidR="00D333AC" w:rsidRPr="00FB60B9">
        <w:rPr>
          <w:spacing w:val="-4"/>
        </w:rPr>
        <w:t xml:space="preserve"> 70 %</w:t>
      </w:r>
      <w:r w:rsidR="00D333AC">
        <w:rPr>
          <w:spacing w:val="-4"/>
        </w:rPr>
        <w:t>)</w:t>
      </w:r>
      <w:r w:rsidR="00334034">
        <w:rPr>
          <w:szCs w:val="28"/>
        </w:rPr>
        <w:t>.</w:t>
      </w:r>
      <w:r>
        <w:rPr>
          <w:szCs w:val="28"/>
        </w:rPr>
        <w:t xml:space="preserve"> </w:t>
      </w:r>
      <w:r w:rsidR="00334034">
        <w:rPr>
          <w:szCs w:val="28"/>
        </w:rPr>
        <w:t>В</w:t>
      </w:r>
      <w:r w:rsidR="00D333AC">
        <w:rPr>
          <w:szCs w:val="28"/>
        </w:rPr>
        <w:t xml:space="preserve">елись подготовительные работы по строительству </w:t>
      </w:r>
      <w:r>
        <w:rPr>
          <w:rFonts w:eastAsia="Times New Roman"/>
          <w:szCs w:val="28"/>
          <w:lang w:eastAsia="ru-RU"/>
        </w:rPr>
        <w:t>2-х</w:t>
      </w:r>
      <w:r w:rsidR="00F20D98" w:rsidRPr="001429BA">
        <w:rPr>
          <w:rFonts w:eastAsia="Times New Roman"/>
          <w:szCs w:val="28"/>
          <w:lang w:eastAsia="ru-RU"/>
        </w:rPr>
        <w:t xml:space="preserve"> школ</w:t>
      </w:r>
      <w:r>
        <w:rPr>
          <w:rFonts w:eastAsia="Times New Roman"/>
          <w:szCs w:val="28"/>
          <w:lang w:eastAsia="ru-RU"/>
        </w:rPr>
        <w:t xml:space="preserve"> и 2-х поликлиник.  </w:t>
      </w:r>
      <w:r w:rsidR="00F20D98" w:rsidRPr="001429BA">
        <w:rPr>
          <w:rFonts w:eastAsia="Times New Roman"/>
          <w:b/>
          <w:color w:val="FF0000"/>
          <w:szCs w:val="28"/>
          <w:lang w:eastAsia="ru-RU"/>
        </w:rPr>
        <w:t xml:space="preserve"> </w:t>
      </w:r>
    </w:p>
    <w:p w:rsidR="00F20D98" w:rsidRPr="001429BA" w:rsidRDefault="00F20D98" w:rsidP="00F828C7">
      <w:pPr>
        <w:widowControl w:val="0"/>
        <w:tabs>
          <w:tab w:val="left" w:pos="293"/>
        </w:tabs>
        <w:suppressAutoHyphens/>
        <w:rPr>
          <w:szCs w:val="28"/>
        </w:rPr>
      </w:pPr>
      <w:r w:rsidRPr="001429BA">
        <w:rPr>
          <w:rFonts w:eastAsia="Times New Roman"/>
          <w:szCs w:val="28"/>
          <w:lang w:eastAsia="ru-RU"/>
        </w:rPr>
        <w:t>В 2017 году выполнен ремонт автомобильных дорог общего пользования местного значения на площади 829,2 тыс. кв. м</w:t>
      </w:r>
      <w:r w:rsidR="00F828C7">
        <w:rPr>
          <w:rFonts w:eastAsia="Times New Roman"/>
          <w:szCs w:val="28"/>
          <w:lang w:eastAsia="ru-RU"/>
        </w:rPr>
        <w:t xml:space="preserve"> (39 дорог) и </w:t>
      </w:r>
      <w:r w:rsidRPr="001429BA">
        <w:rPr>
          <w:szCs w:val="28"/>
        </w:rPr>
        <w:t>ремонт дворовых территорий многоквартирных домов, проездов к дворовым территориям на площади 66,2 тыс. кв. м (36 дворов, проездов и тротуаров).</w:t>
      </w:r>
      <w:r w:rsidR="00F828C7">
        <w:rPr>
          <w:szCs w:val="28"/>
        </w:rPr>
        <w:t xml:space="preserve"> </w:t>
      </w:r>
    </w:p>
    <w:p w:rsidR="00F20D98" w:rsidRPr="001429BA" w:rsidRDefault="00F20D98" w:rsidP="001429BA">
      <w:pPr>
        <w:widowControl w:val="0"/>
        <w:rPr>
          <w:szCs w:val="28"/>
        </w:rPr>
      </w:pPr>
      <w:r w:rsidRPr="00334034">
        <w:rPr>
          <w:szCs w:val="28"/>
        </w:rPr>
        <w:lastRenderedPageBreak/>
        <w:t>Завершен капитальный ремонт кровли здания МАУ «ДКИТ»</w:t>
      </w:r>
      <w:r w:rsidRPr="00334034">
        <w:rPr>
          <w:color w:val="FF0000"/>
          <w:szCs w:val="28"/>
        </w:rPr>
        <w:t xml:space="preserve"> </w:t>
      </w:r>
      <w:r w:rsidRPr="00334034">
        <w:rPr>
          <w:szCs w:val="28"/>
        </w:rPr>
        <w:t>на площади 4,9 тыс. кв. м</w:t>
      </w:r>
      <w:r w:rsidR="00334034">
        <w:rPr>
          <w:szCs w:val="28"/>
        </w:rPr>
        <w:t>.</w:t>
      </w:r>
      <w:r w:rsidRPr="001429BA">
        <w:rPr>
          <w:szCs w:val="28"/>
        </w:rPr>
        <w:t xml:space="preserve"> </w:t>
      </w:r>
    </w:p>
    <w:p w:rsidR="00682549" w:rsidRPr="001429BA" w:rsidRDefault="00F20D98" w:rsidP="001429BA">
      <w:pPr>
        <w:widowControl w:val="0"/>
        <w:tabs>
          <w:tab w:val="left" w:pos="463"/>
          <w:tab w:val="left" w:pos="673"/>
        </w:tabs>
        <w:contextualSpacing/>
        <w:rPr>
          <w:rFonts w:eastAsia="Times New Roman"/>
          <w:szCs w:val="28"/>
          <w:lang w:eastAsia="ru-RU"/>
        </w:rPr>
      </w:pPr>
      <w:proofErr w:type="gramStart"/>
      <w:r w:rsidRPr="001429BA">
        <w:rPr>
          <w:szCs w:val="28"/>
        </w:rPr>
        <w:t xml:space="preserve">Продолжилось обеспечение </w:t>
      </w:r>
      <w:r w:rsidR="00682549" w:rsidRPr="001429BA">
        <w:rPr>
          <w:szCs w:val="28"/>
        </w:rPr>
        <w:t>жильем льготных категорий граждан</w:t>
      </w:r>
      <w:r w:rsidRPr="001429BA">
        <w:rPr>
          <w:szCs w:val="28"/>
        </w:rPr>
        <w:t>: 8 из 15 ветеранов Великой Отечественной войны и приравненных к ним лиц, нуждающихся в жилых помещени</w:t>
      </w:r>
      <w:r w:rsidR="00682549" w:rsidRPr="001429BA">
        <w:rPr>
          <w:szCs w:val="28"/>
        </w:rPr>
        <w:t>ях, получили социальные выплаты; 156 молодых семей из списка 2017 года получили свидетельства</w:t>
      </w:r>
      <w:r w:rsidR="00682549" w:rsidRPr="001429BA">
        <w:rPr>
          <w:szCs w:val="28"/>
        </w:rPr>
        <w:tab/>
        <w:t xml:space="preserve">о праве </w:t>
      </w:r>
      <w:r w:rsidR="001F3A27">
        <w:rPr>
          <w:szCs w:val="28"/>
        </w:rPr>
        <w:t>на получение социальной выплаты</w:t>
      </w:r>
      <w:r w:rsidR="00682549" w:rsidRPr="001429BA">
        <w:rPr>
          <w:szCs w:val="28"/>
        </w:rPr>
        <w:t xml:space="preserve">; </w:t>
      </w:r>
      <w:r w:rsidR="00682549" w:rsidRPr="001429BA">
        <w:rPr>
          <w:rFonts w:eastAsia="Times New Roman"/>
          <w:szCs w:val="28"/>
          <w:lang w:eastAsia="ru-RU"/>
        </w:rPr>
        <w:t xml:space="preserve">132 детей-сирот и детей, оставшихся без попечения родителей, обеспечены квартирами по договорам найма. </w:t>
      </w:r>
      <w:proofErr w:type="gramEnd"/>
    </w:p>
    <w:p w:rsidR="00931C07" w:rsidRPr="001429BA" w:rsidRDefault="003D6E70" w:rsidP="001429BA">
      <w:pPr>
        <w:widowControl w:val="0"/>
        <w:rPr>
          <w:szCs w:val="28"/>
        </w:rPr>
      </w:pPr>
      <w:r>
        <w:rPr>
          <w:szCs w:val="28"/>
        </w:rPr>
        <w:t>П</w:t>
      </w:r>
      <w:r w:rsidR="00682549" w:rsidRPr="001429BA">
        <w:rPr>
          <w:szCs w:val="28"/>
        </w:rPr>
        <w:t>риоритетно</w:t>
      </w:r>
      <w:r>
        <w:rPr>
          <w:szCs w:val="28"/>
        </w:rPr>
        <w:t>е</w:t>
      </w:r>
      <w:r w:rsidR="00682549" w:rsidRPr="001429BA">
        <w:rPr>
          <w:szCs w:val="28"/>
        </w:rPr>
        <w:t xml:space="preserve"> направлени</w:t>
      </w:r>
      <w:r>
        <w:rPr>
          <w:szCs w:val="28"/>
        </w:rPr>
        <w:t>е</w:t>
      </w:r>
      <w:r w:rsidR="00682549" w:rsidRPr="001429BA">
        <w:rPr>
          <w:szCs w:val="28"/>
        </w:rPr>
        <w:t xml:space="preserve"> 3 «Создание в городе новой образовательной системы»</w:t>
      </w:r>
      <w:r>
        <w:rPr>
          <w:szCs w:val="28"/>
        </w:rPr>
        <w:t>.</w:t>
      </w:r>
    </w:p>
    <w:p w:rsidR="00900E99" w:rsidRPr="00900E99" w:rsidRDefault="003D6E70" w:rsidP="001429BA">
      <w:pPr>
        <w:pStyle w:val="af1"/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szCs w:val="28"/>
        </w:rPr>
      </w:pPr>
      <w:r w:rsidRPr="00900E99">
        <w:rPr>
          <w:bCs/>
          <w:szCs w:val="28"/>
          <w:lang w:eastAsia="ru-RU"/>
        </w:rPr>
        <w:t>В декабре 2017 года начал свою работу детский технопарк («</w:t>
      </w:r>
      <w:proofErr w:type="spellStart"/>
      <w:r w:rsidRPr="00900E99">
        <w:rPr>
          <w:bCs/>
          <w:szCs w:val="28"/>
          <w:lang w:eastAsia="ru-RU"/>
        </w:rPr>
        <w:t>Кванториум</w:t>
      </w:r>
      <w:proofErr w:type="spellEnd"/>
      <w:r w:rsidRPr="00900E99">
        <w:rPr>
          <w:bCs/>
          <w:szCs w:val="28"/>
          <w:lang w:eastAsia="ru-RU"/>
        </w:rPr>
        <w:t xml:space="preserve"> 63») на базе Технопарка «Жигулевская долина». Занятия в детском технопарке проводятся для 500 тольяттинских школьников, </w:t>
      </w:r>
      <w:r w:rsidR="00900E99" w:rsidRPr="00900E99">
        <w:rPr>
          <w:szCs w:val="28"/>
        </w:rPr>
        <w:t>по 5 направлениям (</w:t>
      </w:r>
      <w:proofErr w:type="spellStart"/>
      <w:r w:rsidR="00900E99" w:rsidRPr="00900E99">
        <w:rPr>
          <w:szCs w:val="28"/>
        </w:rPr>
        <w:t>квантумам</w:t>
      </w:r>
      <w:proofErr w:type="spellEnd"/>
      <w:r w:rsidR="00900E99" w:rsidRPr="00900E99">
        <w:rPr>
          <w:szCs w:val="28"/>
        </w:rPr>
        <w:t>)</w:t>
      </w:r>
      <w:r w:rsidRPr="00900E99">
        <w:rPr>
          <w:szCs w:val="28"/>
        </w:rPr>
        <w:t>.</w:t>
      </w:r>
      <w:r w:rsidRPr="00900E99">
        <w:rPr>
          <w:bCs/>
          <w:szCs w:val="28"/>
          <w:lang w:eastAsia="ru-RU"/>
        </w:rPr>
        <w:t xml:space="preserve"> Число учащихся планируется увеличить до 800. </w:t>
      </w:r>
    </w:p>
    <w:p w:rsidR="00682549" w:rsidRPr="00900E99" w:rsidRDefault="00931C07" w:rsidP="001429BA">
      <w:pPr>
        <w:pStyle w:val="af1"/>
        <w:numPr>
          <w:ilvl w:val="0"/>
          <w:numId w:val="3"/>
        </w:numPr>
        <w:tabs>
          <w:tab w:val="clear" w:pos="432"/>
          <w:tab w:val="num" w:pos="0"/>
        </w:tabs>
        <w:ind w:left="0" w:firstLine="709"/>
        <w:rPr>
          <w:szCs w:val="28"/>
        </w:rPr>
      </w:pPr>
      <w:r w:rsidRPr="00900E99">
        <w:rPr>
          <w:szCs w:val="28"/>
        </w:rPr>
        <w:t xml:space="preserve">В Тольяттинском государственном университете создан первый в регионе Центр молодёжного инновационного творчества (ЦМИТ) «Автоград», нацеленный на выявление и развитие молодых талантов преимущественно среди школьников общеобразовательных учреждений (ОУ) города. «Автоград» сформирован как комплекс средств автоматизированного проектирования и оборудования, интегрированный с </w:t>
      </w:r>
      <w:proofErr w:type="spellStart"/>
      <w:r w:rsidRPr="00900E99">
        <w:rPr>
          <w:szCs w:val="28"/>
        </w:rPr>
        <w:t>инновационно-технологическим</w:t>
      </w:r>
      <w:proofErr w:type="spellEnd"/>
      <w:r w:rsidRPr="00900E99">
        <w:rPr>
          <w:szCs w:val="28"/>
        </w:rPr>
        <w:t xml:space="preserve"> центром ТГУ.</w:t>
      </w:r>
    </w:p>
    <w:p w:rsidR="0021415B" w:rsidRDefault="00931C07" w:rsidP="001429BA">
      <w:pPr>
        <w:pStyle w:val="1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9BA">
        <w:rPr>
          <w:rFonts w:ascii="Times New Roman" w:hAnsi="Times New Roman"/>
          <w:sz w:val="28"/>
          <w:szCs w:val="28"/>
        </w:rPr>
        <w:t xml:space="preserve">На площадке </w:t>
      </w:r>
      <w:r w:rsidR="0021415B">
        <w:rPr>
          <w:rFonts w:ascii="Times New Roman" w:hAnsi="Times New Roman"/>
          <w:sz w:val="28"/>
          <w:szCs w:val="28"/>
        </w:rPr>
        <w:t>Т</w:t>
      </w:r>
      <w:r w:rsidRPr="001429BA">
        <w:rPr>
          <w:rFonts w:ascii="Times New Roman" w:hAnsi="Times New Roman"/>
          <w:sz w:val="28"/>
          <w:szCs w:val="28"/>
        </w:rPr>
        <w:t xml:space="preserve">ехнопарка «Жигулевская долина» и при участии ГАУ ЦИК Самарской области реализуется проект создания  опорного инженерного университета - Университета 3.0, как научно-образовательного центра, обеспечивающего подготовку высококвалифицированных инженерных кадров. </w:t>
      </w:r>
    </w:p>
    <w:p w:rsidR="001F3A27" w:rsidRDefault="00931C07" w:rsidP="001429BA">
      <w:pPr>
        <w:pStyle w:val="1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9BA">
        <w:rPr>
          <w:rFonts w:ascii="Times New Roman" w:hAnsi="Times New Roman"/>
          <w:sz w:val="28"/>
          <w:szCs w:val="28"/>
        </w:rPr>
        <w:t xml:space="preserve">В 2017 году </w:t>
      </w:r>
      <w:r w:rsidR="0021415B">
        <w:rPr>
          <w:rFonts w:ascii="Times New Roman" w:hAnsi="Times New Roman"/>
          <w:sz w:val="28"/>
          <w:szCs w:val="28"/>
        </w:rPr>
        <w:t xml:space="preserve">в Технопарке </w:t>
      </w:r>
      <w:r w:rsidRPr="001429BA">
        <w:rPr>
          <w:rFonts w:ascii="Times New Roman" w:hAnsi="Times New Roman"/>
          <w:sz w:val="28"/>
          <w:szCs w:val="28"/>
        </w:rPr>
        <w:t xml:space="preserve">организованы и проведены различные тематические мероприятия, в том числе: </w:t>
      </w:r>
      <w:r w:rsidR="00334034" w:rsidRPr="00334034">
        <w:rPr>
          <w:rFonts w:ascii="Times New Roman" w:hAnsi="Times New Roman"/>
          <w:sz w:val="28"/>
          <w:szCs w:val="28"/>
        </w:rPr>
        <w:t>проведен Региональный форум «ANSYS 18»</w:t>
      </w:r>
      <w:r w:rsidR="0021415B">
        <w:rPr>
          <w:rFonts w:ascii="Times New Roman" w:hAnsi="Times New Roman"/>
          <w:sz w:val="28"/>
          <w:szCs w:val="28"/>
        </w:rPr>
        <w:t>;</w:t>
      </w:r>
      <w:r w:rsidR="00334034">
        <w:rPr>
          <w:rFonts w:ascii="Times New Roman" w:hAnsi="Times New Roman"/>
          <w:sz w:val="28"/>
          <w:szCs w:val="28"/>
        </w:rPr>
        <w:t xml:space="preserve"> </w:t>
      </w:r>
      <w:r w:rsidR="00334034" w:rsidRPr="00334034">
        <w:rPr>
          <w:rFonts w:ascii="Times New Roman" w:hAnsi="Times New Roman"/>
          <w:sz w:val="28"/>
          <w:szCs w:val="28"/>
        </w:rPr>
        <w:t xml:space="preserve">создана испытательная лаборатория, сотрудники которой </w:t>
      </w:r>
      <w:r w:rsidR="00334034" w:rsidRPr="00334034">
        <w:rPr>
          <w:rFonts w:ascii="Times New Roman" w:hAnsi="Times New Roman"/>
          <w:sz w:val="28"/>
          <w:szCs w:val="28"/>
        </w:rPr>
        <w:lastRenderedPageBreak/>
        <w:t xml:space="preserve">прошли обучение работе на испытательном оборудовании производства компаний </w:t>
      </w:r>
      <w:proofErr w:type="spellStart"/>
      <w:r w:rsidR="00334034" w:rsidRPr="00334034">
        <w:rPr>
          <w:rFonts w:ascii="Times New Roman" w:hAnsi="Times New Roman"/>
          <w:sz w:val="28"/>
          <w:szCs w:val="28"/>
        </w:rPr>
        <w:t>Instron</w:t>
      </w:r>
      <w:proofErr w:type="spellEnd"/>
      <w:r w:rsidR="00334034" w:rsidRPr="003340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34034" w:rsidRPr="00334034">
        <w:rPr>
          <w:rFonts w:ascii="Times New Roman" w:hAnsi="Times New Roman"/>
          <w:sz w:val="28"/>
          <w:szCs w:val="28"/>
        </w:rPr>
        <w:t>Angelantoni</w:t>
      </w:r>
      <w:proofErr w:type="spellEnd"/>
      <w:r w:rsidR="00334034" w:rsidRPr="00334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034" w:rsidRPr="00334034">
        <w:rPr>
          <w:rFonts w:ascii="Times New Roman" w:hAnsi="Times New Roman"/>
          <w:sz w:val="28"/>
          <w:szCs w:val="28"/>
        </w:rPr>
        <w:t>Test</w:t>
      </w:r>
      <w:proofErr w:type="spellEnd"/>
      <w:r w:rsidR="00334034" w:rsidRPr="00334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034" w:rsidRPr="00334034">
        <w:rPr>
          <w:rFonts w:ascii="Times New Roman" w:hAnsi="Times New Roman"/>
          <w:sz w:val="28"/>
          <w:szCs w:val="28"/>
        </w:rPr>
        <w:t>Technologies</w:t>
      </w:r>
      <w:proofErr w:type="spellEnd"/>
      <w:r w:rsidR="0021415B">
        <w:rPr>
          <w:rFonts w:ascii="Times New Roman" w:hAnsi="Times New Roman"/>
          <w:sz w:val="28"/>
          <w:szCs w:val="28"/>
        </w:rPr>
        <w:t>;</w:t>
      </w:r>
      <w:r w:rsidR="00334034">
        <w:rPr>
          <w:rFonts w:ascii="Times New Roman" w:hAnsi="Times New Roman"/>
          <w:sz w:val="28"/>
          <w:szCs w:val="28"/>
        </w:rPr>
        <w:t xml:space="preserve"> организованы</w:t>
      </w:r>
      <w:r w:rsidR="00334034" w:rsidRPr="001429BA">
        <w:rPr>
          <w:rFonts w:ascii="Times New Roman" w:hAnsi="Times New Roman"/>
          <w:sz w:val="28"/>
          <w:szCs w:val="28"/>
        </w:rPr>
        <w:t xml:space="preserve"> </w:t>
      </w:r>
      <w:r w:rsidRPr="001429BA">
        <w:rPr>
          <w:rFonts w:ascii="Times New Roman" w:hAnsi="Times New Roman"/>
          <w:sz w:val="28"/>
          <w:szCs w:val="28"/>
        </w:rPr>
        <w:t xml:space="preserve">круглые столы </w:t>
      </w:r>
      <w:r w:rsidR="00334034">
        <w:rPr>
          <w:rFonts w:ascii="Times New Roman" w:hAnsi="Times New Roman"/>
          <w:sz w:val="28"/>
          <w:szCs w:val="28"/>
        </w:rPr>
        <w:t xml:space="preserve">по вопросам </w:t>
      </w:r>
      <w:r w:rsidRPr="001429BA">
        <w:rPr>
          <w:rFonts w:ascii="Times New Roman" w:hAnsi="Times New Roman"/>
          <w:sz w:val="28"/>
          <w:szCs w:val="28"/>
        </w:rPr>
        <w:t>поддержки предприятий автомобильного кластера в области инжиниринга</w:t>
      </w:r>
      <w:r w:rsidR="00334034">
        <w:rPr>
          <w:rFonts w:ascii="Times New Roman" w:hAnsi="Times New Roman"/>
          <w:sz w:val="28"/>
          <w:szCs w:val="28"/>
        </w:rPr>
        <w:t xml:space="preserve"> </w:t>
      </w:r>
      <w:r w:rsidR="00EE1A31" w:rsidRPr="001429BA">
        <w:rPr>
          <w:rFonts w:ascii="Times New Roman" w:hAnsi="Times New Roman"/>
          <w:sz w:val="28"/>
          <w:szCs w:val="28"/>
        </w:rPr>
        <w:t>и другие</w:t>
      </w:r>
      <w:r w:rsidR="0033403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E1A31" w:rsidRPr="00334034" w:rsidRDefault="003D6E70" w:rsidP="001429BA">
      <w:pPr>
        <w:pStyle w:val="1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034">
        <w:rPr>
          <w:rFonts w:ascii="Times New Roman" w:hAnsi="Times New Roman"/>
          <w:sz w:val="28"/>
          <w:szCs w:val="28"/>
        </w:rPr>
        <w:t>Приоритетное направление</w:t>
      </w:r>
      <w:r w:rsidR="00EE1A31" w:rsidRPr="00334034">
        <w:rPr>
          <w:rFonts w:ascii="Times New Roman" w:hAnsi="Times New Roman"/>
          <w:sz w:val="28"/>
          <w:szCs w:val="28"/>
        </w:rPr>
        <w:t xml:space="preserve"> 4 «Обеспечение практического </w:t>
      </w:r>
      <w:proofErr w:type="gramStart"/>
      <w:r w:rsidR="00EE1A31" w:rsidRPr="00334034">
        <w:rPr>
          <w:rFonts w:ascii="Times New Roman" w:hAnsi="Times New Roman"/>
          <w:sz w:val="28"/>
          <w:szCs w:val="28"/>
        </w:rPr>
        <w:t>взаимодействия всех участников процесса реализации проектов</w:t>
      </w:r>
      <w:proofErr w:type="gramEnd"/>
      <w:r w:rsidR="00EE1A31" w:rsidRPr="00334034">
        <w:rPr>
          <w:rFonts w:ascii="Times New Roman" w:hAnsi="Times New Roman"/>
          <w:sz w:val="28"/>
          <w:szCs w:val="28"/>
        </w:rPr>
        <w:t>»</w:t>
      </w:r>
      <w:r w:rsidRPr="00334034">
        <w:rPr>
          <w:rFonts w:ascii="Times New Roman" w:hAnsi="Times New Roman"/>
          <w:sz w:val="28"/>
          <w:szCs w:val="28"/>
        </w:rPr>
        <w:t>.</w:t>
      </w:r>
    </w:p>
    <w:p w:rsidR="00EE1A31" w:rsidRPr="001429BA" w:rsidRDefault="00EE1A31" w:rsidP="001429BA">
      <w:pPr>
        <w:pStyle w:val="1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29BA">
        <w:rPr>
          <w:rFonts w:ascii="Times New Roman" w:hAnsi="Times New Roman"/>
          <w:sz w:val="28"/>
          <w:szCs w:val="28"/>
        </w:rPr>
        <w:t>При администрации городского округа Тольятти в мае 2017 года создан Управляющий совет по вопросам развития городского округа Тольятти как моногорода.</w:t>
      </w:r>
    </w:p>
    <w:p w:rsidR="00EE1A31" w:rsidRPr="001429BA" w:rsidRDefault="00EE1A31" w:rsidP="001429BA">
      <w:pPr>
        <w:widowControl w:val="0"/>
        <w:rPr>
          <w:szCs w:val="28"/>
        </w:rPr>
      </w:pPr>
      <w:r w:rsidRPr="001429BA">
        <w:rPr>
          <w:szCs w:val="28"/>
        </w:rPr>
        <w:t>Создано 85 общественных советов микрорайонов (ОСМ); муниципальными нормативными актами закреплен правовой статус общественных и координационных советов микрорайонов, управляющих микрорайонами.</w:t>
      </w:r>
    </w:p>
    <w:p w:rsidR="00EE1A31" w:rsidRPr="001429BA" w:rsidRDefault="00EE1A31" w:rsidP="001429BA">
      <w:pPr>
        <w:widowControl w:val="0"/>
        <w:rPr>
          <w:szCs w:val="28"/>
        </w:rPr>
      </w:pPr>
      <w:proofErr w:type="gramStart"/>
      <w:r w:rsidRPr="001429BA">
        <w:rPr>
          <w:szCs w:val="28"/>
        </w:rPr>
        <w:t xml:space="preserve">В </w:t>
      </w:r>
      <w:r w:rsidR="003D6E70">
        <w:rPr>
          <w:szCs w:val="28"/>
        </w:rPr>
        <w:t>2017 году</w:t>
      </w:r>
      <w:r w:rsidRPr="001429BA">
        <w:rPr>
          <w:szCs w:val="28"/>
        </w:rPr>
        <w:t xml:space="preserve"> управляющие микрорайонами приняли участие</w:t>
      </w:r>
      <w:r w:rsidRPr="001429BA">
        <w:rPr>
          <w:szCs w:val="28"/>
        </w:rPr>
        <w:br/>
        <w:t>в проведении инвентаризации общественных и дворовых территорий; в актуализации реестров советов многоквартирных домов (СМКД) (в реестр внесено 1 570</w:t>
      </w:r>
      <w:r w:rsidRPr="001429BA">
        <w:rPr>
          <w:b/>
          <w:szCs w:val="28"/>
        </w:rPr>
        <w:t xml:space="preserve"> </w:t>
      </w:r>
      <w:r w:rsidRPr="001429BA">
        <w:rPr>
          <w:szCs w:val="28"/>
        </w:rPr>
        <w:t>СМКД);</w:t>
      </w:r>
      <w:r w:rsidRPr="001429BA">
        <w:rPr>
          <w:szCs w:val="28"/>
        </w:rPr>
        <w:tab/>
        <w:t xml:space="preserve">в приемке работ и подписании актов выполненных работ в сфере дорожного хозяйства, благоустройства и ЖКХ, всего </w:t>
      </w:r>
      <w:r w:rsidRPr="001429BA">
        <w:rPr>
          <w:color w:val="000000"/>
          <w:szCs w:val="28"/>
        </w:rPr>
        <w:t>по 142 объектам (н</w:t>
      </w:r>
      <w:r w:rsidRPr="001429BA">
        <w:rPr>
          <w:szCs w:val="28"/>
        </w:rPr>
        <w:t>а 13 объектах были выявлены нарушения, акты выполненных работ подписаны после устранения замечаний);</w:t>
      </w:r>
      <w:proofErr w:type="gramEnd"/>
      <w:r w:rsidRPr="001429BA">
        <w:rPr>
          <w:szCs w:val="28"/>
        </w:rPr>
        <w:t xml:space="preserve"> в активизации граждан к участию в субботниках, мониторингах территорий, иных мероприятий (проведено 2 185 мероприятия с участием жителей микрорайонов).</w:t>
      </w:r>
    </w:p>
    <w:p w:rsidR="00EE1A31" w:rsidRDefault="00EE1A31" w:rsidP="001429BA">
      <w:pPr>
        <w:widowControl w:val="0"/>
        <w:tabs>
          <w:tab w:val="left" w:pos="1276"/>
        </w:tabs>
        <w:rPr>
          <w:szCs w:val="28"/>
        </w:rPr>
      </w:pPr>
      <w:r w:rsidRPr="00E477EB">
        <w:rPr>
          <w:szCs w:val="28"/>
        </w:rPr>
        <w:t>По результатам мониторинга территорий микрорайонов, за отчетный период выявлено: 243 нарушения в сферах торговли алкогольной продукцией, размещения рекламы, парковки автомобилей; 257 бесхозяйных объектов (автомобили, свалки, «</w:t>
      </w:r>
      <w:proofErr w:type="spellStart"/>
      <w:r w:rsidRPr="00E477EB">
        <w:rPr>
          <w:szCs w:val="28"/>
        </w:rPr>
        <w:t>недострои</w:t>
      </w:r>
      <w:proofErr w:type="spellEnd"/>
      <w:r w:rsidRPr="00E477EB">
        <w:rPr>
          <w:szCs w:val="28"/>
        </w:rPr>
        <w:t>» и т.п.); выявлена и ликвидирована незаконная торговля с/</w:t>
      </w:r>
      <w:proofErr w:type="spellStart"/>
      <w:r w:rsidRPr="00E477EB">
        <w:rPr>
          <w:szCs w:val="28"/>
        </w:rPr>
        <w:t>х</w:t>
      </w:r>
      <w:proofErr w:type="spellEnd"/>
      <w:r w:rsidRPr="00E477EB">
        <w:rPr>
          <w:szCs w:val="28"/>
        </w:rPr>
        <w:t xml:space="preserve"> продукцией (мини рынок) по адресу: ул. Юбилейная, 21. Акты составлены и направлены в соответствующие органы для принятия мер.</w:t>
      </w:r>
      <w:r w:rsidRPr="001429BA">
        <w:rPr>
          <w:szCs w:val="28"/>
        </w:rPr>
        <w:t xml:space="preserve"> </w:t>
      </w:r>
    </w:p>
    <w:p w:rsidR="00EE1A31" w:rsidRPr="001429BA" w:rsidRDefault="00EE1A31" w:rsidP="001429BA">
      <w:pPr>
        <w:widowControl w:val="0"/>
        <w:rPr>
          <w:szCs w:val="28"/>
        </w:rPr>
      </w:pPr>
      <w:r w:rsidRPr="001429BA">
        <w:rPr>
          <w:szCs w:val="28"/>
        </w:rPr>
        <w:lastRenderedPageBreak/>
        <w:t xml:space="preserve">Как и планировалось, особое внимание в отчетном году уделялось молодежи города. </w:t>
      </w:r>
      <w:r w:rsidRPr="00817334">
        <w:rPr>
          <w:szCs w:val="28"/>
        </w:rPr>
        <w:t>По результатам  социологического исследования удовлетворенность качеством проводимых молодежных мероприятий составил в 2017 году 97</w:t>
      </w:r>
      <w:r w:rsidR="00E477EB">
        <w:rPr>
          <w:szCs w:val="28"/>
        </w:rPr>
        <w:t xml:space="preserve"> </w:t>
      </w:r>
      <w:r w:rsidRPr="00817334">
        <w:rPr>
          <w:szCs w:val="28"/>
        </w:rPr>
        <w:t>%.</w:t>
      </w:r>
    </w:p>
    <w:p w:rsidR="00EE1A31" w:rsidRPr="001429BA" w:rsidRDefault="00EE1A31" w:rsidP="001429BA">
      <w:pPr>
        <w:widowControl w:val="0"/>
        <w:rPr>
          <w:szCs w:val="28"/>
        </w:rPr>
      </w:pPr>
      <w:r w:rsidRPr="001429BA">
        <w:rPr>
          <w:szCs w:val="28"/>
        </w:rPr>
        <w:t xml:space="preserve">12 августа 2017 года открылся социальный проект  на Молодежном бульваре (т.н. «Тольяттинский Арбат»), где каждые выходные по октябрь </w:t>
      </w:r>
      <w:r w:rsidR="003D6E70">
        <w:rPr>
          <w:szCs w:val="28"/>
        </w:rPr>
        <w:t>2017</w:t>
      </w:r>
      <w:r w:rsidRPr="001429BA">
        <w:rPr>
          <w:szCs w:val="28"/>
        </w:rPr>
        <w:t xml:space="preserve"> года проходили различные культурно-спортивные мероприятия.</w:t>
      </w:r>
    </w:p>
    <w:p w:rsidR="00EE1A31" w:rsidRDefault="00EE1A31" w:rsidP="001429BA">
      <w:pPr>
        <w:widowControl w:val="0"/>
        <w:rPr>
          <w:szCs w:val="28"/>
        </w:rPr>
      </w:pPr>
      <w:r w:rsidRPr="001429BA">
        <w:rPr>
          <w:szCs w:val="28"/>
        </w:rPr>
        <w:t xml:space="preserve">Молодежный многофункциональный центр «Шанс» переведен в отдельно стоящее здание. </w:t>
      </w:r>
      <w:r w:rsidRPr="00817334">
        <w:rPr>
          <w:szCs w:val="28"/>
        </w:rPr>
        <w:t>Торжественное открытие «Дома молодежи» состоялось в Российский День молодежи – 27 июня 2017 года.</w:t>
      </w:r>
    </w:p>
    <w:p w:rsidR="00020237" w:rsidRDefault="00020237" w:rsidP="00F828C7">
      <w:pPr>
        <w:pStyle w:val="a5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F5F1B">
        <w:rPr>
          <w:rFonts w:ascii="Times New Roman" w:hAnsi="Times New Roman"/>
          <w:sz w:val="28"/>
          <w:szCs w:val="28"/>
        </w:rPr>
        <w:t>Раздел «Планируемые приоритетные направления развития городского округа Тольятти на 201</w:t>
      </w:r>
      <w:r w:rsidR="00F828C7">
        <w:rPr>
          <w:rFonts w:ascii="Times New Roman" w:hAnsi="Times New Roman"/>
          <w:sz w:val="28"/>
          <w:szCs w:val="28"/>
        </w:rPr>
        <w:t>8</w:t>
      </w:r>
      <w:r w:rsidRPr="003F5F1B">
        <w:rPr>
          <w:rFonts w:ascii="Times New Roman" w:hAnsi="Times New Roman"/>
          <w:sz w:val="28"/>
          <w:szCs w:val="28"/>
        </w:rPr>
        <w:t xml:space="preserve"> год»</w:t>
      </w:r>
    </w:p>
    <w:p w:rsidR="00296B45" w:rsidRDefault="00296B45" w:rsidP="00F828C7">
      <w:pPr>
        <w:widowControl w:val="0"/>
        <w:outlineLvl w:val="0"/>
        <w:rPr>
          <w:szCs w:val="28"/>
        </w:rPr>
      </w:pPr>
      <w:r>
        <w:rPr>
          <w:szCs w:val="28"/>
        </w:rPr>
        <w:t xml:space="preserve">В 2018 году финансовые и административные ресурсы будут сконцентрированы на следующих важнейших направлениях: </w:t>
      </w:r>
    </w:p>
    <w:p w:rsidR="00296B45" w:rsidRDefault="00296B45" w:rsidP="00296B45">
      <w:pPr>
        <w:widowControl w:val="0"/>
        <w:numPr>
          <w:ilvl w:val="0"/>
          <w:numId w:val="5"/>
        </w:numPr>
        <w:ind w:left="0" w:firstLine="709"/>
        <w:outlineLvl w:val="0"/>
        <w:rPr>
          <w:szCs w:val="28"/>
        </w:rPr>
      </w:pPr>
      <w:r>
        <w:rPr>
          <w:szCs w:val="28"/>
        </w:rPr>
        <w:t xml:space="preserve"> Реализация мероприятий </w:t>
      </w:r>
      <w:r w:rsidR="00900E99" w:rsidRPr="001429BA">
        <w:rPr>
          <w:szCs w:val="28"/>
        </w:rPr>
        <w:t xml:space="preserve">Плана основных </w:t>
      </w:r>
      <w:r w:rsidR="00900E99" w:rsidRPr="001F3A27">
        <w:rPr>
          <w:szCs w:val="28"/>
        </w:rPr>
        <w:t>мероприятий по подготовке и проведению празднования 50-летия выпуска первого легкового автомобиля ВАЗ</w:t>
      </w:r>
      <w:r>
        <w:rPr>
          <w:szCs w:val="28"/>
        </w:rPr>
        <w:t>.</w:t>
      </w:r>
    </w:p>
    <w:p w:rsidR="00296B45" w:rsidRPr="00296B45" w:rsidRDefault="00296B45" w:rsidP="00296B45">
      <w:pPr>
        <w:widowControl w:val="0"/>
        <w:numPr>
          <w:ilvl w:val="0"/>
          <w:numId w:val="5"/>
        </w:numPr>
        <w:ind w:left="0" w:firstLine="709"/>
        <w:outlineLvl w:val="0"/>
        <w:rPr>
          <w:szCs w:val="28"/>
        </w:rPr>
      </w:pPr>
      <w:r>
        <w:rPr>
          <w:szCs w:val="28"/>
        </w:rPr>
        <w:t xml:space="preserve">Благоустройство </w:t>
      </w:r>
      <w:r w:rsidR="00E00168">
        <w:rPr>
          <w:szCs w:val="28"/>
        </w:rPr>
        <w:t xml:space="preserve">и проектирование </w:t>
      </w:r>
      <w:r>
        <w:rPr>
          <w:szCs w:val="28"/>
        </w:rPr>
        <w:t xml:space="preserve">16 общественных зон, выбранных гражданами в день народного голосования </w:t>
      </w:r>
      <w:r w:rsidR="00900E99" w:rsidRPr="00900E99">
        <w:rPr>
          <w:szCs w:val="28"/>
        </w:rPr>
        <w:t>1</w:t>
      </w:r>
      <w:r w:rsidRPr="00900E99">
        <w:rPr>
          <w:szCs w:val="28"/>
        </w:rPr>
        <w:t>8.03.2018</w:t>
      </w:r>
      <w:r>
        <w:rPr>
          <w:szCs w:val="28"/>
        </w:rPr>
        <w:t xml:space="preserve">, и включенных в </w:t>
      </w:r>
      <w:r w:rsidRPr="00296B45">
        <w:rPr>
          <w:szCs w:val="28"/>
        </w:rPr>
        <w:t>муниципальную программу «Формирование современной городской среды на 2018-2022 годы».</w:t>
      </w:r>
    </w:p>
    <w:p w:rsidR="00296B45" w:rsidRDefault="00296B45" w:rsidP="00296B45">
      <w:pPr>
        <w:widowControl w:val="0"/>
        <w:numPr>
          <w:ilvl w:val="0"/>
          <w:numId w:val="5"/>
        </w:numPr>
        <w:ind w:left="0" w:firstLine="709"/>
        <w:outlineLvl w:val="0"/>
        <w:rPr>
          <w:szCs w:val="28"/>
        </w:rPr>
      </w:pPr>
      <w:r w:rsidRPr="00296B45">
        <w:rPr>
          <w:szCs w:val="28"/>
        </w:rPr>
        <w:t>Подготовка стадиона «Торпедо» к Чемпионату мира по футболу 2018.</w:t>
      </w:r>
    </w:p>
    <w:p w:rsidR="00296B45" w:rsidRPr="00296B45" w:rsidRDefault="00296B45" w:rsidP="00296B45">
      <w:pPr>
        <w:widowControl w:val="0"/>
        <w:numPr>
          <w:ilvl w:val="0"/>
          <w:numId w:val="5"/>
        </w:numPr>
        <w:ind w:left="0" w:firstLine="709"/>
        <w:outlineLvl w:val="0"/>
        <w:rPr>
          <w:szCs w:val="28"/>
        </w:rPr>
      </w:pPr>
      <w:r>
        <w:rPr>
          <w:szCs w:val="28"/>
        </w:rPr>
        <w:t>Продолже</w:t>
      </w:r>
      <w:r w:rsidR="00E00168">
        <w:rPr>
          <w:szCs w:val="28"/>
        </w:rPr>
        <w:t xml:space="preserve">ние развития экономики города, в том числе ТОСЭР «Тольятти», поддержка СМСП и </w:t>
      </w:r>
      <w:r w:rsidR="00A67E56">
        <w:rPr>
          <w:szCs w:val="28"/>
        </w:rPr>
        <w:t>работа</w:t>
      </w:r>
      <w:r w:rsidR="00E00168">
        <w:rPr>
          <w:szCs w:val="28"/>
        </w:rPr>
        <w:t xml:space="preserve"> по </w:t>
      </w:r>
      <w:r w:rsidR="00A67E56">
        <w:rPr>
          <w:rFonts w:eastAsia="MingLiU_HKSCS-ExtB"/>
          <w:szCs w:val="28"/>
        </w:rPr>
        <w:t>формированию</w:t>
      </w:r>
      <w:r>
        <w:rPr>
          <w:rFonts w:eastAsia="MingLiU_HKSCS-ExtB"/>
          <w:szCs w:val="28"/>
        </w:rPr>
        <w:t xml:space="preserve"> Стратегии социально-экономического развития городского округа Тольятти до 2030 года.</w:t>
      </w:r>
    </w:p>
    <w:p w:rsidR="00296B45" w:rsidRPr="00AA125F" w:rsidRDefault="00296B45" w:rsidP="00296B45">
      <w:pPr>
        <w:widowControl w:val="0"/>
        <w:numPr>
          <w:ilvl w:val="0"/>
          <w:numId w:val="5"/>
        </w:numPr>
        <w:ind w:left="0" w:firstLine="709"/>
        <w:outlineLvl w:val="0"/>
        <w:rPr>
          <w:szCs w:val="28"/>
        </w:rPr>
      </w:pPr>
      <w:r>
        <w:rPr>
          <w:rFonts w:eastAsia="MingLiU_HKSCS-ExtB"/>
          <w:szCs w:val="28"/>
        </w:rPr>
        <w:t>Вовлечение граждан и, особенно, молодежи</w:t>
      </w:r>
      <w:r w:rsidR="00AA125F">
        <w:rPr>
          <w:rFonts w:eastAsia="MingLiU_HKSCS-ExtB"/>
          <w:szCs w:val="28"/>
        </w:rPr>
        <w:t>, общественных организаций</w:t>
      </w:r>
      <w:r>
        <w:rPr>
          <w:rFonts w:eastAsia="MingLiU_HKSCS-ExtB"/>
          <w:szCs w:val="28"/>
        </w:rPr>
        <w:t xml:space="preserve"> в </w:t>
      </w:r>
      <w:r w:rsidR="00AA125F">
        <w:rPr>
          <w:rFonts w:eastAsia="MingLiU_HKSCS-ExtB"/>
          <w:szCs w:val="28"/>
        </w:rPr>
        <w:t>общественную жизнь города, совместное решение задач.</w:t>
      </w:r>
    </w:p>
    <w:sectPr w:rsidR="00296B45" w:rsidRPr="00AA125F" w:rsidSect="00E477EB"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EE" w:rsidRDefault="00A809EE" w:rsidP="00815E00">
      <w:pPr>
        <w:spacing w:line="240" w:lineRule="auto"/>
      </w:pPr>
      <w:r>
        <w:separator/>
      </w:r>
    </w:p>
  </w:endnote>
  <w:endnote w:type="continuationSeparator" w:id="0">
    <w:p w:rsidR="00A809EE" w:rsidRDefault="00A809EE" w:rsidP="00815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_HKSCS-ExtB"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EE" w:rsidRDefault="00A809EE" w:rsidP="00815E00">
      <w:pPr>
        <w:spacing w:line="240" w:lineRule="auto"/>
      </w:pPr>
      <w:r>
        <w:separator/>
      </w:r>
    </w:p>
  </w:footnote>
  <w:footnote w:type="continuationSeparator" w:id="0">
    <w:p w:rsidR="00A809EE" w:rsidRDefault="00A809EE" w:rsidP="00815E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EE" w:rsidRDefault="00CB6B34">
    <w:pPr>
      <w:pStyle w:val="ab"/>
      <w:jc w:val="center"/>
    </w:pPr>
    <w:fldSimple w:instr=" PAGE   \* MERGEFORMAT ">
      <w:r w:rsidR="00A67E56">
        <w:rPr>
          <w:noProof/>
        </w:rPr>
        <w:t>7</w:t>
      </w:r>
    </w:fldSimple>
  </w:p>
  <w:p w:rsidR="00A809EE" w:rsidRDefault="00A809E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162ACE"/>
    <w:multiLevelType w:val="hybridMultilevel"/>
    <w:tmpl w:val="09183286"/>
    <w:lvl w:ilvl="0" w:tplc="3F0C2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E2E44"/>
    <w:multiLevelType w:val="hybridMultilevel"/>
    <w:tmpl w:val="9C44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C20A7"/>
    <w:multiLevelType w:val="multilevel"/>
    <w:tmpl w:val="1F5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4176A"/>
    <w:multiLevelType w:val="hybridMultilevel"/>
    <w:tmpl w:val="1C02C11E"/>
    <w:lvl w:ilvl="0" w:tplc="7AD8245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42"/>
    <w:rsid w:val="00000C2F"/>
    <w:rsid w:val="00001170"/>
    <w:rsid w:val="00002189"/>
    <w:rsid w:val="00002F61"/>
    <w:rsid w:val="00002FCF"/>
    <w:rsid w:val="00003EFE"/>
    <w:rsid w:val="00004301"/>
    <w:rsid w:val="0000465B"/>
    <w:rsid w:val="00005C4F"/>
    <w:rsid w:val="00005FEA"/>
    <w:rsid w:val="00006447"/>
    <w:rsid w:val="000065DE"/>
    <w:rsid w:val="000102CF"/>
    <w:rsid w:val="00010844"/>
    <w:rsid w:val="00010DA3"/>
    <w:rsid w:val="00011D05"/>
    <w:rsid w:val="00012595"/>
    <w:rsid w:val="00012A8B"/>
    <w:rsid w:val="00012BE1"/>
    <w:rsid w:val="00012C58"/>
    <w:rsid w:val="00014ADD"/>
    <w:rsid w:val="000157E4"/>
    <w:rsid w:val="00016230"/>
    <w:rsid w:val="00016CD0"/>
    <w:rsid w:val="00016D57"/>
    <w:rsid w:val="00017B63"/>
    <w:rsid w:val="00020237"/>
    <w:rsid w:val="00020B31"/>
    <w:rsid w:val="00021C0B"/>
    <w:rsid w:val="00022C37"/>
    <w:rsid w:val="00023898"/>
    <w:rsid w:val="00025565"/>
    <w:rsid w:val="0003036A"/>
    <w:rsid w:val="00032ADD"/>
    <w:rsid w:val="00032E35"/>
    <w:rsid w:val="00033472"/>
    <w:rsid w:val="0003535C"/>
    <w:rsid w:val="0003544D"/>
    <w:rsid w:val="00036615"/>
    <w:rsid w:val="00037991"/>
    <w:rsid w:val="00037FA0"/>
    <w:rsid w:val="00040401"/>
    <w:rsid w:val="000404CB"/>
    <w:rsid w:val="00041563"/>
    <w:rsid w:val="00041CD1"/>
    <w:rsid w:val="00042BE1"/>
    <w:rsid w:val="00043441"/>
    <w:rsid w:val="00044CFC"/>
    <w:rsid w:val="00046F35"/>
    <w:rsid w:val="0004767C"/>
    <w:rsid w:val="000502E6"/>
    <w:rsid w:val="00050695"/>
    <w:rsid w:val="00050CDD"/>
    <w:rsid w:val="00052E61"/>
    <w:rsid w:val="00056E0B"/>
    <w:rsid w:val="00057238"/>
    <w:rsid w:val="00057D92"/>
    <w:rsid w:val="000601B2"/>
    <w:rsid w:val="00060745"/>
    <w:rsid w:val="00060D20"/>
    <w:rsid w:val="00062CC2"/>
    <w:rsid w:val="00062FAD"/>
    <w:rsid w:val="0006384D"/>
    <w:rsid w:val="000639EB"/>
    <w:rsid w:val="00063FBC"/>
    <w:rsid w:val="0006412A"/>
    <w:rsid w:val="000647DA"/>
    <w:rsid w:val="000679F0"/>
    <w:rsid w:val="0007085E"/>
    <w:rsid w:val="00070DE0"/>
    <w:rsid w:val="00070F4F"/>
    <w:rsid w:val="0007204C"/>
    <w:rsid w:val="000720B7"/>
    <w:rsid w:val="00072CEE"/>
    <w:rsid w:val="000753E6"/>
    <w:rsid w:val="00075704"/>
    <w:rsid w:val="0007593E"/>
    <w:rsid w:val="0007611A"/>
    <w:rsid w:val="000768B5"/>
    <w:rsid w:val="000805F9"/>
    <w:rsid w:val="00081D02"/>
    <w:rsid w:val="00082778"/>
    <w:rsid w:val="000829E0"/>
    <w:rsid w:val="00082E6B"/>
    <w:rsid w:val="000838A3"/>
    <w:rsid w:val="00083A94"/>
    <w:rsid w:val="00083D2B"/>
    <w:rsid w:val="000859A2"/>
    <w:rsid w:val="00085AAA"/>
    <w:rsid w:val="00086710"/>
    <w:rsid w:val="00091DC0"/>
    <w:rsid w:val="00092405"/>
    <w:rsid w:val="0009271B"/>
    <w:rsid w:val="00093991"/>
    <w:rsid w:val="0009422D"/>
    <w:rsid w:val="00094C11"/>
    <w:rsid w:val="000953F6"/>
    <w:rsid w:val="000966AA"/>
    <w:rsid w:val="000979CF"/>
    <w:rsid w:val="000A0341"/>
    <w:rsid w:val="000A065F"/>
    <w:rsid w:val="000A0D00"/>
    <w:rsid w:val="000A19E1"/>
    <w:rsid w:val="000A1B96"/>
    <w:rsid w:val="000A45A9"/>
    <w:rsid w:val="000A478B"/>
    <w:rsid w:val="000B2B19"/>
    <w:rsid w:val="000B3168"/>
    <w:rsid w:val="000B332C"/>
    <w:rsid w:val="000B37CC"/>
    <w:rsid w:val="000B3E97"/>
    <w:rsid w:val="000B4A4B"/>
    <w:rsid w:val="000B4BBE"/>
    <w:rsid w:val="000B500E"/>
    <w:rsid w:val="000B531B"/>
    <w:rsid w:val="000B7A35"/>
    <w:rsid w:val="000B7D45"/>
    <w:rsid w:val="000C0C27"/>
    <w:rsid w:val="000C195B"/>
    <w:rsid w:val="000C39BA"/>
    <w:rsid w:val="000C5189"/>
    <w:rsid w:val="000C5EA0"/>
    <w:rsid w:val="000C6273"/>
    <w:rsid w:val="000D0E9B"/>
    <w:rsid w:val="000D269B"/>
    <w:rsid w:val="000D2C30"/>
    <w:rsid w:val="000D3CBD"/>
    <w:rsid w:val="000D4132"/>
    <w:rsid w:val="000D66D4"/>
    <w:rsid w:val="000E25E0"/>
    <w:rsid w:val="000E331A"/>
    <w:rsid w:val="000E338F"/>
    <w:rsid w:val="000E3845"/>
    <w:rsid w:val="000E454E"/>
    <w:rsid w:val="000E4A34"/>
    <w:rsid w:val="000E5994"/>
    <w:rsid w:val="000E628B"/>
    <w:rsid w:val="000E6CDA"/>
    <w:rsid w:val="000E7925"/>
    <w:rsid w:val="000F14DA"/>
    <w:rsid w:val="000F239B"/>
    <w:rsid w:val="000F28A6"/>
    <w:rsid w:val="000F39F0"/>
    <w:rsid w:val="000F55A0"/>
    <w:rsid w:val="000F5682"/>
    <w:rsid w:val="000F568F"/>
    <w:rsid w:val="000F601F"/>
    <w:rsid w:val="000F63D3"/>
    <w:rsid w:val="000F6741"/>
    <w:rsid w:val="000F7B97"/>
    <w:rsid w:val="000F7E92"/>
    <w:rsid w:val="001003D0"/>
    <w:rsid w:val="00100B74"/>
    <w:rsid w:val="00101382"/>
    <w:rsid w:val="00101877"/>
    <w:rsid w:val="00101CEB"/>
    <w:rsid w:val="00101F71"/>
    <w:rsid w:val="00102349"/>
    <w:rsid w:val="001034EF"/>
    <w:rsid w:val="00104DBA"/>
    <w:rsid w:val="001059A4"/>
    <w:rsid w:val="0010673D"/>
    <w:rsid w:val="0010787D"/>
    <w:rsid w:val="00110770"/>
    <w:rsid w:val="00110810"/>
    <w:rsid w:val="00110E69"/>
    <w:rsid w:val="0011319E"/>
    <w:rsid w:val="001133A8"/>
    <w:rsid w:val="001147B1"/>
    <w:rsid w:val="00114F16"/>
    <w:rsid w:val="00115BD2"/>
    <w:rsid w:val="0011660E"/>
    <w:rsid w:val="00116715"/>
    <w:rsid w:val="001169A8"/>
    <w:rsid w:val="00116AB9"/>
    <w:rsid w:val="0012048F"/>
    <w:rsid w:val="00122BE7"/>
    <w:rsid w:val="0012346B"/>
    <w:rsid w:val="001237E2"/>
    <w:rsid w:val="00123D6A"/>
    <w:rsid w:val="00124989"/>
    <w:rsid w:val="0012592C"/>
    <w:rsid w:val="00126F99"/>
    <w:rsid w:val="001318CD"/>
    <w:rsid w:val="00131CB4"/>
    <w:rsid w:val="001321FA"/>
    <w:rsid w:val="001349EA"/>
    <w:rsid w:val="001368C6"/>
    <w:rsid w:val="00136F85"/>
    <w:rsid w:val="001377E8"/>
    <w:rsid w:val="00142653"/>
    <w:rsid w:val="001429BA"/>
    <w:rsid w:val="00142FD0"/>
    <w:rsid w:val="00143FD1"/>
    <w:rsid w:val="00144127"/>
    <w:rsid w:val="0014414A"/>
    <w:rsid w:val="0014541C"/>
    <w:rsid w:val="00145794"/>
    <w:rsid w:val="00145D5B"/>
    <w:rsid w:val="00146567"/>
    <w:rsid w:val="00147244"/>
    <w:rsid w:val="00150020"/>
    <w:rsid w:val="001503B9"/>
    <w:rsid w:val="00150B9B"/>
    <w:rsid w:val="00150F8E"/>
    <w:rsid w:val="001514F0"/>
    <w:rsid w:val="00153FEB"/>
    <w:rsid w:val="00154413"/>
    <w:rsid w:val="00156C14"/>
    <w:rsid w:val="00157FF8"/>
    <w:rsid w:val="00160916"/>
    <w:rsid w:val="00160C45"/>
    <w:rsid w:val="00161029"/>
    <w:rsid w:val="00161050"/>
    <w:rsid w:val="0016112C"/>
    <w:rsid w:val="00161BB9"/>
    <w:rsid w:val="00162110"/>
    <w:rsid w:val="0016246F"/>
    <w:rsid w:val="0016272A"/>
    <w:rsid w:val="00163AAB"/>
    <w:rsid w:val="00164970"/>
    <w:rsid w:val="00165C39"/>
    <w:rsid w:val="00166F6A"/>
    <w:rsid w:val="00167206"/>
    <w:rsid w:val="001716D8"/>
    <w:rsid w:val="0017186E"/>
    <w:rsid w:val="0017282E"/>
    <w:rsid w:val="00173070"/>
    <w:rsid w:val="001736B5"/>
    <w:rsid w:val="0017378B"/>
    <w:rsid w:val="001746A8"/>
    <w:rsid w:val="0017686D"/>
    <w:rsid w:val="00177AF8"/>
    <w:rsid w:val="00177F37"/>
    <w:rsid w:val="0018060F"/>
    <w:rsid w:val="0018138C"/>
    <w:rsid w:val="001824AB"/>
    <w:rsid w:val="00182D37"/>
    <w:rsid w:val="0018339C"/>
    <w:rsid w:val="00183A55"/>
    <w:rsid w:val="001843EB"/>
    <w:rsid w:val="001846B3"/>
    <w:rsid w:val="00184BEA"/>
    <w:rsid w:val="001854F0"/>
    <w:rsid w:val="00185A49"/>
    <w:rsid w:val="00186C32"/>
    <w:rsid w:val="00190550"/>
    <w:rsid w:val="0019090D"/>
    <w:rsid w:val="00190AF7"/>
    <w:rsid w:val="00190B90"/>
    <w:rsid w:val="00192371"/>
    <w:rsid w:val="00192FF7"/>
    <w:rsid w:val="0019475E"/>
    <w:rsid w:val="00195C4E"/>
    <w:rsid w:val="001A125F"/>
    <w:rsid w:val="001A15DB"/>
    <w:rsid w:val="001A2594"/>
    <w:rsid w:val="001A3837"/>
    <w:rsid w:val="001A41BA"/>
    <w:rsid w:val="001A5162"/>
    <w:rsid w:val="001A64E4"/>
    <w:rsid w:val="001A769C"/>
    <w:rsid w:val="001B043C"/>
    <w:rsid w:val="001B0C66"/>
    <w:rsid w:val="001B1338"/>
    <w:rsid w:val="001B217E"/>
    <w:rsid w:val="001B22D2"/>
    <w:rsid w:val="001B2688"/>
    <w:rsid w:val="001B3850"/>
    <w:rsid w:val="001B5A2C"/>
    <w:rsid w:val="001B6490"/>
    <w:rsid w:val="001B7D3E"/>
    <w:rsid w:val="001C0BFD"/>
    <w:rsid w:val="001C481C"/>
    <w:rsid w:val="001C4990"/>
    <w:rsid w:val="001C5676"/>
    <w:rsid w:val="001C64AC"/>
    <w:rsid w:val="001C719D"/>
    <w:rsid w:val="001D0225"/>
    <w:rsid w:val="001D16E2"/>
    <w:rsid w:val="001D195E"/>
    <w:rsid w:val="001D24C3"/>
    <w:rsid w:val="001D3764"/>
    <w:rsid w:val="001D3E0C"/>
    <w:rsid w:val="001D42F6"/>
    <w:rsid w:val="001D46B8"/>
    <w:rsid w:val="001D4E76"/>
    <w:rsid w:val="001D5FA6"/>
    <w:rsid w:val="001D5FB5"/>
    <w:rsid w:val="001D60DD"/>
    <w:rsid w:val="001D78F5"/>
    <w:rsid w:val="001E0CA5"/>
    <w:rsid w:val="001E1BB2"/>
    <w:rsid w:val="001E1F46"/>
    <w:rsid w:val="001E23A5"/>
    <w:rsid w:val="001E4C04"/>
    <w:rsid w:val="001E4DCB"/>
    <w:rsid w:val="001E5B68"/>
    <w:rsid w:val="001E67CC"/>
    <w:rsid w:val="001E6F04"/>
    <w:rsid w:val="001E7164"/>
    <w:rsid w:val="001E77D3"/>
    <w:rsid w:val="001F1C1C"/>
    <w:rsid w:val="001F228E"/>
    <w:rsid w:val="001F2943"/>
    <w:rsid w:val="001F2E45"/>
    <w:rsid w:val="001F3A27"/>
    <w:rsid w:val="001F43C4"/>
    <w:rsid w:val="001F4723"/>
    <w:rsid w:val="001F6F19"/>
    <w:rsid w:val="001F7360"/>
    <w:rsid w:val="001F75BA"/>
    <w:rsid w:val="001F79CB"/>
    <w:rsid w:val="00200294"/>
    <w:rsid w:val="0020030F"/>
    <w:rsid w:val="00200E7F"/>
    <w:rsid w:val="00201AA2"/>
    <w:rsid w:val="002033A1"/>
    <w:rsid w:val="002048F0"/>
    <w:rsid w:val="00204E73"/>
    <w:rsid w:val="0020557D"/>
    <w:rsid w:val="00205F50"/>
    <w:rsid w:val="0020677E"/>
    <w:rsid w:val="00206986"/>
    <w:rsid w:val="00206A2C"/>
    <w:rsid w:val="00207006"/>
    <w:rsid w:val="0020723C"/>
    <w:rsid w:val="00207A7B"/>
    <w:rsid w:val="00210207"/>
    <w:rsid w:val="00210D08"/>
    <w:rsid w:val="00210E1D"/>
    <w:rsid w:val="00210FFD"/>
    <w:rsid w:val="002130A9"/>
    <w:rsid w:val="0021325E"/>
    <w:rsid w:val="00213AC0"/>
    <w:rsid w:val="00213BF9"/>
    <w:rsid w:val="0021415B"/>
    <w:rsid w:val="002142D4"/>
    <w:rsid w:val="00214371"/>
    <w:rsid w:val="002145FA"/>
    <w:rsid w:val="00214CCA"/>
    <w:rsid w:val="00215CF7"/>
    <w:rsid w:val="00220ADA"/>
    <w:rsid w:val="00220C1D"/>
    <w:rsid w:val="00221617"/>
    <w:rsid w:val="00221748"/>
    <w:rsid w:val="00222E94"/>
    <w:rsid w:val="00223F78"/>
    <w:rsid w:val="00224368"/>
    <w:rsid w:val="00224387"/>
    <w:rsid w:val="0022467B"/>
    <w:rsid w:val="002253A0"/>
    <w:rsid w:val="00225CCC"/>
    <w:rsid w:val="00227E69"/>
    <w:rsid w:val="00230C23"/>
    <w:rsid w:val="00231842"/>
    <w:rsid w:val="00232C17"/>
    <w:rsid w:val="00232EFF"/>
    <w:rsid w:val="00233306"/>
    <w:rsid w:val="00235C00"/>
    <w:rsid w:val="002362AD"/>
    <w:rsid w:val="00236CCD"/>
    <w:rsid w:val="00237FD9"/>
    <w:rsid w:val="0024166A"/>
    <w:rsid w:val="00241929"/>
    <w:rsid w:val="00242AB7"/>
    <w:rsid w:val="002432FC"/>
    <w:rsid w:val="00244698"/>
    <w:rsid w:val="002459D5"/>
    <w:rsid w:val="0024713C"/>
    <w:rsid w:val="002503E5"/>
    <w:rsid w:val="00250A00"/>
    <w:rsid w:val="002513CD"/>
    <w:rsid w:val="002514B9"/>
    <w:rsid w:val="0025330C"/>
    <w:rsid w:val="00255010"/>
    <w:rsid w:val="00256FD8"/>
    <w:rsid w:val="00257364"/>
    <w:rsid w:val="0026018F"/>
    <w:rsid w:val="002617A5"/>
    <w:rsid w:val="00261ED0"/>
    <w:rsid w:val="00261EFB"/>
    <w:rsid w:val="00263362"/>
    <w:rsid w:val="00263442"/>
    <w:rsid w:val="00264FEA"/>
    <w:rsid w:val="00265B68"/>
    <w:rsid w:val="0027084A"/>
    <w:rsid w:val="0027146B"/>
    <w:rsid w:val="00271D68"/>
    <w:rsid w:val="00272779"/>
    <w:rsid w:val="00272EB0"/>
    <w:rsid w:val="00273650"/>
    <w:rsid w:val="002744D1"/>
    <w:rsid w:val="00274769"/>
    <w:rsid w:val="00275B5E"/>
    <w:rsid w:val="00275D1C"/>
    <w:rsid w:val="00276B43"/>
    <w:rsid w:val="002772E2"/>
    <w:rsid w:val="00280DEF"/>
    <w:rsid w:val="00281301"/>
    <w:rsid w:val="0028291C"/>
    <w:rsid w:val="0028416F"/>
    <w:rsid w:val="00284EC1"/>
    <w:rsid w:val="002855C1"/>
    <w:rsid w:val="0028681C"/>
    <w:rsid w:val="00290F89"/>
    <w:rsid w:val="0029251A"/>
    <w:rsid w:val="00292B29"/>
    <w:rsid w:val="00293292"/>
    <w:rsid w:val="00293F03"/>
    <w:rsid w:val="00295165"/>
    <w:rsid w:val="00296B45"/>
    <w:rsid w:val="00297F5B"/>
    <w:rsid w:val="002A0238"/>
    <w:rsid w:val="002A0750"/>
    <w:rsid w:val="002A193F"/>
    <w:rsid w:val="002A194B"/>
    <w:rsid w:val="002A249D"/>
    <w:rsid w:val="002A2D7C"/>
    <w:rsid w:val="002A59E5"/>
    <w:rsid w:val="002A64CD"/>
    <w:rsid w:val="002B0FF2"/>
    <w:rsid w:val="002B122B"/>
    <w:rsid w:val="002B246B"/>
    <w:rsid w:val="002B251B"/>
    <w:rsid w:val="002B27EA"/>
    <w:rsid w:val="002B5376"/>
    <w:rsid w:val="002B5A69"/>
    <w:rsid w:val="002B5F2A"/>
    <w:rsid w:val="002B6A8B"/>
    <w:rsid w:val="002C1134"/>
    <w:rsid w:val="002C18CD"/>
    <w:rsid w:val="002C1BB8"/>
    <w:rsid w:val="002C290E"/>
    <w:rsid w:val="002C3753"/>
    <w:rsid w:val="002C3E20"/>
    <w:rsid w:val="002C4E77"/>
    <w:rsid w:val="002D00DC"/>
    <w:rsid w:val="002D01E4"/>
    <w:rsid w:val="002D05F7"/>
    <w:rsid w:val="002D1285"/>
    <w:rsid w:val="002D3C81"/>
    <w:rsid w:val="002D415C"/>
    <w:rsid w:val="002D4843"/>
    <w:rsid w:val="002D5185"/>
    <w:rsid w:val="002D6189"/>
    <w:rsid w:val="002D6F5D"/>
    <w:rsid w:val="002E0232"/>
    <w:rsid w:val="002E0954"/>
    <w:rsid w:val="002E4C93"/>
    <w:rsid w:val="002E5D20"/>
    <w:rsid w:val="002E67E8"/>
    <w:rsid w:val="002E77C8"/>
    <w:rsid w:val="002E78EB"/>
    <w:rsid w:val="002E7ADB"/>
    <w:rsid w:val="002F0067"/>
    <w:rsid w:val="002F18F6"/>
    <w:rsid w:val="002F1A43"/>
    <w:rsid w:val="002F294B"/>
    <w:rsid w:val="002F3B92"/>
    <w:rsid w:val="002F5DF5"/>
    <w:rsid w:val="002F6311"/>
    <w:rsid w:val="002F710D"/>
    <w:rsid w:val="002F749B"/>
    <w:rsid w:val="002F761F"/>
    <w:rsid w:val="00300454"/>
    <w:rsid w:val="00301425"/>
    <w:rsid w:val="00302314"/>
    <w:rsid w:val="00302F3E"/>
    <w:rsid w:val="00303A3B"/>
    <w:rsid w:val="00304490"/>
    <w:rsid w:val="00306738"/>
    <w:rsid w:val="003074FB"/>
    <w:rsid w:val="00307725"/>
    <w:rsid w:val="00311FD7"/>
    <w:rsid w:val="003124FD"/>
    <w:rsid w:val="0031506C"/>
    <w:rsid w:val="003162ED"/>
    <w:rsid w:val="003166F8"/>
    <w:rsid w:val="003175D9"/>
    <w:rsid w:val="003219FB"/>
    <w:rsid w:val="00323997"/>
    <w:rsid w:val="00330ED3"/>
    <w:rsid w:val="0033223A"/>
    <w:rsid w:val="00332893"/>
    <w:rsid w:val="003335D9"/>
    <w:rsid w:val="00333803"/>
    <w:rsid w:val="00334034"/>
    <w:rsid w:val="00334320"/>
    <w:rsid w:val="0033492D"/>
    <w:rsid w:val="003374FC"/>
    <w:rsid w:val="00340A06"/>
    <w:rsid w:val="003418F6"/>
    <w:rsid w:val="003424C1"/>
    <w:rsid w:val="00342550"/>
    <w:rsid w:val="00342E9D"/>
    <w:rsid w:val="003438B3"/>
    <w:rsid w:val="00343B12"/>
    <w:rsid w:val="00343EF0"/>
    <w:rsid w:val="00344B29"/>
    <w:rsid w:val="0034702B"/>
    <w:rsid w:val="003472F9"/>
    <w:rsid w:val="003502DC"/>
    <w:rsid w:val="003505B6"/>
    <w:rsid w:val="00350B23"/>
    <w:rsid w:val="00350E8B"/>
    <w:rsid w:val="0035129B"/>
    <w:rsid w:val="00351754"/>
    <w:rsid w:val="00353862"/>
    <w:rsid w:val="00354C12"/>
    <w:rsid w:val="00355651"/>
    <w:rsid w:val="00356236"/>
    <w:rsid w:val="00357745"/>
    <w:rsid w:val="003601B2"/>
    <w:rsid w:val="00361757"/>
    <w:rsid w:val="00362683"/>
    <w:rsid w:val="003628FF"/>
    <w:rsid w:val="003633AD"/>
    <w:rsid w:val="003635F2"/>
    <w:rsid w:val="00363AAE"/>
    <w:rsid w:val="003650BA"/>
    <w:rsid w:val="0036565E"/>
    <w:rsid w:val="00365B71"/>
    <w:rsid w:val="00366930"/>
    <w:rsid w:val="0036723D"/>
    <w:rsid w:val="0037071D"/>
    <w:rsid w:val="00370F77"/>
    <w:rsid w:val="003718BF"/>
    <w:rsid w:val="003732E6"/>
    <w:rsid w:val="00373795"/>
    <w:rsid w:val="0037452A"/>
    <w:rsid w:val="0038076E"/>
    <w:rsid w:val="00380A39"/>
    <w:rsid w:val="00381481"/>
    <w:rsid w:val="003814D8"/>
    <w:rsid w:val="0038250C"/>
    <w:rsid w:val="00382615"/>
    <w:rsid w:val="00382802"/>
    <w:rsid w:val="00383C87"/>
    <w:rsid w:val="00385090"/>
    <w:rsid w:val="0038512B"/>
    <w:rsid w:val="00385A99"/>
    <w:rsid w:val="00386358"/>
    <w:rsid w:val="0038689A"/>
    <w:rsid w:val="003900CF"/>
    <w:rsid w:val="003901AC"/>
    <w:rsid w:val="00393BAF"/>
    <w:rsid w:val="00394636"/>
    <w:rsid w:val="00394A91"/>
    <w:rsid w:val="0039703C"/>
    <w:rsid w:val="003A03B2"/>
    <w:rsid w:val="003A07FA"/>
    <w:rsid w:val="003A137E"/>
    <w:rsid w:val="003A21AD"/>
    <w:rsid w:val="003A26A5"/>
    <w:rsid w:val="003A4D92"/>
    <w:rsid w:val="003A5112"/>
    <w:rsid w:val="003A6D6B"/>
    <w:rsid w:val="003A7B60"/>
    <w:rsid w:val="003A7CAE"/>
    <w:rsid w:val="003B1E44"/>
    <w:rsid w:val="003B3368"/>
    <w:rsid w:val="003B3EE8"/>
    <w:rsid w:val="003B434E"/>
    <w:rsid w:val="003B4910"/>
    <w:rsid w:val="003B514E"/>
    <w:rsid w:val="003B5DB5"/>
    <w:rsid w:val="003B5EB1"/>
    <w:rsid w:val="003B77B7"/>
    <w:rsid w:val="003C0D2C"/>
    <w:rsid w:val="003C251A"/>
    <w:rsid w:val="003C2979"/>
    <w:rsid w:val="003C422E"/>
    <w:rsid w:val="003C441C"/>
    <w:rsid w:val="003C4C14"/>
    <w:rsid w:val="003C62B6"/>
    <w:rsid w:val="003C6A51"/>
    <w:rsid w:val="003C797F"/>
    <w:rsid w:val="003C7E34"/>
    <w:rsid w:val="003D2255"/>
    <w:rsid w:val="003D3F71"/>
    <w:rsid w:val="003D51AD"/>
    <w:rsid w:val="003D6A64"/>
    <w:rsid w:val="003D6E70"/>
    <w:rsid w:val="003D6EF4"/>
    <w:rsid w:val="003D6F7D"/>
    <w:rsid w:val="003D7077"/>
    <w:rsid w:val="003D719A"/>
    <w:rsid w:val="003D71D2"/>
    <w:rsid w:val="003E0608"/>
    <w:rsid w:val="003E1687"/>
    <w:rsid w:val="003E2AC7"/>
    <w:rsid w:val="003E34A4"/>
    <w:rsid w:val="003E54E9"/>
    <w:rsid w:val="003E5859"/>
    <w:rsid w:val="003E5A0E"/>
    <w:rsid w:val="003F38DB"/>
    <w:rsid w:val="003F4868"/>
    <w:rsid w:val="003F5F1B"/>
    <w:rsid w:val="003F7771"/>
    <w:rsid w:val="00401110"/>
    <w:rsid w:val="00401D4F"/>
    <w:rsid w:val="004035C3"/>
    <w:rsid w:val="00403C68"/>
    <w:rsid w:val="0040528A"/>
    <w:rsid w:val="00405BAC"/>
    <w:rsid w:val="0040606E"/>
    <w:rsid w:val="00406320"/>
    <w:rsid w:val="00406870"/>
    <w:rsid w:val="004073C9"/>
    <w:rsid w:val="00410802"/>
    <w:rsid w:val="00410B98"/>
    <w:rsid w:val="00413430"/>
    <w:rsid w:val="00415BEB"/>
    <w:rsid w:val="0041665A"/>
    <w:rsid w:val="00416B7D"/>
    <w:rsid w:val="00417043"/>
    <w:rsid w:val="00417900"/>
    <w:rsid w:val="00420FDD"/>
    <w:rsid w:val="00421472"/>
    <w:rsid w:val="0042227C"/>
    <w:rsid w:val="00422344"/>
    <w:rsid w:val="00422410"/>
    <w:rsid w:val="0042349C"/>
    <w:rsid w:val="004235AB"/>
    <w:rsid w:val="004242E4"/>
    <w:rsid w:val="0042491A"/>
    <w:rsid w:val="00425ED8"/>
    <w:rsid w:val="004266C0"/>
    <w:rsid w:val="00427205"/>
    <w:rsid w:val="00430426"/>
    <w:rsid w:val="004337AC"/>
    <w:rsid w:val="00433CA0"/>
    <w:rsid w:val="00434AB7"/>
    <w:rsid w:val="004350E6"/>
    <w:rsid w:val="00437600"/>
    <w:rsid w:val="00440E17"/>
    <w:rsid w:val="004413FF"/>
    <w:rsid w:val="0044260F"/>
    <w:rsid w:val="0044366E"/>
    <w:rsid w:val="00443AB7"/>
    <w:rsid w:val="00444CE0"/>
    <w:rsid w:val="004450C0"/>
    <w:rsid w:val="00445CCE"/>
    <w:rsid w:val="00447858"/>
    <w:rsid w:val="00450195"/>
    <w:rsid w:val="00450B1A"/>
    <w:rsid w:val="00450DAB"/>
    <w:rsid w:val="00450E62"/>
    <w:rsid w:val="00451768"/>
    <w:rsid w:val="004518C7"/>
    <w:rsid w:val="00451AC8"/>
    <w:rsid w:val="00451D51"/>
    <w:rsid w:val="0045360A"/>
    <w:rsid w:val="00453D77"/>
    <w:rsid w:val="00453DCD"/>
    <w:rsid w:val="00454999"/>
    <w:rsid w:val="00456F0D"/>
    <w:rsid w:val="00460D51"/>
    <w:rsid w:val="00461208"/>
    <w:rsid w:val="004631C8"/>
    <w:rsid w:val="00464873"/>
    <w:rsid w:val="00465A93"/>
    <w:rsid w:val="00465B4B"/>
    <w:rsid w:val="00465B50"/>
    <w:rsid w:val="00465BD7"/>
    <w:rsid w:val="00465C0F"/>
    <w:rsid w:val="00466097"/>
    <w:rsid w:val="00466A04"/>
    <w:rsid w:val="00466C2C"/>
    <w:rsid w:val="00466ECC"/>
    <w:rsid w:val="00467663"/>
    <w:rsid w:val="004701BE"/>
    <w:rsid w:val="00471A1A"/>
    <w:rsid w:val="00471A36"/>
    <w:rsid w:val="004728E6"/>
    <w:rsid w:val="0047321E"/>
    <w:rsid w:val="0047349C"/>
    <w:rsid w:val="00474578"/>
    <w:rsid w:val="004748C9"/>
    <w:rsid w:val="00474D87"/>
    <w:rsid w:val="0047566D"/>
    <w:rsid w:val="00475E5E"/>
    <w:rsid w:val="0047752E"/>
    <w:rsid w:val="004775D1"/>
    <w:rsid w:val="004776F6"/>
    <w:rsid w:val="00480412"/>
    <w:rsid w:val="0048129F"/>
    <w:rsid w:val="0048132C"/>
    <w:rsid w:val="00481F10"/>
    <w:rsid w:val="00482055"/>
    <w:rsid w:val="004823A2"/>
    <w:rsid w:val="00482D2D"/>
    <w:rsid w:val="004840B9"/>
    <w:rsid w:val="004848EC"/>
    <w:rsid w:val="004910B9"/>
    <w:rsid w:val="00492136"/>
    <w:rsid w:val="004929A7"/>
    <w:rsid w:val="00492BF9"/>
    <w:rsid w:val="0049326A"/>
    <w:rsid w:val="00493DCA"/>
    <w:rsid w:val="00494C7E"/>
    <w:rsid w:val="00495132"/>
    <w:rsid w:val="004956A3"/>
    <w:rsid w:val="00495AD2"/>
    <w:rsid w:val="0049717C"/>
    <w:rsid w:val="00497397"/>
    <w:rsid w:val="00497A81"/>
    <w:rsid w:val="00497FBE"/>
    <w:rsid w:val="004A01D4"/>
    <w:rsid w:val="004A1FD2"/>
    <w:rsid w:val="004A47BC"/>
    <w:rsid w:val="004A52AD"/>
    <w:rsid w:val="004A6F3F"/>
    <w:rsid w:val="004A744E"/>
    <w:rsid w:val="004A7F13"/>
    <w:rsid w:val="004B066C"/>
    <w:rsid w:val="004B078D"/>
    <w:rsid w:val="004B12C9"/>
    <w:rsid w:val="004B18F3"/>
    <w:rsid w:val="004B22C9"/>
    <w:rsid w:val="004B312B"/>
    <w:rsid w:val="004B3551"/>
    <w:rsid w:val="004B3874"/>
    <w:rsid w:val="004B57A1"/>
    <w:rsid w:val="004B6CE3"/>
    <w:rsid w:val="004C070E"/>
    <w:rsid w:val="004C2337"/>
    <w:rsid w:val="004C4327"/>
    <w:rsid w:val="004C5DC6"/>
    <w:rsid w:val="004C6036"/>
    <w:rsid w:val="004C649D"/>
    <w:rsid w:val="004D053D"/>
    <w:rsid w:val="004D1D27"/>
    <w:rsid w:val="004D2920"/>
    <w:rsid w:val="004D3593"/>
    <w:rsid w:val="004D3A3F"/>
    <w:rsid w:val="004D3B4A"/>
    <w:rsid w:val="004D4891"/>
    <w:rsid w:val="004D4BF3"/>
    <w:rsid w:val="004D4D60"/>
    <w:rsid w:val="004D4FD9"/>
    <w:rsid w:val="004D6D37"/>
    <w:rsid w:val="004D7772"/>
    <w:rsid w:val="004E036C"/>
    <w:rsid w:val="004E0E00"/>
    <w:rsid w:val="004E1685"/>
    <w:rsid w:val="004E18F7"/>
    <w:rsid w:val="004E42E3"/>
    <w:rsid w:val="004E6B82"/>
    <w:rsid w:val="004E6D62"/>
    <w:rsid w:val="004F09B7"/>
    <w:rsid w:val="004F0AB6"/>
    <w:rsid w:val="004F1198"/>
    <w:rsid w:val="004F143E"/>
    <w:rsid w:val="004F22F6"/>
    <w:rsid w:val="004F2490"/>
    <w:rsid w:val="004F3B50"/>
    <w:rsid w:val="004F46AE"/>
    <w:rsid w:val="004F5BC7"/>
    <w:rsid w:val="004F5EC4"/>
    <w:rsid w:val="004F5FC2"/>
    <w:rsid w:val="004F6019"/>
    <w:rsid w:val="004F630F"/>
    <w:rsid w:val="004F6F6A"/>
    <w:rsid w:val="004F72FD"/>
    <w:rsid w:val="004F786D"/>
    <w:rsid w:val="005001B5"/>
    <w:rsid w:val="005001CF"/>
    <w:rsid w:val="00500E72"/>
    <w:rsid w:val="00500F38"/>
    <w:rsid w:val="00502B16"/>
    <w:rsid w:val="00502D8A"/>
    <w:rsid w:val="00504243"/>
    <w:rsid w:val="005043C7"/>
    <w:rsid w:val="0050583D"/>
    <w:rsid w:val="0050677A"/>
    <w:rsid w:val="00506A3A"/>
    <w:rsid w:val="00510596"/>
    <w:rsid w:val="00511DAF"/>
    <w:rsid w:val="00511EE8"/>
    <w:rsid w:val="0051224B"/>
    <w:rsid w:val="00512A6B"/>
    <w:rsid w:val="00512ACE"/>
    <w:rsid w:val="005142E1"/>
    <w:rsid w:val="00514BCD"/>
    <w:rsid w:val="00514DFC"/>
    <w:rsid w:val="005162B6"/>
    <w:rsid w:val="00516BCE"/>
    <w:rsid w:val="0051754F"/>
    <w:rsid w:val="005220E3"/>
    <w:rsid w:val="00522D3E"/>
    <w:rsid w:val="005237BD"/>
    <w:rsid w:val="005253C9"/>
    <w:rsid w:val="00525532"/>
    <w:rsid w:val="0052579A"/>
    <w:rsid w:val="0052735B"/>
    <w:rsid w:val="00531394"/>
    <w:rsid w:val="005314A4"/>
    <w:rsid w:val="0053342B"/>
    <w:rsid w:val="00534A35"/>
    <w:rsid w:val="005356F4"/>
    <w:rsid w:val="00535F26"/>
    <w:rsid w:val="005376CF"/>
    <w:rsid w:val="0054000A"/>
    <w:rsid w:val="005417BE"/>
    <w:rsid w:val="005419A4"/>
    <w:rsid w:val="005422BC"/>
    <w:rsid w:val="00542404"/>
    <w:rsid w:val="0054278F"/>
    <w:rsid w:val="00543FBB"/>
    <w:rsid w:val="00545BE4"/>
    <w:rsid w:val="0054634A"/>
    <w:rsid w:val="005466A0"/>
    <w:rsid w:val="00546B2A"/>
    <w:rsid w:val="00546D3F"/>
    <w:rsid w:val="00547727"/>
    <w:rsid w:val="00551548"/>
    <w:rsid w:val="0055234E"/>
    <w:rsid w:val="005534CE"/>
    <w:rsid w:val="00554627"/>
    <w:rsid w:val="00554BFA"/>
    <w:rsid w:val="00556A8D"/>
    <w:rsid w:val="00557182"/>
    <w:rsid w:val="00557D33"/>
    <w:rsid w:val="005607AF"/>
    <w:rsid w:val="00561849"/>
    <w:rsid w:val="005623B6"/>
    <w:rsid w:val="005628C3"/>
    <w:rsid w:val="0056380B"/>
    <w:rsid w:val="00563821"/>
    <w:rsid w:val="005638CF"/>
    <w:rsid w:val="0056399A"/>
    <w:rsid w:val="005646BD"/>
    <w:rsid w:val="00564A87"/>
    <w:rsid w:val="00564E60"/>
    <w:rsid w:val="00565B2B"/>
    <w:rsid w:val="00565EDC"/>
    <w:rsid w:val="0056646D"/>
    <w:rsid w:val="00567BB4"/>
    <w:rsid w:val="00570389"/>
    <w:rsid w:val="00570995"/>
    <w:rsid w:val="00571020"/>
    <w:rsid w:val="00571300"/>
    <w:rsid w:val="0057177C"/>
    <w:rsid w:val="00571DBE"/>
    <w:rsid w:val="005720F8"/>
    <w:rsid w:val="00572CBE"/>
    <w:rsid w:val="0057443A"/>
    <w:rsid w:val="0057468F"/>
    <w:rsid w:val="00574D11"/>
    <w:rsid w:val="00576834"/>
    <w:rsid w:val="00577E6B"/>
    <w:rsid w:val="0058107F"/>
    <w:rsid w:val="00581139"/>
    <w:rsid w:val="00581572"/>
    <w:rsid w:val="00582FD4"/>
    <w:rsid w:val="005834D2"/>
    <w:rsid w:val="00585629"/>
    <w:rsid w:val="00586034"/>
    <w:rsid w:val="0058747A"/>
    <w:rsid w:val="00587783"/>
    <w:rsid w:val="0059054F"/>
    <w:rsid w:val="00591658"/>
    <w:rsid w:val="00592206"/>
    <w:rsid w:val="005932AA"/>
    <w:rsid w:val="00593C43"/>
    <w:rsid w:val="00594627"/>
    <w:rsid w:val="005947A2"/>
    <w:rsid w:val="00594833"/>
    <w:rsid w:val="00594F66"/>
    <w:rsid w:val="00595E32"/>
    <w:rsid w:val="005974ED"/>
    <w:rsid w:val="005978EB"/>
    <w:rsid w:val="00597928"/>
    <w:rsid w:val="00597D26"/>
    <w:rsid w:val="005A21C5"/>
    <w:rsid w:val="005A4868"/>
    <w:rsid w:val="005A5965"/>
    <w:rsid w:val="005A60CC"/>
    <w:rsid w:val="005A792E"/>
    <w:rsid w:val="005B0529"/>
    <w:rsid w:val="005B36E1"/>
    <w:rsid w:val="005B3DCD"/>
    <w:rsid w:val="005B4D7E"/>
    <w:rsid w:val="005B5893"/>
    <w:rsid w:val="005B62EF"/>
    <w:rsid w:val="005B6C97"/>
    <w:rsid w:val="005B726F"/>
    <w:rsid w:val="005C08A0"/>
    <w:rsid w:val="005C08A5"/>
    <w:rsid w:val="005C221D"/>
    <w:rsid w:val="005C3B6D"/>
    <w:rsid w:val="005C5CB2"/>
    <w:rsid w:val="005C5D99"/>
    <w:rsid w:val="005C62CA"/>
    <w:rsid w:val="005C74DF"/>
    <w:rsid w:val="005C7866"/>
    <w:rsid w:val="005D0B66"/>
    <w:rsid w:val="005D0CD6"/>
    <w:rsid w:val="005D25CE"/>
    <w:rsid w:val="005D29D5"/>
    <w:rsid w:val="005D2DC6"/>
    <w:rsid w:val="005D343C"/>
    <w:rsid w:val="005D3B9D"/>
    <w:rsid w:val="005D67C7"/>
    <w:rsid w:val="005D769B"/>
    <w:rsid w:val="005E0555"/>
    <w:rsid w:val="005E0D2A"/>
    <w:rsid w:val="005E20C4"/>
    <w:rsid w:val="005E2385"/>
    <w:rsid w:val="005E242C"/>
    <w:rsid w:val="005E2DF3"/>
    <w:rsid w:val="005E32FC"/>
    <w:rsid w:val="005E370A"/>
    <w:rsid w:val="005E3C54"/>
    <w:rsid w:val="005E4CEB"/>
    <w:rsid w:val="005E5A55"/>
    <w:rsid w:val="005E5DF8"/>
    <w:rsid w:val="005E5F20"/>
    <w:rsid w:val="005E6F6B"/>
    <w:rsid w:val="005E75B6"/>
    <w:rsid w:val="005F1593"/>
    <w:rsid w:val="005F2F09"/>
    <w:rsid w:val="005F3DAE"/>
    <w:rsid w:val="005F598E"/>
    <w:rsid w:val="005F61B5"/>
    <w:rsid w:val="005F6288"/>
    <w:rsid w:val="005F63E9"/>
    <w:rsid w:val="005F6971"/>
    <w:rsid w:val="005F74B7"/>
    <w:rsid w:val="0060271F"/>
    <w:rsid w:val="006039D9"/>
    <w:rsid w:val="00604F00"/>
    <w:rsid w:val="00605CF8"/>
    <w:rsid w:val="0060682F"/>
    <w:rsid w:val="00606F5F"/>
    <w:rsid w:val="00607C34"/>
    <w:rsid w:val="00611669"/>
    <w:rsid w:val="0061173E"/>
    <w:rsid w:val="00611B23"/>
    <w:rsid w:val="00612E6A"/>
    <w:rsid w:val="00613B19"/>
    <w:rsid w:val="00613B93"/>
    <w:rsid w:val="00613FE8"/>
    <w:rsid w:val="0061680D"/>
    <w:rsid w:val="00616D36"/>
    <w:rsid w:val="00617636"/>
    <w:rsid w:val="006221DF"/>
    <w:rsid w:val="006225B5"/>
    <w:rsid w:val="006258DE"/>
    <w:rsid w:val="0062677C"/>
    <w:rsid w:val="00626A52"/>
    <w:rsid w:val="00626AEC"/>
    <w:rsid w:val="00630672"/>
    <w:rsid w:val="00630D92"/>
    <w:rsid w:val="00630E4E"/>
    <w:rsid w:val="00631DDD"/>
    <w:rsid w:val="00632C25"/>
    <w:rsid w:val="00632F6D"/>
    <w:rsid w:val="006341B1"/>
    <w:rsid w:val="00634A4D"/>
    <w:rsid w:val="0063535F"/>
    <w:rsid w:val="006364EF"/>
    <w:rsid w:val="0063707B"/>
    <w:rsid w:val="00637E0C"/>
    <w:rsid w:val="00640484"/>
    <w:rsid w:val="00640737"/>
    <w:rsid w:val="0064093A"/>
    <w:rsid w:val="00641360"/>
    <w:rsid w:val="0064282E"/>
    <w:rsid w:val="00642928"/>
    <w:rsid w:val="00642F20"/>
    <w:rsid w:val="00643202"/>
    <w:rsid w:val="0064483C"/>
    <w:rsid w:val="0064705B"/>
    <w:rsid w:val="006472C5"/>
    <w:rsid w:val="00650112"/>
    <w:rsid w:val="00650425"/>
    <w:rsid w:val="00650427"/>
    <w:rsid w:val="00650ED4"/>
    <w:rsid w:val="006515C7"/>
    <w:rsid w:val="00653537"/>
    <w:rsid w:val="006539E4"/>
    <w:rsid w:val="00653FF0"/>
    <w:rsid w:val="00654726"/>
    <w:rsid w:val="006547AA"/>
    <w:rsid w:val="00654AE8"/>
    <w:rsid w:val="00655F1A"/>
    <w:rsid w:val="00656578"/>
    <w:rsid w:val="00660549"/>
    <w:rsid w:val="0066075C"/>
    <w:rsid w:val="00660B0F"/>
    <w:rsid w:val="00661591"/>
    <w:rsid w:val="006615E7"/>
    <w:rsid w:val="00662666"/>
    <w:rsid w:val="00663646"/>
    <w:rsid w:val="00663DAB"/>
    <w:rsid w:val="006643CF"/>
    <w:rsid w:val="00665DB5"/>
    <w:rsid w:val="00666CB3"/>
    <w:rsid w:val="00666DC5"/>
    <w:rsid w:val="00670323"/>
    <w:rsid w:val="00670986"/>
    <w:rsid w:val="00672252"/>
    <w:rsid w:val="00673157"/>
    <w:rsid w:val="00673F49"/>
    <w:rsid w:val="006741BA"/>
    <w:rsid w:val="0067432A"/>
    <w:rsid w:val="006747A6"/>
    <w:rsid w:val="00674A0A"/>
    <w:rsid w:val="00675418"/>
    <w:rsid w:val="00675A1A"/>
    <w:rsid w:val="006763E8"/>
    <w:rsid w:val="00680411"/>
    <w:rsid w:val="00682549"/>
    <w:rsid w:val="0068334A"/>
    <w:rsid w:val="006857DA"/>
    <w:rsid w:val="00685E50"/>
    <w:rsid w:val="006871BC"/>
    <w:rsid w:val="00691219"/>
    <w:rsid w:val="00691A54"/>
    <w:rsid w:val="00695317"/>
    <w:rsid w:val="00696459"/>
    <w:rsid w:val="0069656F"/>
    <w:rsid w:val="0069674A"/>
    <w:rsid w:val="00696A94"/>
    <w:rsid w:val="00697D53"/>
    <w:rsid w:val="006A0476"/>
    <w:rsid w:val="006A0861"/>
    <w:rsid w:val="006A2B1D"/>
    <w:rsid w:val="006A342B"/>
    <w:rsid w:val="006A3EE2"/>
    <w:rsid w:val="006A3F54"/>
    <w:rsid w:val="006A44F9"/>
    <w:rsid w:val="006A57F5"/>
    <w:rsid w:val="006A5E39"/>
    <w:rsid w:val="006A5F0D"/>
    <w:rsid w:val="006A6989"/>
    <w:rsid w:val="006A6B9F"/>
    <w:rsid w:val="006B13C5"/>
    <w:rsid w:val="006B1E35"/>
    <w:rsid w:val="006B2D80"/>
    <w:rsid w:val="006B310C"/>
    <w:rsid w:val="006B38FB"/>
    <w:rsid w:val="006B3C84"/>
    <w:rsid w:val="006B49D9"/>
    <w:rsid w:val="006B4CC1"/>
    <w:rsid w:val="006B7437"/>
    <w:rsid w:val="006C0F0E"/>
    <w:rsid w:val="006C0F5E"/>
    <w:rsid w:val="006C2654"/>
    <w:rsid w:val="006C3669"/>
    <w:rsid w:val="006C49A9"/>
    <w:rsid w:val="006D16B9"/>
    <w:rsid w:val="006D261E"/>
    <w:rsid w:val="006D32E7"/>
    <w:rsid w:val="006D5F50"/>
    <w:rsid w:val="006D71E8"/>
    <w:rsid w:val="006D7BC9"/>
    <w:rsid w:val="006E02C3"/>
    <w:rsid w:val="006E06E6"/>
    <w:rsid w:val="006E0761"/>
    <w:rsid w:val="006E0B0D"/>
    <w:rsid w:val="006E1749"/>
    <w:rsid w:val="006E1907"/>
    <w:rsid w:val="006E1B38"/>
    <w:rsid w:val="006E206E"/>
    <w:rsid w:val="006E2FB0"/>
    <w:rsid w:val="006E3D61"/>
    <w:rsid w:val="006E4469"/>
    <w:rsid w:val="006E453C"/>
    <w:rsid w:val="006E49C6"/>
    <w:rsid w:val="006E4C7E"/>
    <w:rsid w:val="006E6FB8"/>
    <w:rsid w:val="006E7952"/>
    <w:rsid w:val="006E7B53"/>
    <w:rsid w:val="006E7CA0"/>
    <w:rsid w:val="006F1622"/>
    <w:rsid w:val="006F2479"/>
    <w:rsid w:val="006F31D0"/>
    <w:rsid w:val="006F3CFB"/>
    <w:rsid w:val="006F3F45"/>
    <w:rsid w:val="006F42A5"/>
    <w:rsid w:val="006F5834"/>
    <w:rsid w:val="006F6E01"/>
    <w:rsid w:val="006F714D"/>
    <w:rsid w:val="006F764D"/>
    <w:rsid w:val="00700995"/>
    <w:rsid w:val="007011E3"/>
    <w:rsid w:val="00701360"/>
    <w:rsid w:val="00701823"/>
    <w:rsid w:val="00703A2F"/>
    <w:rsid w:val="007045B2"/>
    <w:rsid w:val="00704AD1"/>
    <w:rsid w:val="007056A4"/>
    <w:rsid w:val="00705C5F"/>
    <w:rsid w:val="00706800"/>
    <w:rsid w:val="00707067"/>
    <w:rsid w:val="0071079B"/>
    <w:rsid w:val="00710E13"/>
    <w:rsid w:val="00711251"/>
    <w:rsid w:val="00711312"/>
    <w:rsid w:val="00711721"/>
    <w:rsid w:val="00712209"/>
    <w:rsid w:val="00713332"/>
    <w:rsid w:val="00714C9C"/>
    <w:rsid w:val="007152CC"/>
    <w:rsid w:val="007177FA"/>
    <w:rsid w:val="00717988"/>
    <w:rsid w:val="00717E9D"/>
    <w:rsid w:val="00721054"/>
    <w:rsid w:val="007215D2"/>
    <w:rsid w:val="00721883"/>
    <w:rsid w:val="00721A5C"/>
    <w:rsid w:val="00721BB8"/>
    <w:rsid w:val="0072294B"/>
    <w:rsid w:val="00723A57"/>
    <w:rsid w:val="00723D9F"/>
    <w:rsid w:val="00724DDB"/>
    <w:rsid w:val="007252F1"/>
    <w:rsid w:val="007267F2"/>
    <w:rsid w:val="00726CAF"/>
    <w:rsid w:val="00727839"/>
    <w:rsid w:val="00727B82"/>
    <w:rsid w:val="00727D47"/>
    <w:rsid w:val="0073022A"/>
    <w:rsid w:val="0073027F"/>
    <w:rsid w:val="00730E06"/>
    <w:rsid w:val="00731C57"/>
    <w:rsid w:val="00731F04"/>
    <w:rsid w:val="00731FC0"/>
    <w:rsid w:val="0073235C"/>
    <w:rsid w:val="007327F7"/>
    <w:rsid w:val="007329B1"/>
    <w:rsid w:val="0073308E"/>
    <w:rsid w:val="007349CA"/>
    <w:rsid w:val="00735BD3"/>
    <w:rsid w:val="0073706E"/>
    <w:rsid w:val="00737B20"/>
    <w:rsid w:val="007403A3"/>
    <w:rsid w:val="00740E00"/>
    <w:rsid w:val="00743829"/>
    <w:rsid w:val="007447A7"/>
    <w:rsid w:val="0074490E"/>
    <w:rsid w:val="0074701C"/>
    <w:rsid w:val="00750D01"/>
    <w:rsid w:val="00751FCA"/>
    <w:rsid w:val="007522E6"/>
    <w:rsid w:val="00753922"/>
    <w:rsid w:val="00754EE1"/>
    <w:rsid w:val="00755B1B"/>
    <w:rsid w:val="007566E7"/>
    <w:rsid w:val="00757C4B"/>
    <w:rsid w:val="00757F6B"/>
    <w:rsid w:val="0076054C"/>
    <w:rsid w:val="0076200C"/>
    <w:rsid w:val="0076239A"/>
    <w:rsid w:val="007627E2"/>
    <w:rsid w:val="00765F30"/>
    <w:rsid w:val="00766D5B"/>
    <w:rsid w:val="007707CB"/>
    <w:rsid w:val="00770EF6"/>
    <w:rsid w:val="00771DCD"/>
    <w:rsid w:val="0077364E"/>
    <w:rsid w:val="00773B47"/>
    <w:rsid w:val="00774612"/>
    <w:rsid w:val="00775C84"/>
    <w:rsid w:val="00776378"/>
    <w:rsid w:val="00776819"/>
    <w:rsid w:val="00782F2A"/>
    <w:rsid w:val="00783072"/>
    <w:rsid w:val="0078433D"/>
    <w:rsid w:val="0078472C"/>
    <w:rsid w:val="00784869"/>
    <w:rsid w:val="00785E6E"/>
    <w:rsid w:val="00785F15"/>
    <w:rsid w:val="007865E8"/>
    <w:rsid w:val="0078697D"/>
    <w:rsid w:val="0078729A"/>
    <w:rsid w:val="007875DF"/>
    <w:rsid w:val="00791ECA"/>
    <w:rsid w:val="00793CE0"/>
    <w:rsid w:val="00794514"/>
    <w:rsid w:val="00794972"/>
    <w:rsid w:val="00795245"/>
    <w:rsid w:val="0079597B"/>
    <w:rsid w:val="00797E7D"/>
    <w:rsid w:val="007A00EF"/>
    <w:rsid w:val="007A169F"/>
    <w:rsid w:val="007A1890"/>
    <w:rsid w:val="007A1F19"/>
    <w:rsid w:val="007A2CD8"/>
    <w:rsid w:val="007A3A89"/>
    <w:rsid w:val="007A3AD8"/>
    <w:rsid w:val="007B03A9"/>
    <w:rsid w:val="007B1016"/>
    <w:rsid w:val="007B2AE4"/>
    <w:rsid w:val="007B2DDC"/>
    <w:rsid w:val="007B3CE9"/>
    <w:rsid w:val="007B4683"/>
    <w:rsid w:val="007B478D"/>
    <w:rsid w:val="007B64C7"/>
    <w:rsid w:val="007B70A4"/>
    <w:rsid w:val="007B733F"/>
    <w:rsid w:val="007C0F18"/>
    <w:rsid w:val="007C1055"/>
    <w:rsid w:val="007C1923"/>
    <w:rsid w:val="007C2073"/>
    <w:rsid w:val="007C227D"/>
    <w:rsid w:val="007C2954"/>
    <w:rsid w:val="007C29FB"/>
    <w:rsid w:val="007C33D5"/>
    <w:rsid w:val="007C3BF2"/>
    <w:rsid w:val="007C422E"/>
    <w:rsid w:val="007C65D9"/>
    <w:rsid w:val="007C66A7"/>
    <w:rsid w:val="007C6832"/>
    <w:rsid w:val="007C6858"/>
    <w:rsid w:val="007C755D"/>
    <w:rsid w:val="007C7B47"/>
    <w:rsid w:val="007D060B"/>
    <w:rsid w:val="007D0FC9"/>
    <w:rsid w:val="007D1064"/>
    <w:rsid w:val="007D3D61"/>
    <w:rsid w:val="007D4562"/>
    <w:rsid w:val="007D5075"/>
    <w:rsid w:val="007D5116"/>
    <w:rsid w:val="007D5450"/>
    <w:rsid w:val="007D6738"/>
    <w:rsid w:val="007D68A3"/>
    <w:rsid w:val="007D78F6"/>
    <w:rsid w:val="007E0180"/>
    <w:rsid w:val="007E0320"/>
    <w:rsid w:val="007E09B3"/>
    <w:rsid w:val="007E2303"/>
    <w:rsid w:val="007E2722"/>
    <w:rsid w:val="007E2EE8"/>
    <w:rsid w:val="007E39B7"/>
    <w:rsid w:val="007E5D24"/>
    <w:rsid w:val="007E64DD"/>
    <w:rsid w:val="007E672D"/>
    <w:rsid w:val="007E6FF1"/>
    <w:rsid w:val="007E7119"/>
    <w:rsid w:val="007E75AF"/>
    <w:rsid w:val="007F06C6"/>
    <w:rsid w:val="007F171E"/>
    <w:rsid w:val="007F186E"/>
    <w:rsid w:val="007F28BB"/>
    <w:rsid w:val="007F2E31"/>
    <w:rsid w:val="007F3171"/>
    <w:rsid w:val="008007E2"/>
    <w:rsid w:val="00801002"/>
    <w:rsid w:val="00801043"/>
    <w:rsid w:val="0080120F"/>
    <w:rsid w:val="00804E90"/>
    <w:rsid w:val="00805078"/>
    <w:rsid w:val="008056DD"/>
    <w:rsid w:val="008065B7"/>
    <w:rsid w:val="008068A9"/>
    <w:rsid w:val="00806E7B"/>
    <w:rsid w:val="00806E7F"/>
    <w:rsid w:val="00807E2E"/>
    <w:rsid w:val="008100FF"/>
    <w:rsid w:val="008107B3"/>
    <w:rsid w:val="008109CC"/>
    <w:rsid w:val="008134EF"/>
    <w:rsid w:val="00813CF8"/>
    <w:rsid w:val="00814D50"/>
    <w:rsid w:val="00815E00"/>
    <w:rsid w:val="00817306"/>
    <w:rsid w:val="00817334"/>
    <w:rsid w:val="008217B3"/>
    <w:rsid w:val="00822A00"/>
    <w:rsid w:val="008249CB"/>
    <w:rsid w:val="00824E00"/>
    <w:rsid w:val="0082517B"/>
    <w:rsid w:val="0082674B"/>
    <w:rsid w:val="0082695E"/>
    <w:rsid w:val="00826C2C"/>
    <w:rsid w:val="0082765B"/>
    <w:rsid w:val="00827C6D"/>
    <w:rsid w:val="00830342"/>
    <w:rsid w:val="00830DDB"/>
    <w:rsid w:val="00831B89"/>
    <w:rsid w:val="00833B84"/>
    <w:rsid w:val="008340A0"/>
    <w:rsid w:val="0083429D"/>
    <w:rsid w:val="008370E8"/>
    <w:rsid w:val="008378DA"/>
    <w:rsid w:val="00837DC2"/>
    <w:rsid w:val="00840AB9"/>
    <w:rsid w:val="00842468"/>
    <w:rsid w:val="00845E31"/>
    <w:rsid w:val="008474F6"/>
    <w:rsid w:val="008511F0"/>
    <w:rsid w:val="00851936"/>
    <w:rsid w:val="00853320"/>
    <w:rsid w:val="0085398B"/>
    <w:rsid w:val="008545D0"/>
    <w:rsid w:val="0085609D"/>
    <w:rsid w:val="00857222"/>
    <w:rsid w:val="00857CA9"/>
    <w:rsid w:val="008603A2"/>
    <w:rsid w:val="008611B1"/>
    <w:rsid w:val="00864470"/>
    <w:rsid w:val="008649A4"/>
    <w:rsid w:val="00864B3D"/>
    <w:rsid w:val="0087019B"/>
    <w:rsid w:val="0087113C"/>
    <w:rsid w:val="008711D0"/>
    <w:rsid w:val="00871B20"/>
    <w:rsid w:val="00871D22"/>
    <w:rsid w:val="00872322"/>
    <w:rsid w:val="008745EF"/>
    <w:rsid w:val="0087779E"/>
    <w:rsid w:val="00881640"/>
    <w:rsid w:val="00881961"/>
    <w:rsid w:val="0088573C"/>
    <w:rsid w:val="00885938"/>
    <w:rsid w:val="00885A00"/>
    <w:rsid w:val="00886461"/>
    <w:rsid w:val="008870D6"/>
    <w:rsid w:val="0089047C"/>
    <w:rsid w:val="00891A30"/>
    <w:rsid w:val="00891EC3"/>
    <w:rsid w:val="008923FA"/>
    <w:rsid w:val="00895906"/>
    <w:rsid w:val="00896816"/>
    <w:rsid w:val="00896CC2"/>
    <w:rsid w:val="00896F62"/>
    <w:rsid w:val="00896FF3"/>
    <w:rsid w:val="008970EC"/>
    <w:rsid w:val="008A06AC"/>
    <w:rsid w:val="008A09E6"/>
    <w:rsid w:val="008A2679"/>
    <w:rsid w:val="008A3375"/>
    <w:rsid w:val="008A3395"/>
    <w:rsid w:val="008A47A7"/>
    <w:rsid w:val="008A4F33"/>
    <w:rsid w:val="008A51BC"/>
    <w:rsid w:val="008A603A"/>
    <w:rsid w:val="008A6433"/>
    <w:rsid w:val="008A6E2F"/>
    <w:rsid w:val="008A7B60"/>
    <w:rsid w:val="008B044A"/>
    <w:rsid w:val="008B094A"/>
    <w:rsid w:val="008B2CC1"/>
    <w:rsid w:val="008B3DAF"/>
    <w:rsid w:val="008B3F40"/>
    <w:rsid w:val="008B4E76"/>
    <w:rsid w:val="008B5817"/>
    <w:rsid w:val="008B5AA8"/>
    <w:rsid w:val="008B6D44"/>
    <w:rsid w:val="008B72E7"/>
    <w:rsid w:val="008B7481"/>
    <w:rsid w:val="008B75F4"/>
    <w:rsid w:val="008C19F8"/>
    <w:rsid w:val="008C1A97"/>
    <w:rsid w:val="008C37BA"/>
    <w:rsid w:val="008C3BBD"/>
    <w:rsid w:val="008C44F8"/>
    <w:rsid w:val="008C61C6"/>
    <w:rsid w:val="008C6521"/>
    <w:rsid w:val="008C69BB"/>
    <w:rsid w:val="008C7F6C"/>
    <w:rsid w:val="008D0815"/>
    <w:rsid w:val="008D0EC8"/>
    <w:rsid w:val="008D25F9"/>
    <w:rsid w:val="008D2ACD"/>
    <w:rsid w:val="008D5B46"/>
    <w:rsid w:val="008E068B"/>
    <w:rsid w:val="008E07F3"/>
    <w:rsid w:val="008E1C5A"/>
    <w:rsid w:val="008E2189"/>
    <w:rsid w:val="008E30F9"/>
    <w:rsid w:val="008E54CD"/>
    <w:rsid w:val="008E67D0"/>
    <w:rsid w:val="008E7CD4"/>
    <w:rsid w:val="008F0581"/>
    <w:rsid w:val="008F0F05"/>
    <w:rsid w:val="008F2992"/>
    <w:rsid w:val="008F36BE"/>
    <w:rsid w:val="008F529B"/>
    <w:rsid w:val="008F5D48"/>
    <w:rsid w:val="008F5E02"/>
    <w:rsid w:val="008F638D"/>
    <w:rsid w:val="008F7340"/>
    <w:rsid w:val="009009E5"/>
    <w:rsid w:val="00900E99"/>
    <w:rsid w:val="00901DA2"/>
    <w:rsid w:val="009029B1"/>
    <w:rsid w:val="00905F7A"/>
    <w:rsid w:val="00907621"/>
    <w:rsid w:val="009104EA"/>
    <w:rsid w:val="00911CE9"/>
    <w:rsid w:val="00911E39"/>
    <w:rsid w:val="009128DF"/>
    <w:rsid w:val="009132D4"/>
    <w:rsid w:val="00914A56"/>
    <w:rsid w:val="00915FCE"/>
    <w:rsid w:val="00915FF9"/>
    <w:rsid w:val="0091659F"/>
    <w:rsid w:val="00916E02"/>
    <w:rsid w:val="009171E7"/>
    <w:rsid w:val="009202DB"/>
    <w:rsid w:val="00920BF4"/>
    <w:rsid w:val="00921319"/>
    <w:rsid w:val="00922B7C"/>
    <w:rsid w:val="0092636B"/>
    <w:rsid w:val="00926AD4"/>
    <w:rsid w:val="00926B72"/>
    <w:rsid w:val="00930E77"/>
    <w:rsid w:val="00931C07"/>
    <w:rsid w:val="00931E9D"/>
    <w:rsid w:val="00932B57"/>
    <w:rsid w:val="00933163"/>
    <w:rsid w:val="00933427"/>
    <w:rsid w:val="00934523"/>
    <w:rsid w:val="00934B0A"/>
    <w:rsid w:val="009352C0"/>
    <w:rsid w:val="009353DD"/>
    <w:rsid w:val="00935563"/>
    <w:rsid w:val="00936181"/>
    <w:rsid w:val="009375EE"/>
    <w:rsid w:val="00937799"/>
    <w:rsid w:val="00942408"/>
    <w:rsid w:val="009433B3"/>
    <w:rsid w:val="00943A14"/>
    <w:rsid w:val="009461FE"/>
    <w:rsid w:val="00946E64"/>
    <w:rsid w:val="00946F2A"/>
    <w:rsid w:val="0094744E"/>
    <w:rsid w:val="00947A17"/>
    <w:rsid w:val="009530CE"/>
    <w:rsid w:val="0095328F"/>
    <w:rsid w:val="009558C4"/>
    <w:rsid w:val="00957DB4"/>
    <w:rsid w:val="009604EE"/>
    <w:rsid w:val="00960782"/>
    <w:rsid w:val="00960893"/>
    <w:rsid w:val="0096200B"/>
    <w:rsid w:val="009628DB"/>
    <w:rsid w:val="00962EDA"/>
    <w:rsid w:val="00963C12"/>
    <w:rsid w:val="00964999"/>
    <w:rsid w:val="00964B14"/>
    <w:rsid w:val="00965229"/>
    <w:rsid w:val="009652E9"/>
    <w:rsid w:val="009655CD"/>
    <w:rsid w:val="00965E56"/>
    <w:rsid w:val="0097041A"/>
    <w:rsid w:val="009730DF"/>
    <w:rsid w:val="00973C6C"/>
    <w:rsid w:val="00974C1F"/>
    <w:rsid w:val="00974FD3"/>
    <w:rsid w:val="009760BD"/>
    <w:rsid w:val="0097643F"/>
    <w:rsid w:val="009773CF"/>
    <w:rsid w:val="00977483"/>
    <w:rsid w:val="0097748C"/>
    <w:rsid w:val="0098010F"/>
    <w:rsid w:val="00980CDF"/>
    <w:rsid w:val="009815ED"/>
    <w:rsid w:val="00982E8D"/>
    <w:rsid w:val="0098398B"/>
    <w:rsid w:val="00985237"/>
    <w:rsid w:val="00986137"/>
    <w:rsid w:val="009879E1"/>
    <w:rsid w:val="00987DE9"/>
    <w:rsid w:val="00987F91"/>
    <w:rsid w:val="0099097A"/>
    <w:rsid w:val="00990D85"/>
    <w:rsid w:val="00991D96"/>
    <w:rsid w:val="0099203E"/>
    <w:rsid w:val="009929C1"/>
    <w:rsid w:val="00992C04"/>
    <w:rsid w:val="00992CD2"/>
    <w:rsid w:val="0099356C"/>
    <w:rsid w:val="00993640"/>
    <w:rsid w:val="00993C45"/>
    <w:rsid w:val="00995F30"/>
    <w:rsid w:val="00995F77"/>
    <w:rsid w:val="00997035"/>
    <w:rsid w:val="009A0543"/>
    <w:rsid w:val="009A0965"/>
    <w:rsid w:val="009A0B23"/>
    <w:rsid w:val="009A1784"/>
    <w:rsid w:val="009A2EF0"/>
    <w:rsid w:val="009A3FF5"/>
    <w:rsid w:val="009A4A98"/>
    <w:rsid w:val="009A545C"/>
    <w:rsid w:val="009A562C"/>
    <w:rsid w:val="009A5EA4"/>
    <w:rsid w:val="009A5F3E"/>
    <w:rsid w:val="009A6379"/>
    <w:rsid w:val="009A6FB0"/>
    <w:rsid w:val="009A7E0E"/>
    <w:rsid w:val="009A7FBF"/>
    <w:rsid w:val="009B1BEE"/>
    <w:rsid w:val="009B200A"/>
    <w:rsid w:val="009B2735"/>
    <w:rsid w:val="009B3021"/>
    <w:rsid w:val="009B5E2F"/>
    <w:rsid w:val="009B61AA"/>
    <w:rsid w:val="009B62B3"/>
    <w:rsid w:val="009B6D89"/>
    <w:rsid w:val="009C1730"/>
    <w:rsid w:val="009C2C19"/>
    <w:rsid w:val="009C3863"/>
    <w:rsid w:val="009C626B"/>
    <w:rsid w:val="009C7439"/>
    <w:rsid w:val="009C762A"/>
    <w:rsid w:val="009C7D72"/>
    <w:rsid w:val="009D1179"/>
    <w:rsid w:val="009D1AA4"/>
    <w:rsid w:val="009D2233"/>
    <w:rsid w:val="009D2F5F"/>
    <w:rsid w:val="009D3057"/>
    <w:rsid w:val="009D311B"/>
    <w:rsid w:val="009D5A60"/>
    <w:rsid w:val="009E1CF4"/>
    <w:rsid w:val="009E2BA2"/>
    <w:rsid w:val="009E343C"/>
    <w:rsid w:val="009E50B1"/>
    <w:rsid w:val="009E5A2C"/>
    <w:rsid w:val="009E5E74"/>
    <w:rsid w:val="009E65E6"/>
    <w:rsid w:val="009E72CA"/>
    <w:rsid w:val="009E7FB0"/>
    <w:rsid w:val="009F0B65"/>
    <w:rsid w:val="009F1284"/>
    <w:rsid w:val="009F1A51"/>
    <w:rsid w:val="009F1D72"/>
    <w:rsid w:val="009F2059"/>
    <w:rsid w:val="009F3229"/>
    <w:rsid w:val="009F3D58"/>
    <w:rsid w:val="009F4DC5"/>
    <w:rsid w:val="009F5135"/>
    <w:rsid w:val="009F55DD"/>
    <w:rsid w:val="009F5780"/>
    <w:rsid w:val="009F7053"/>
    <w:rsid w:val="009F7508"/>
    <w:rsid w:val="00A000F6"/>
    <w:rsid w:val="00A0059F"/>
    <w:rsid w:val="00A0065E"/>
    <w:rsid w:val="00A01639"/>
    <w:rsid w:val="00A022B7"/>
    <w:rsid w:val="00A0242D"/>
    <w:rsid w:val="00A0253B"/>
    <w:rsid w:val="00A027A7"/>
    <w:rsid w:val="00A02C0D"/>
    <w:rsid w:val="00A03AB9"/>
    <w:rsid w:val="00A03B32"/>
    <w:rsid w:val="00A04429"/>
    <w:rsid w:val="00A04BF4"/>
    <w:rsid w:val="00A04D5A"/>
    <w:rsid w:val="00A04F95"/>
    <w:rsid w:val="00A053F3"/>
    <w:rsid w:val="00A05B20"/>
    <w:rsid w:val="00A1045A"/>
    <w:rsid w:val="00A113AF"/>
    <w:rsid w:val="00A127CF"/>
    <w:rsid w:val="00A13000"/>
    <w:rsid w:val="00A13042"/>
    <w:rsid w:val="00A13462"/>
    <w:rsid w:val="00A144DA"/>
    <w:rsid w:val="00A154F7"/>
    <w:rsid w:val="00A15B54"/>
    <w:rsid w:val="00A169C6"/>
    <w:rsid w:val="00A17017"/>
    <w:rsid w:val="00A2010D"/>
    <w:rsid w:val="00A20700"/>
    <w:rsid w:val="00A219FD"/>
    <w:rsid w:val="00A238A9"/>
    <w:rsid w:val="00A23E5E"/>
    <w:rsid w:val="00A2444D"/>
    <w:rsid w:val="00A26F9A"/>
    <w:rsid w:val="00A271A3"/>
    <w:rsid w:val="00A30D4C"/>
    <w:rsid w:val="00A316AD"/>
    <w:rsid w:val="00A31B3F"/>
    <w:rsid w:val="00A33383"/>
    <w:rsid w:val="00A342AC"/>
    <w:rsid w:val="00A34A1A"/>
    <w:rsid w:val="00A35256"/>
    <w:rsid w:val="00A36320"/>
    <w:rsid w:val="00A36A5A"/>
    <w:rsid w:val="00A37C00"/>
    <w:rsid w:val="00A4047C"/>
    <w:rsid w:val="00A41024"/>
    <w:rsid w:val="00A4182F"/>
    <w:rsid w:val="00A41B50"/>
    <w:rsid w:val="00A41BFA"/>
    <w:rsid w:val="00A41E67"/>
    <w:rsid w:val="00A429CB"/>
    <w:rsid w:val="00A439C5"/>
    <w:rsid w:val="00A43BC9"/>
    <w:rsid w:val="00A44B8C"/>
    <w:rsid w:val="00A45AC3"/>
    <w:rsid w:val="00A466D5"/>
    <w:rsid w:val="00A50A5B"/>
    <w:rsid w:val="00A50D1F"/>
    <w:rsid w:val="00A511B9"/>
    <w:rsid w:val="00A51241"/>
    <w:rsid w:val="00A51BA8"/>
    <w:rsid w:val="00A51D9B"/>
    <w:rsid w:val="00A530DD"/>
    <w:rsid w:val="00A534EC"/>
    <w:rsid w:val="00A53F0B"/>
    <w:rsid w:val="00A54738"/>
    <w:rsid w:val="00A55103"/>
    <w:rsid w:val="00A566B3"/>
    <w:rsid w:val="00A5687C"/>
    <w:rsid w:val="00A56C48"/>
    <w:rsid w:val="00A56CD4"/>
    <w:rsid w:val="00A57596"/>
    <w:rsid w:val="00A602BD"/>
    <w:rsid w:val="00A636B0"/>
    <w:rsid w:val="00A64604"/>
    <w:rsid w:val="00A653E1"/>
    <w:rsid w:val="00A65C2C"/>
    <w:rsid w:val="00A66EF7"/>
    <w:rsid w:val="00A676F2"/>
    <w:rsid w:val="00A67C95"/>
    <w:rsid w:val="00A67DAE"/>
    <w:rsid w:val="00A67E56"/>
    <w:rsid w:val="00A70F2B"/>
    <w:rsid w:val="00A7122D"/>
    <w:rsid w:val="00A714A8"/>
    <w:rsid w:val="00A72B71"/>
    <w:rsid w:val="00A74D11"/>
    <w:rsid w:val="00A76C32"/>
    <w:rsid w:val="00A778DD"/>
    <w:rsid w:val="00A809EE"/>
    <w:rsid w:val="00A80BA6"/>
    <w:rsid w:val="00A82199"/>
    <w:rsid w:val="00A842BB"/>
    <w:rsid w:val="00A84E2E"/>
    <w:rsid w:val="00A877C7"/>
    <w:rsid w:val="00A91CC6"/>
    <w:rsid w:val="00A922EF"/>
    <w:rsid w:val="00A923B4"/>
    <w:rsid w:val="00A92558"/>
    <w:rsid w:val="00A93EDB"/>
    <w:rsid w:val="00A94592"/>
    <w:rsid w:val="00A94913"/>
    <w:rsid w:val="00A94BA9"/>
    <w:rsid w:val="00A963A5"/>
    <w:rsid w:val="00A9743E"/>
    <w:rsid w:val="00AA0FFB"/>
    <w:rsid w:val="00AA125F"/>
    <w:rsid w:val="00AA151B"/>
    <w:rsid w:val="00AA16E6"/>
    <w:rsid w:val="00AA1F91"/>
    <w:rsid w:val="00AA2B43"/>
    <w:rsid w:val="00AA6105"/>
    <w:rsid w:val="00AA6559"/>
    <w:rsid w:val="00AA69FD"/>
    <w:rsid w:val="00AA6A6B"/>
    <w:rsid w:val="00AA7892"/>
    <w:rsid w:val="00AB0287"/>
    <w:rsid w:val="00AB1265"/>
    <w:rsid w:val="00AB1A1D"/>
    <w:rsid w:val="00AB4DC3"/>
    <w:rsid w:val="00AB59EE"/>
    <w:rsid w:val="00AB7716"/>
    <w:rsid w:val="00AB78B4"/>
    <w:rsid w:val="00AB7BCA"/>
    <w:rsid w:val="00AC0438"/>
    <w:rsid w:val="00AC21AE"/>
    <w:rsid w:val="00AC37BD"/>
    <w:rsid w:val="00AC3935"/>
    <w:rsid w:val="00AC49D8"/>
    <w:rsid w:val="00AC5E47"/>
    <w:rsid w:val="00AC709C"/>
    <w:rsid w:val="00AC773C"/>
    <w:rsid w:val="00AD0009"/>
    <w:rsid w:val="00AD0719"/>
    <w:rsid w:val="00AD0EA0"/>
    <w:rsid w:val="00AD11FA"/>
    <w:rsid w:val="00AD2B64"/>
    <w:rsid w:val="00AD2BB9"/>
    <w:rsid w:val="00AD33F7"/>
    <w:rsid w:val="00AD3D2B"/>
    <w:rsid w:val="00AD50AF"/>
    <w:rsid w:val="00AD60CD"/>
    <w:rsid w:val="00AD64B4"/>
    <w:rsid w:val="00AD67EA"/>
    <w:rsid w:val="00AD7872"/>
    <w:rsid w:val="00AD7B6F"/>
    <w:rsid w:val="00AE1CEE"/>
    <w:rsid w:val="00AE270F"/>
    <w:rsid w:val="00AE28A7"/>
    <w:rsid w:val="00AE30C0"/>
    <w:rsid w:val="00AE3299"/>
    <w:rsid w:val="00AE3525"/>
    <w:rsid w:val="00AE3E78"/>
    <w:rsid w:val="00AE44FD"/>
    <w:rsid w:val="00AE4876"/>
    <w:rsid w:val="00AE5279"/>
    <w:rsid w:val="00AE61D0"/>
    <w:rsid w:val="00AE6E9F"/>
    <w:rsid w:val="00AF3175"/>
    <w:rsid w:val="00AF3AA5"/>
    <w:rsid w:val="00AF4C04"/>
    <w:rsid w:val="00AF5086"/>
    <w:rsid w:val="00AF7694"/>
    <w:rsid w:val="00AF7890"/>
    <w:rsid w:val="00B01E17"/>
    <w:rsid w:val="00B02A5A"/>
    <w:rsid w:val="00B02ABB"/>
    <w:rsid w:val="00B04C44"/>
    <w:rsid w:val="00B0527E"/>
    <w:rsid w:val="00B058F4"/>
    <w:rsid w:val="00B10543"/>
    <w:rsid w:val="00B11A60"/>
    <w:rsid w:val="00B12EF1"/>
    <w:rsid w:val="00B1352A"/>
    <w:rsid w:val="00B13871"/>
    <w:rsid w:val="00B139C9"/>
    <w:rsid w:val="00B13B78"/>
    <w:rsid w:val="00B14696"/>
    <w:rsid w:val="00B16C25"/>
    <w:rsid w:val="00B17553"/>
    <w:rsid w:val="00B175F7"/>
    <w:rsid w:val="00B176EC"/>
    <w:rsid w:val="00B20BC5"/>
    <w:rsid w:val="00B2202E"/>
    <w:rsid w:val="00B22264"/>
    <w:rsid w:val="00B22661"/>
    <w:rsid w:val="00B2381F"/>
    <w:rsid w:val="00B25A84"/>
    <w:rsid w:val="00B263D2"/>
    <w:rsid w:val="00B26B41"/>
    <w:rsid w:val="00B27962"/>
    <w:rsid w:val="00B279C5"/>
    <w:rsid w:val="00B27B42"/>
    <w:rsid w:val="00B27F61"/>
    <w:rsid w:val="00B30E8A"/>
    <w:rsid w:val="00B31F95"/>
    <w:rsid w:val="00B32510"/>
    <w:rsid w:val="00B326DA"/>
    <w:rsid w:val="00B350A8"/>
    <w:rsid w:val="00B36460"/>
    <w:rsid w:val="00B3650C"/>
    <w:rsid w:val="00B3663A"/>
    <w:rsid w:val="00B40112"/>
    <w:rsid w:val="00B415E0"/>
    <w:rsid w:val="00B42417"/>
    <w:rsid w:val="00B43158"/>
    <w:rsid w:val="00B444ED"/>
    <w:rsid w:val="00B44C06"/>
    <w:rsid w:val="00B44C7B"/>
    <w:rsid w:val="00B46AF5"/>
    <w:rsid w:val="00B50F51"/>
    <w:rsid w:val="00B50FD8"/>
    <w:rsid w:val="00B51C82"/>
    <w:rsid w:val="00B520D8"/>
    <w:rsid w:val="00B52D6A"/>
    <w:rsid w:val="00B54855"/>
    <w:rsid w:val="00B54D86"/>
    <w:rsid w:val="00B552B3"/>
    <w:rsid w:val="00B56428"/>
    <w:rsid w:val="00B56A03"/>
    <w:rsid w:val="00B605B2"/>
    <w:rsid w:val="00B62148"/>
    <w:rsid w:val="00B62D94"/>
    <w:rsid w:val="00B63476"/>
    <w:rsid w:val="00B6358C"/>
    <w:rsid w:val="00B63B95"/>
    <w:rsid w:val="00B64682"/>
    <w:rsid w:val="00B647DF"/>
    <w:rsid w:val="00B666A9"/>
    <w:rsid w:val="00B66C96"/>
    <w:rsid w:val="00B71206"/>
    <w:rsid w:val="00B7195D"/>
    <w:rsid w:val="00B71D56"/>
    <w:rsid w:val="00B740B8"/>
    <w:rsid w:val="00B7510C"/>
    <w:rsid w:val="00B754A3"/>
    <w:rsid w:val="00B77A9F"/>
    <w:rsid w:val="00B77D93"/>
    <w:rsid w:val="00B77DC5"/>
    <w:rsid w:val="00B77FDF"/>
    <w:rsid w:val="00B82046"/>
    <w:rsid w:val="00B83063"/>
    <w:rsid w:val="00B837FF"/>
    <w:rsid w:val="00B8384D"/>
    <w:rsid w:val="00B84E07"/>
    <w:rsid w:val="00B85D99"/>
    <w:rsid w:val="00B90BD7"/>
    <w:rsid w:val="00B932B3"/>
    <w:rsid w:val="00B943CF"/>
    <w:rsid w:val="00B9445B"/>
    <w:rsid w:val="00B946B6"/>
    <w:rsid w:val="00B947A7"/>
    <w:rsid w:val="00B9537B"/>
    <w:rsid w:val="00B95B8D"/>
    <w:rsid w:val="00B96BB5"/>
    <w:rsid w:val="00B97048"/>
    <w:rsid w:val="00B975D1"/>
    <w:rsid w:val="00BA0545"/>
    <w:rsid w:val="00BA2B04"/>
    <w:rsid w:val="00BA3439"/>
    <w:rsid w:val="00BA3548"/>
    <w:rsid w:val="00BA4FDA"/>
    <w:rsid w:val="00BA621F"/>
    <w:rsid w:val="00BA671F"/>
    <w:rsid w:val="00BA77A1"/>
    <w:rsid w:val="00BB2253"/>
    <w:rsid w:val="00BB2ACA"/>
    <w:rsid w:val="00BB37C8"/>
    <w:rsid w:val="00BB4309"/>
    <w:rsid w:val="00BB51AC"/>
    <w:rsid w:val="00BB70CA"/>
    <w:rsid w:val="00BB7AE6"/>
    <w:rsid w:val="00BB7FC7"/>
    <w:rsid w:val="00BC0075"/>
    <w:rsid w:val="00BC0804"/>
    <w:rsid w:val="00BC0C2D"/>
    <w:rsid w:val="00BC2F34"/>
    <w:rsid w:val="00BC3E8E"/>
    <w:rsid w:val="00BC404A"/>
    <w:rsid w:val="00BC41F6"/>
    <w:rsid w:val="00BC4931"/>
    <w:rsid w:val="00BC4E6E"/>
    <w:rsid w:val="00BC6322"/>
    <w:rsid w:val="00BC749E"/>
    <w:rsid w:val="00BC7FBC"/>
    <w:rsid w:val="00BD05AE"/>
    <w:rsid w:val="00BD0935"/>
    <w:rsid w:val="00BD1108"/>
    <w:rsid w:val="00BD1324"/>
    <w:rsid w:val="00BD1588"/>
    <w:rsid w:val="00BD3B34"/>
    <w:rsid w:val="00BD500D"/>
    <w:rsid w:val="00BD6B65"/>
    <w:rsid w:val="00BD6C63"/>
    <w:rsid w:val="00BD7E57"/>
    <w:rsid w:val="00BE25D5"/>
    <w:rsid w:val="00BE282C"/>
    <w:rsid w:val="00BE395B"/>
    <w:rsid w:val="00BE3A0A"/>
    <w:rsid w:val="00BE47AB"/>
    <w:rsid w:val="00BE71F9"/>
    <w:rsid w:val="00BF302E"/>
    <w:rsid w:val="00BF30C6"/>
    <w:rsid w:val="00BF3850"/>
    <w:rsid w:val="00BF3E18"/>
    <w:rsid w:val="00BF3FE4"/>
    <w:rsid w:val="00C020E4"/>
    <w:rsid w:val="00C02AAD"/>
    <w:rsid w:val="00C02EC4"/>
    <w:rsid w:val="00C03B6F"/>
    <w:rsid w:val="00C03EC6"/>
    <w:rsid w:val="00C0452F"/>
    <w:rsid w:val="00C04C68"/>
    <w:rsid w:val="00C0558E"/>
    <w:rsid w:val="00C06067"/>
    <w:rsid w:val="00C06820"/>
    <w:rsid w:val="00C0715B"/>
    <w:rsid w:val="00C07E4A"/>
    <w:rsid w:val="00C112FF"/>
    <w:rsid w:val="00C11BA2"/>
    <w:rsid w:val="00C11E09"/>
    <w:rsid w:val="00C125AF"/>
    <w:rsid w:val="00C12AE1"/>
    <w:rsid w:val="00C13029"/>
    <w:rsid w:val="00C15B9F"/>
    <w:rsid w:val="00C15E96"/>
    <w:rsid w:val="00C173CE"/>
    <w:rsid w:val="00C2168A"/>
    <w:rsid w:val="00C2440E"/>
    <w:rsid w:val="00C25695"/>
    <w:rsid w:val="00C25E26"/>
    <w:rsid w:val="00C25FDE"/>
    <w:rsid w:val="00C26562"/>
    <w:rsid w:val="00C30353"/>
    <w:rsid w:val="00C30E8B"/>
    <w:rsid w:val="00C31558"/>
    <w:rsid w:val="00C32201"/>
    <w:rsid w:val="00C339C6"/>
    <w:rsid w:val="00C40135"/>
    <w:rsid w:val="00C405A9"/>
    <w:rsid w:val="00C41739"/>
    <w:rsid w:val="00C41BF9"/>
    <w:rsid w:val="00C42487"/>
    <w:rsid w:val="00C4284A"/>
    <w:rsid w:val="00C444BD"/>
    <w:rsid w:val="00C4479B"/>
    <w:rsid w:val="00C4495C"/>
    <w:rsid w:val="00C5043B"/>
    <w:rsid w:val="00C505E1"/>
    <w:rsid w:val="00C5061D"/>
    <w:rsid w:val="00C51E82"/>
    <w:rsid w:val="00C524A1"/>
    <w:rsid w:val="00C5259F"/>
    <w:rsid w:val="00C52C04"/>
    <w:rsid w:val="00C530B6"/>
    <w:rsid w:val="00C532BB"/>
    <w:rsid w:val="00C53E40"/>
    <w:rsid w:val="00C55BFD"/>
    <w:rsid w:val="00C570E1"/>
    <w:rsid w:val="00C60AE5"/>
    <w:rsid w:val="00C6248E"/>
    <w:rsid w:val="00C6298A"/>
    <w:rsid w:val="00C62D39"/>
    <w:rsid w:val="00C6337E"/>
    <w:rsid w:val="00C63BFC"/>
    <w:rsid w:val="00C67A62"/>
    <w:rsid w:val="00C71BD3"/>
    <w:rsid w:val="00C72AB4"/>
    <w:rsid w:val="00C72EF2"/>
    <w:rsid w:val="00C7344C"/>
    <w:rsid w:val="00C736E1"/>
    <w:rsid w:val="00C73DEA"/>
    <w:rsid w:val="00C74039"/>
    <w:rsid w:val="00C7411E"/>
    <w:rsid w:val="00C771F2"/>
    <w:rsid w:val="00C772F5"/>
    <w:rsid w:val="00C80322"/>
    <w:rsid w:val="00C80354"/>
    <w:rsid w:val="00C835E3"/>
    <w:rsid w:val="00C85768"/>
    <w:rsid w:val="00C85DD2"/>
    <w:rsid w:val="00C87598"/>
    <w:rsid w:val="00C87750"/>
    <w:rsid w:val="00C87918"/>
    <w:rsid w:val="00C87DCF"/>
    <w:rsid w:val="00C87E74"/>
    <w:rsid w:val="00C91BCC"/>
    <w:rsid w:val="00C92234"/>
    <w:rsid w:val="00C92867"/>
    <w:rsid w:val="00C92E61"/>
    <w:rsid w:val="00C932D4"/>
    <w:rsid w:val="00C94256"/>
    <w:rsid w:val="00C9452F"/>
    <w:rsid w:val="00C94922"/>
    <w:rsid w:val="00C968B2"/>
    <w:rsid w:val="00C96992"/>
    <w:rsid w:val="00C969DB"/>
    <w:rsid w:val="00C977FC"/>
    <w:rsid w:val="00C97F36"/>
    <w:rsid w:val="00CA0C15"/>
    <w:rsid w:val="00CA15E8"/>
    <w:rsid w:val="00CA1EC1"/>
    <w:rsid w:val="00CA22AB"/>
    <w:rsid w:val="00CA4082"/>
    <w:rsid w:val="00CA4098"/>
    <w:rsid w:val="00CA47FA"/>
    <w:rsid w:val="00CA5800"/>
    <w:rsid w:val="00CA5812"/>
    <w:rsid w:val="00CA5E59"/>
    <w:rsid w:val="00CA7420"/>
    <w:rsid w:val="00CB04CB"/>
    <w:rsid w:val="00CB23B4"/>
    <w:rsid w:val="00CB3B63"/>
    <w:rsid w:val="00CB49DB"/>
    <w:rsid w:val="00CB6573"/>
    <w:rsid w:val="00CB6B34"/>
    <w:rsid w:val="00CB7290"/>
    <w:rsid w:val="00CC105E"/>
    <w:rsid w:val="00CC1E00"/>
    <w:rsid w:val="00CC26A8"/>
    <w:rsid w:val="00CC41E3"/>
    <w:rsid w:val="00CC587C"/>
    <w:rsid w:val="00CC5DCB"/>
    <w:rsid w:val="00CC5FD2"/>
    <w:rsid w:val="00CD0FE2"/>
    <w:rsid w:val="00CD1EB6"/>
    <w:rsid w:val="00CD3402"/>
    <w:rsid w:val="00CD3566"/>
    <w:rsid w:val="00CD4238"/>
    <w:rsid w:val="00CD447D"/>
    <w:rsid w:val="00CD4D94"/>
    <w:rsid w:val="00CD78A1"/>
    <w:rsid w:val="00CD7FAE"/>
    <w:rsid w:val="00CE0183"/>
    <w:rsid w:val="00CE0818"/>
    <w:rsid w:val="00CE0B13"/>
    <w:rsid w:val="00CE0D52"/>
    <w:rsid w:val="00CE1454"/>
    <w:rsid w:val="00CE22FD"/>
    <w:rsid w:val="00CE28A8"/>
    <w:rsid w:val="00CE32A5"/>
    <w:rsid w:val="00CE4204"/>
    <w:rsid w:val="00CE5B2A"/>
    <w:rsid w:val="00CE6513"/>
    <w:rsid w:val="00CE75F3"/>
    <w:rsid w:val="00CF074C"/>
    <w:rsid w:val="00CF0CB4"/>
    <w:rsid w:val="00CF1BA3"/>
    <w:rsid w:val="00CF25BB"/>
    <w:rsid w:val="00CF29C1"/>
    <w:rsid w:val="00CF409D"/>
    <w:rsid w:val="00CF4415"/>
    <w:rsid w:val="00CF4E12"/>
    <w:rsid w:val="00CF514B"/>
    <w:rsid w:val="00CF576D"/>
    <w:rsid w:val="00CF5BFE"/>
    <w:rsid w:val="00CF6F21"/>
    <w:rsid w:val="00CF7DDE"/>
    <w:rsid w:val="00D00E46"/>
    <w:rsid w:val="00D04016"/>
    <w:rsid w:val="00D052A7"/>
    <w:rsid w:val="00D05354"/>
    <w:rsid w:val="00D05613"/>
    <w:rsid w:val="00D05E07"/>
    <w:rsid w:val="00D104C1"/>
    <w:rsid w:val="00D10561"/>
    <w:rsid w:val="00D11B4E"/>
    <w:rsid w:val="00D13E61"/>
    <w:rsid w:val="00D14040"/>
    <w:rsid w:val="00D140E2"/>
    <w:rsid w:val="00D15B13"/>
    <w:rsid w:val="00D16DE5"/>
    <w:rsid w:val="00D20469"/>
    <w:rsid w:val="00D20663"/>
    <w:rsid w:val="00D206BF"/>
    <w:rsid w:val="00D207D4"/>
    <w:rsid w:val="00D20AAC"/>
    <w:rsid w:val="00D20B40"/>
    <w:rsid w:val="00D214A4"/>
    <w:rsid w:val="00D214F4"/>
    <w:rsid w:val="00D21802"/>
    <w:rsid w:val="00D222E6"/>
    <w:rsid w:val="00D23C22"/>
    <w:rsid w:val="00D24659"/>
    <w:rsid w:val="00D2793C"/>
    <w:rsid w:val="00D30083"/>
    <w:rsid w:val="00D30278"/>
    <w:rsid w:val="00D30B9D"/>
    <w:rsid w:val="00D31C05"/>
    <w:rsid w:val="00D322AD"/>
    <w:rsid w:val="00D32FB0"/>
    <w:rsid w:val="00D333AC"/>
    <w:rsid w:val="00D3797A"/>
    <w:rsid w:val="00D405AF"/>
    <w:rsid w:val="00D40EB5"/>
    <w:rsid w:val="00D40FBE"/>
    <w:rsid w:val="00D417BF"/>
    <w:rsid w:val="00D41BA9"/>
    <w:rsid w:val="00D462D5"/>
    <w:rsid w:val="00D46312"/>
    <w:rsid w:val="00D47321"/>
    <w:rsid w:val="00D50845"/>
    <w:rsid w:val="00D50A26"/>
    <w:rsid w:val="00D514BB"/>
    <w:rsid w:val="00D5275A"/>
    <w:rsid w:val="00D528CD"/>
    <w:rsid w:val="00D53496"/>
    <w:rsid w:val="00D537CD"/>
    <w:rsid w:val="00D53915"/>
    <w:rsid w:val="00D567F5"/>
    <w:rsid w:val="00D57D8E"/>
    <w:rsid w:val="00D60DCC"/>
    <w:rsid w:val="00D60EEE"/>
    <w:rsid w:val="00D61442"/>
    <w:rsid w:val="00D640E0"/>
    <w:rsid w:val="00D64257"/>
    <w:rsid w:val="00D66BAE"/>
    <w:rsid w:val="00D6708E"/>
    <w:rsid w:val="00D67AFB"/>
    <w:rsid w:val="00D70C79"/>
    <w:rsid w:val="00D71AAF"/>
    <w:rsid w:val="00D72B5A"/>
    <w:rsid w:val="00D7446A"/>
    <w:rsid w:val="00D755A9"/>
    <w:rsid w:val="00D762A7"/>
    <w:rsid w:val="00D76CBB"/>
    <w:rsid w:val="00D76EC0"/>
    <w:rsid w:val="00D7712B"/>
    <w:rsid w:val="00D773BD"/>
    <w:rsid w:val="00D826BF"/>
    <w:rsid w:val="00D8363B"/>
    <w:rsid w:val="00D83A87"/>
    <w:rsid w:val="00D83ACF"/>
    <w:rsid w:val="00D83EEC"/>
    <w:rsid w:val="00D83FA4"/>
    <w:rsid w:val="00D849E6"/>
    <w:rsid w:val="00D8506D"/>
    <w:rsid w:val="00D85B61"/>
    <w:rsid w:val="00D86D94"/>
    <w:rsid w:val="00D86EB5"/>
    <w:rsid w:val="00D8760C"/>
    <w:rsid w:val="00D902FC"/>
    <w:rsid w:val="00D907CB"/>
    <w:rsid w:val="00D9080D"/>
    <w:rsid w:val="00D909F6"/>
    <w:rsid w:val="00D91382"/>
    <w:rsid w:val="00D91AC4"/>
    <w:rsid w:val="00D92175"/>
    <w:rsid w:val="00D92D52"/>
    <w:rsid w:val="00D92DC8"/>
    <w:rsid w:val="00D93B2E"/>
    <w:rsid w:val="00D955D6"/>
    <w:rsid w:val="00D957FE"/>
    <w:rsid w:val="00D96144"/>
    <w:rsid w:val="00D966C2"/>
    <w:rsid w:val="00D974B2"/>
    <w:rsid w:val="00DA244E"/>
    <w:rsid w:val="00DA2F53"/>
    <w:rsid w:val="00DA3620"/>
    <w:rsid w:val="00DA417D"/>
    <w:rsid w:val="00DA47D4"/>
    <w:rsid w:val="00DA6453"/>
    <w:rsid w:val="00DA6DA5"/>
    <w:rsid w:val="00DA765A"/>
    <w:rsid w:val="00DA7766"/>
    <w:rsid w:val="00DB0FB8"/>
    <w:rsid w:val="00DB1469"/>
    <w:rsid w:val="00DB2BAD"/>
    <w:rsid w:val="00DB3540"/>
    <w:rsid w:val="00DB4EB3"/>
    <w:rsid w:val="00DC1872"/>
    <w:rsid w:val="00DC22CF"/>
    <w:rsid w:val="00DC2D1A"/>
    <w:rsid w:val="00DC3A71"/>
    <w:rsid w:val="00DC3CC8"/>
    <w:rsid w:val="00DC785A"/>
    <w:rsid w:val="00DC7D00"/>
    <w:rsid w:val="00DC7F7B"/>
    <w:rsid w:val="00DD08D9"/>
    <w:rsid w:val="00DD0D14"/>
    <w:rsid w:val="00DD11A1"/>
    <w:rsid w:val="00DD1A8F"/>
    <w:rsid w:val="00DD2225"/>
    <w:rsid w:val="00DD3DDC"/>
    <w:rsid w:val="00DD3FDA"/>
    <w:rsid w:val="00DD6234"/>
    <w:rsid w:val="00DD73A8"/>
    <w:rsid w:val="00DD76B6"/>
    <w:rsid w:val="00DD7A80"/>
    <w:rsid w:val="00DE064C"/>
    <w:rsid w:val="00DE21A9"/>
    <w:rsid w:val="00DE348B"/>
    <w:rsid w:val="00DE489B"/>
    <w:rsid w:val="00DE48A3"/>
    <w:rsid w:val="00DE4C46"/>
    <w:rsid w:val="00DE59C2"/>
    <w:rsid w:val="00DE6F5C"/>
    <w:rsid w:val="00DF0487"/>
    <w:rsid w:val="00DF0F43"/>
    <w:rsid w:val="00DF1D06"/>
    <w:rsid w:val="00DF2496"/>
    <w:rsid w:val="00DF28AD"/>
    <w:rsid w:val="00DF3137"/>
    <w:rsid w:val="00DF44BA"/>
    <w:rsid w:val="00DF56BA"/>
    <w:rsid w:val="00DF58DC"/>
    <w:rsid w:val="00DF60F2"/>
    <w:rsid w:val="00DF63B3"/>
    <w:rsid w:val="00DF734D"/>
    <w:rsid w:val="00E00168"/>
    <w:rsid w:val="00E027EF"/>
    <w:rsid w:val="00E028DC"/>
    <w:rsid w:val="00E030FF"/>
    <w:rsid w:val="00E03540"/>
    <w:rsid w:val="00E039E8"/>
    <w:rsid w:val="00E03C5D"/>
    <w:rsid w:val="00E03CA0"/>
    <w:rsid w:val="00E04273"/>
    <w:rsid w:val="00E051D7"/>
    <w:rsid w:val="00E05359"/>
    <w:rsid w:val="00E0551B"/>
    <w:rsid w:val="00E055D2"/>
    <w:rsid w:val="00E13A7E"/>
    <w:rsid w:val="00E14437"/>
    <w:rsid w:val="00E14750"/>
    <w:rsid w:val="00E156A7"/>
    <w:rsid w:val="00E16953"/>
    <w:rsid w:val="00E16A4A"/>
    <w:rsid w:val="00E16C1E"/>
    <w:rsid w:val="00E219A7"/>
    <w:rsid w:val="00E220B0"/>
    <w:rsid w:val="00E22BB3"/>
    <w:rsid w:val="00E22BB6"/>
    <w:rsid w:val="00E2436A"/>
    <w:rsid w:val="00E250CA"/>
    <w:rsid w:val="00E262E7"/>
    <w:rsid w:val="00E30FA1"/>
    <w:rsid w:val="00E3111D"/>
    <w:rsid w:val="00E31B45"/>
    <w:rsid w:val="00E3325B"/>
    <w:rsid w:val="00E3389F"/>
    <w:rsid w:val="00E33F5E"/>
    <w:rsid w:val="00E3499B"/>
    <w:rsid w:val="00E35310"/>
    <w:rsid w:val="00E3566D"/>
    <w:rsid w:val="00E37B2F"/>
    <w:rsid w:val="00E402E3"/>
    <w:rsid w:val="00E403EF"/>
    <w:rsid w:val="00E40B97"/>
    <w:rsid w:val="00E437D0"/>
    <w:rsid w:val="00E43B9E"/>
    <w:rsid w:val="00E44230"/>
    <w:rsid w:val="00E4653B"/>
    <w:rsid w:val="00E47245"/>
    <w:rsid w:val="00E477EB"/>
    <w:rsid w:val="00E50836"/>
    <w:rsid w:val="00E50E9D"/>
    <w:rsid w:val="00E51FF7"/>
    <w:rsid w:val="00E5274F"/>
    <w:rsid w:val="00E53A12"/>
    <w:rsid w:val="00E545BC"/>
    <w:rsid w:val="00E55D64"/>
    <w:rsid w:val="00E5618F"/>
    <w:rsid w:val="00E608D4"/>
    <w:rsid w:val="00E60E45"/>
    <w:rsid w:val="00E611DA"/>
    <w:rsid w:val="00E62B52"/>
    <w:rsid w:val="00E63320"/>
    <w:rsid w:val="00E63517"/>
    <w:rsid w:val="00E63F4D"/>
    <w:rsid w:val="00E64739"/>
    <w:rsid w:val="00E65996"/>
    <w:rsid w:val="00E6727A"/>
    <w:rsid w:val="00E70E50"/>
    <w:rsid w:val="00E7167D"/>
    <w:rsid w:val="00E720FF"/>
    <w:rsid w:val="00E7211D"/>
    <w:rsid w:val="00E73046"/>
    <w:rsid w:val="00E73131"/>
    <w:rsid w:val="00E73136"/>
    <w:rsid w:val="00E75E4B"/>
    <w:rsid w:val="00E76808"/>
    <w:rsid w:val="00E77340"/>
    <w:rsid w:val="00E77586"/>
    <w:rsid w:val="00E778D8"/>
    <w:rsid w:val="00E77FE9"/>
    <w:rsid w:val="00E80652"/>
    <w:rsid w:val="00E83678"/>
    <w:rsid w:val="00E83791"/>
    <w:rsid w:val="00E8515A"/>
    <w:rsid w:val="00E85530"/>
    <w:rsid w:val="00E86017"/>
    <w:rsid w:val="00E87FD7"/>
    <w:rsid w:val="00E90005"/>
    <w:rsid w:val="00E90437"/>
    <w:rsid w:val="00E904E1"/>
    <w:rsid w:val="00E90EBD"/>
    <w:rsid w:val="00E91791"/>
    <w:rsid w:val="00E91C95"/>
    <w:rsid w:val="00E91EB1"/>
    <w:rsid w:val="00E927D9"/>
    <w:rsid w:val="00E94C12"/>
    <w:rsid w:val="00E958DB"/>
    <w:rsid w:val="00E95A80"/>
    <w:rsid w:val="00E96288"/>
    <w:rsid w:val="00E970A3"/>
    <w:rsid w:val="00EA104C"/>
    <w:rsid w:val="00EA264B"/>
    <w:rsid w:val="00EA3059"/>
    <w:rsid w:val="00EA4149"/>
    <w:rsid w:val="00EB15B6"/>
    <w:rsid w:val="00EB1897"/>
    <w:rsid w:val="00EB2A33"/>
    <w:rsid w:val="00EB2E1A"/>
    <w:rsid w:val="00EB3625"/>
    <w:rsid w:val="00EB45B2"/>
    <w:rsid w:val="00EB54C5"/>
    <w:rsid w:val="00EB5E39"/>
    <w:rsid w:val="00EB6544"/>
    <w:rsid w:val="00EB7FAA"/>
    <w:rsid w:val="00EC13D8"/>
    <w:rsid w:val="00EC1578"/>
    <w:rsid w:val="00EC1CBE"/>
    <w:rsid w:val="00EC2063"/>
    <w:rsid w:val="00EC3243"/>
    <w:rsid w:val="00EC4E5C"/>
    <w:rsid w:val="00EC5202"/>
    <w:rsid w:val="00EC5E29"/>
    <w:rsid w:val="00EC6685"/>
    <w:rsid w:val="00EC687F"/>
    <w:rsid w:val="00EC6BB6"/>
    <w:rsid w:val="00EC6EA5"/>
    <w:rsid w:val="00EC76FF"/>
    <w:rsid w:val="00EC78C0"/>
    <w:rsid w:val="00EC78C3"/>
    <w:rsid w:val="00ED08C2"/>
    <w:rsid w:val="00ED15B8"/>
    <w:rsid w:val="00ED25D0"/>
    <w:rsid w:val="00ED397C"/>
    <w:rsid w:val="00ED49F6"/>
    <w:rsid w:val="00ED4BA5"/>
    <w:rsid w:val="00ED5990"/>
    <w:rsid w:val="00ED5BA0"/>
    <w:rsid w:val="00ED5F87"/>
    <w:rsid w:val="00ED62B0"/>
    <w:rsid w:val="00EE0BF0"/>
    <w:rsid w:val="00EE190F"/>
    <w:rsid w:val="00EE1A31"/>
    <w:rsid w:val="00EE1E6D"/>
    <w:rsid w:val="00EE2033"/>
    <w:rsid w:val="00EE566B"/>
    <w:rsid w:val="00EE606A"/>
    <w:rsid w:val="00EE6494"/>
    <w:rsid w:val="00EE6951"/>
    <w:rsid w:val="00EE7552"/>
    <w:rsid w:val="00EF014B"/>
    <w:rsid w:val="00EF1985"/>
    <w:rsid w:val="00EF51B6"/>
    <w:rsid w:val="00EF79F3"/>
    <w:rsid w:val="00EF7E2E"/>
    <w:rsid w:val="00F00246"/>
    <w:rsid w:val="00F00F22"/>
    <w:rsid w:val="00F02EA1"/>
    <w:rsid w:val="00F035AF"/>
    <w:rsid w:val="00F041F4"/>
    <w:rsid w:val="00F04295"/>
    <w:rsid w:val="00F045AE"/>
    <w:rsid w:val="00F05B08"/>
    <w:rsid w:val="00F0644B"/>
    <w:rsid w:val="00F06DE5"/>
    <w:rsid w:val="00F0711E"/>
    <w:rsid w:val="00F071D8"/>
    <w:rsid w:val="00F07AE9"/>
    <w:rsid w:val="00F07EEC"/>
    <w:rsid w:val="00F07FC6"/>
    <w:rsid w:val="00F11361"/>
    <w:rsid w:val="00F118A0"/>
    <w:rsid w:val="00F1199D"/>
    <w:rsid w:val="00F11A89"/>
    <w:rsid w:val="00F12379"/>
    <w:rsid w:val="00F136D2"/>
    <w:rsid w:val="00F13E21"/>
    <w:rsid w:val="00F13F74"/>
    <w:rsid w:val="00F1490B"/>
    <w:rsid w:val="00F14C63"/>
    <w:rsid w:val="00F15D7E"/>
    <w:rsid w:val="00F166B9"/>
    <w:rsid w:val="00F1765D"/>
    <w:rsid w:val="00F2049E"/>
    <w:rsid w:val="00F20BE2"/>
    <w:rsid w:val="00F20D98"/>
    <w:rsid w:val="00F2133B"/>
    <w:rsid w:val="00F22A47"/>
    <w:rsid w:val="00F2360B"/>
    <w:rsid w:val="00F2487A"/>
    <w:rsid w:val="00F249DC"/>
    <w:rsid w:val="00F25963"/>
    <w:rsid w:val="00F2662F"/>
    <w:rsid w:val="00F26BF0"/>
    <w:rsid w:val="00F30B2E"/>
    <w:rsid w:val="00F31090"/>
    <w:rsid w:val="00F31AFD"/>
    <w:rsid w:val="00F3239A"/>
    <w:rsid w:val="00F32F2D"/>
    <w:rsid w:val="00F339B3"/>
    <w:rsid w:val="00F35383"/>
    <w:rsid w:val="00F364A8"/>
    <w:rsid w:val="00F370DD"/>
    <w:rsid w:val="00F37AB8"/>
    <w:rsid w:val="00F37D90"/>
    <w:rsid w:val="00F37E39"/>
    <w:rsid w:val="00F4089D"/>
    <w:rsid w:val="00F40C05"/>
    <w:rsid w:val="00F40EC1"/>
    <w:rsid w:val="00F40FE5"/>
    <w:rsid w:val="00F4267F"/>
    <w:rsid w:val="00F42C0E"/>
    <w:rsid w:val="00F438C9"/>
    <w:rsid w:val="00F4478D"/>
    <w:rsid w:val="00F44CF8"/>
    <w:rsid w:val="00F4618A"/>
    <w:rsid w:val="00F46EB3"/>
    <w:rsid w:val="00F47B04"/>
    <w:rsid w:val="00F47B7D"/>
    <w:rsid w:val="00F5076A"/>
    <w:rsid w:val="00F508AC"/>
    <w:rsid w:val="00F52CA6"/>
    <w:rsid w:val="00F6092B"/>
    <w:rsid w:val="00F61003"/>
    <w:rsid w:val="00F61443"/>
    <w:rsid w:val="00F61583"/>
    <w:rsid w:val="00F629F0"/>
    <w:rsid w:val="00F6350E"/>
    <w:rsid w:val="00F636BB"/>
    <w:rsid w:val="00F65285"/>
    <w:rsid w:val="00F659AC"/>
    <w:rsid w:val="00F667A8"/>
    <w:rsid w:val="00F66873"/>
    <w:rsid w:val="00F670B2"/>
    <w:rsid w:val="00F67350"/>
    <w:rsid w:val="00F67361"/>
    <w:rsid w:val="00F70F82"/>
    <w:rsid w:val="00F71DD0"/>
    <w:rsid w:val="00F73CD8"/>
    <w:rsid w:val="00F74A8A"/>
    <w:rsid w:val="00F75456"/>
    <w:rsid w:val="00F77FD7"/>
    <w:rsid w:val="00F801F8"/>
    <w:rsid w:val="00F828C7"/>
    <w:rsid w:val="00F83C3D"/>
    <w:rsid w:val="00F83D78"/>
    <w:rsid w:val="00F843EC"/>
    <w:rsid w:val="00F8442D"/>
    <w:rsid w:val="00F85B39"/>
    <w:rsid w:val="00F85E1C"/>
    <w:rsid w:val="00F87C6C"/>
    <w:rsid w:val="00F901DD"/>
    <w:rsid w:val="00F9402F"/>
    <w:rsid w:val="00F94AC9"/>
    <w:rsid w:val="00F94F5A"/>
    <w:rsid w:val="00FA0718"/>
    <w:rsid w:val="00FA1EDA"/>
    <w:rsid w:val="00FA1F0C"/>
    <w:rsid w:val="00FA3224"/>
    <w:rsid w:val="00FA35C2"/>
    <w:rsid w:val="00FA3822"/>
    <w:rsid w:val="00FA3DDB"/>
    <w:rsid w:val="00FA4982"/>
    <w:rsid w:val="00FA4CE4"/>
    <w:rsid w:val="00FA53DE"/>
    <w:rsid w:val="00FA55BD"/>
    <w:rsid w:val="00FA5B79"/>
    <w:rsid w:val="00FA6542"/>
    <w:rsid w:val="00FA66FA"/>
    <w:rsid w:val="00FA6F15"/>
    <w:rsid w:val="00FA6F52"/>
    <w:rsid w:val="00FB00A3"/>
    <w:rsid w:val="00FB077D"/>
    <w:rsid w:val="00FB12C5"/>
    <w:rsid w:val="00FB1BB9"/>
    <w:rsid w:val="00FB405B"/>
    <w:rsid w:val="00FB465A"/>
    <w:rsid w:val="00FB67B1"/>
    <w:rsid w:val="00FC1852"/>
    <w:rsid w:val="00FC1CAE"/>
    <w:rsid w:val="00FC24C1"/>
    <w:rsid w:val="00FC2B5E"/>
    <w:rsid w:val="00FC35EF"/>
    <w:rsid w:val="00FC3684"/>
    <w:rsid w:val="00FC5629"/>
    <w:rsid w:val="00FC5A36"/>
    <w:rsid w:val="00FC5DCE"/>
    <w:rsid w:val="00FD02F0"/>
    <w:rsid w:val="00FD0485"/>
    <w:rsid w:val="00FD0AB4"/>
    <w:rsid w:val="00FD2465"/>
    <w:rsid w:val="00FD2DAF"/>
    <w:rsid w:val="00FD40BA"/>
    <w:rsid w:val="00FD5533"/>
    <w:rsid w:val="00FD6227"/>
    <w:rsid w:val="00FD7227"/>
    <w:rsid w:val="00FD7C34"/>
    <w:rsid w:val="00FE2B10"/>
    <w:rsid w:val="00FE2F50"/>
    <w:rsid w:val="00FE33BC"/>
    <w:rsid w:val="00FE3A21"/>
    <w:rsid w:val="00FE4580"/>
    <w:rsid w:val="00FE71D6"/>
    <w:rsid w:val="00FF1F0F"/>
    <w:rsid w:val="00FF2BBB"/>
    <w:rsid w:val="00FF3323"/>
    <w:rsid w:val="00FF4244"/>
    <w:rsid w:val="00FF5CBC"/>
    <w:rsid w:val="00FF70AB"/>
    <w:rsid w:val="00FF72BD"/>
    <w:rsid w:val="00FF783D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4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Body Text Indent"/>
    <w:basedOn w:val="a"/>
    <w:link w:val="a4"/>
    <w:rsid w:val="00CA22AB"/>
    <w:pPr>
      <w:spacing w:line="240" w:lineRule="auto"/>
      <w:ind w:firstLine="993"/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CA22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AC773C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rsid w:val="00AC773C"/>
    <w:rPr>
      <w:rFonts w:eastAsia="Times New Roman"/>
      <w:sz w:val="22"/>
      <w:szCs w:val="22"/>
      <w:lang w:val="ru-RU" w:eastAsia="ru-RU" w:bidi="ar-SA"/>
    </w:rPr>
  </w:style>
  <w:style w:type="character" w:styleId="a7">
    <w:name w:val="Hyperlink"/>
    <w:uiPriority w:val="99"/>
    <w:rsid w:val="003D3F7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B5A69"/>
    <w:pPr>
      <w:spacing w:after="120"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a9">
    <w:name w:val="Основной текст Знак"/>
    <w:link w:val="a8"/>
    <w:uiPriority w:val="99"/>
    <w:semiHidden/>
    <w:rsid w:val="002B5A69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5F3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Абзац списка1"/>
    <w:basedOn w:val="a"/>
    <w:qFormat/>
    <w:rsid w:val="0096200B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character" w:styleId="aa">
    <w:name w:val="Strong"/>
    <w:qFormat/>
    <w:rsid w:val="00815E00"/>
    <w:rPr>
      <w:b/>
      <w:bCs/>
    </w:rPr>
  </w:style>
  <w:style w:type="paragraph" w:styleId="ab">
    <w:name w:val="header"/>
    <w:basedOn w:val="a"/>
    <w:link w:val="ac"/>
    <w:uiPriority w:val="99"/>
    <w:unhideWhenUsed/>
    <w:rsid w:val="00815E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15E00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15E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815E00"/>
    <w:rPr>
      <w:rFonts w:ascii="Times New Roman" w:hAnsi="Times New Roman"/>
      <w:sz w:val="28"/>
      <w:szCs w:val="22"/>
      <w:lang w:eastAsia="en-US"/>
    </w:rPr>
  </w:style>
  <w:style w:type="character" w:styleId="af">
    <w:name w:val="FollowedHyperlink"/>
    <w:uiPriority w:val="99"/>
    <w:semiHidden/>
    <w:unhideWhenUsed/>
    <w:rsid w:val="006A5E39"/>
    <w:rPr>
      <w:color w:val="800080"/>
      <w:u w:val="single"/>
    </w:rPr>
  </w:style>
  <w:style w:type="table" w:styleId="af0">
    <w:name w:val="Table Grid"/>
    <w:basedOn w:val="a1"/>
    <w:uiPriority w:val="59"/>
    <w:rsid w:val="002503E5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AA6105"/>
    <w:pPr>
      <w:autoSpaceDE w:val="0"/>
      <w:autoSpaceDN w:val="0"/>
      <w:spacing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f1">
    <w:name w:val="List Paragraph"/>
    <w:aliases w:val="Абзац списка основной"/>
    <w:basedOn w:val="a"/>
    <w:link w:val="af2"/>
    <w:uiPriority w:val="99"/>
    <w:qFormat/>
    <w:rsid w:val="0082695E"/>
    <w:pPr>
      <w:widowControl w:val="0"/>
      <w:ind w:left="720"/>
      <w:contextualSpacing/>
    </w:pPr>
  </w:style>
  <w:style w:type="character" w:customStyle="1" w:styleId="af2">
    <w:name w:val="Абзац списка Знак"/>
    <w:aliases w:val="Абзац списка основной Знак"/>
    <w:link w:val="af1"/>
    <w:rsid w:val="0082695E"/>
    <w:rPr>
      <w:rFonts w:ascii="Times New Roman" w:hAnsi="Times New Roman"/>
      <w:sz w:val="28"/>
      <w:szCs w:val="22"/>
      <w:lang w:eastAsia="en-US"/>
    </w:rPr>
  </w:style>
  <w:style w:type="paragraph" w:customStyle="1" w:styleId="af3">
    <w:name w:val="ШапкаБланка"/>
    <w:uiPriority w:val="99"/>
    <w:rsid w:val="00A534EC"/>
    <w:pPr>
      <w:spacing w:before="20" w:after="40"/>
      <w:jc w:val="center"/>
    </w:pPr>
    <w:rPr>
      <w:rFonts w:ascii="Times New Roman" w:eastAsia="Times New Roman" w:hAnsi="Times New Roman"/>
      <w:b/>
      <w:smallCaps/>
      <w:color w:val="000080"/>
      <w:spacing w:val="20"/>
      <w:sz w:val="28"/>
    </w:rPr>
  </w:style>
  <w:style w:type="paragraph" w:customStyle="1" w:styleId="af4">
    <w:name w:val="Последний абзац"/>
    <w:basedOn w:val="a"/>
    <w:link w:val="af5"/>
    <w:uiPriority w:val="99"/>
    <w:qFormat/>
    <w:rsid w:val="0020723C"/>
    <w:pPr>
      <w:widowControl w:val="0"/>
      <w:suppressAutoHyphens/>
    </w:pPr>
    <w:rPr>
      <w:rFonts w:eastAsia="Times New Roman"/>
      <w:sz w:val="24"/>
      <w:szCs w:val="20"/>
      <w:lang w:eastAsia="zh-CN"/>
    </w:rPr>
  </w:style>
  <w:style w:type="character" w:customStyle="1" w:styleId="af5">
    <w:name w:val="Последний абзац Знак"/>
    <w:link w:val="af4"/>
    <w:uiPriority w:val="99"/>
    <w:locked/>
    <w:rsid w:val="0020723C"/>
    <w:rPr>
      <w:rFonts w:ascii="Times New Roman" w:eastAsia="Times New Roman" w:hAnsi="Times New Roman"/>
      <w:sz w:val="24"/>
      <w:lang w:eastAsia="zh-CN"/>
    </w:rPr>
  </w:style>
  <w:style w:type="paragraph" w:styleId="af6">
    <w:name w:val="Normal (Web)"/>
    <w:aliases w:val="Обычный (веб)1,Обычный (веб) Знак,Обычный (веб) Знак1,Обычный (веб) Знак Знак"/>
    <w:basedOn w:val="a"/>
    <w:uiPriority w:val="99"/>
    <w:rsid w:val="004F5FC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A80BA6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A80BA6"/>
    <w:rPr>
      <w:rFonts w:ascii="Times New Roman" w:hAnsi="Times New Roman"/>
      <w:lang w:eastAsia="en-US"/>
    </w:rPr>
  </w:style>
  <w:style w:type="character" w:styleId="af9">
    <w:name w:val="footnote reference"/>
    <w:uiPriority w:val="99"/>
    <w:rsid w:val="00A80BA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l.ru/structure/department/doklad-mera-pered-pravitelstvom-samarskoy-oblas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DC361-811B-4692-BF0A-FFA5D72F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12210</CharactersWithSpaces>
  <SharedDoc>false</SharedDoc>
  <HLinks>
    <vt:vector size="6" baseType="variant"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http://tgl.ru/structure/department/doklad-mera-pered-pravitelstvom-samarskoy-oblasti/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cp:lastModifiedBy>sedugina.tv</cp:lastModifiedBy>
  <cp:revision>7</cp:revision>
  <cp:lastPrinted>2018-04-25T12:33:00Z</cp:lastPrinted>
  <dcterms:created xsi:type="dcterms:W3CDTF">2018-04-24T15:17:00Z</dcterms:created>
  <dcterms:modified xsi:type="dcterms:W3CDTF">2018-04-25T12:44:00Z</dcterms:modified>
</cp:coreProperties>
</file>