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7F" w:rsidRDefault="00807E00" w:rsidP="00807E00">
      <w:pPr>
        <w:pStyle w:val="a3"/>
        <w:spacing w:before="0" w:beforeAutospacing="0" w:after="0" w:afterAutospacing="0"/>
        <w:ind w:left="11199"/>
        <w:jc w:val="center"/>
      </w:pPr>
      <w:r>
        <w:t>Приложение</w:t>
      </w:r>
    </w:p>
    <w:p w:rsidR="00807E00" w:rsidRDefault="00807E00" w:rsidP="00807E00">
      <w:pPr>
        <w:pStyle w:val="a3"/>
        <w:spacing w:before="0" w:beforeAutospacing="0" w:after="0" w:afterAutospacing="0"/>
        <w:ind w:left="11199"/>
        <w:jc w:val="center"/>
      </w:pPr>
      <w:r>
        <w:t>к решению ТИК</w:t>
      </w:r>
      <w:r w:rsidR="001A3A5B">
        <w:t xml:space="preserve"> Центрального района города Тольятти Самарской области</w:t>
      </w:r>
    </w:p>
    <w:p w:rsidR="00807E00" w:rsidRDefault="00807E00" w:rsidP="00807E00">
      <w:pPr>
        <w:pStyle w:val="a3"/>
        <w:spacing w:before="0" w:beforeAutospacing="0" w:after="0" w:afterAutospacing="0"/>
        <w:ind w:left="11199"/>
        <w:jc w:val="center"/>
      </w:pPr>
      <w:r>
        <w:t xml:space="preserve">от </w:t>
      </w:r>
      <w:r w:rsidR="00BD6D71">
        <w:t>29.12.2017</w:t>
      </w:r>
      <w:r>
        <w:t xml:space="preserve"> № </w:t>
      </w:r>
      <w:r w:rsidR="00BD6D71">
        <w:t>40/2</w:t>
      </w:r>
    </w:p>
    <w:p w:rsidR="00807E00" w:rsidRDefault="00807E00" w:rsidP="00807E00">
      <w:pPr>
        <w:pStyle w:val="a3"/>
        <w:spacing w:before="0" w:beforeAutospacing="0" w:after="0" w:afterAutospacing="0"/>
        <w:ind w:left="11199"/>
        <w:jc w:val="center"/>
      </w:pPr>
    </w:p>
    <w:p w:rsidR="00807E00" w:rsidRDefault="0065367F" w:rsidP="00807E00">
      <w:pPr>
        <w:pStyle w:val="a3"/>
        <w:spacing w:before="0" w:beforeAutospacing="0" w:after="0" w:afterAutospacing="0"/>
        <w:jc w:val="center"/>
      </w:pPr>
      <w:r>
        <w:t>Пункты</w:t>
      </w:r>
      <w:r w:rsidRPr="00A87B65">
        <w:t xml:space="preserve"> </w:t>
      </w:r>
      <w:r w:rsidRPr="005F0486">
        <w:t xml:space="preserve">приема </w:t>
      </w:r>
      <w:r>
        <w:t xml:space="preserve">заявлений </w:t>
      </w:r>
      <w:proofErr w:type="gramStart"/>
      <w:r>
        <w:t>о включении избирателя в список избирателей по месту нахождения участковыми избирательными комиссиями на территории</w:t>
      </w:r>
      <w:r w:rsidR="00BD6D71">
        <w:t xml:space="preserve"> Центрального района города Тольятти </w:t>
      </w:r>
      <w:r>
        <w:t>Самарской области на выборах</w:t>
      </w:r>
      <w:proofErr w:type="gramEnd"/>
      <w:r>
        <w:t xml:space="preserve"> Президента Российской Федерации 18 марта 2018 года</w:t>
      </w:r>
    </w:p>
    <w:p w:rsidR="00FD2170" w:rsidRDefault="00FD2170" w:rsidP="0065367F"/>
    <w:p w:rsidR="00F45809" w:rsidRPr="00F45809" w:rsidRDefault="00F45809" w:rsidP="00F45809">
      <w:pPr>
        <w:spacing w:line="240" w:lineRule="auto"/>
        <w:rPr>
          <w:sz w:val="20"/>
          <w:szCs w:val="20"/>
        </w:rPr>
      </w:pPr>
      <w:r w:rsidRPr="00F45809">
        <w:rPr>
          <w:sz w:val="20"/>
          <w:szCs w:val="20"/>
        </w:rPr>
        <w:t>* участковая избирательная комиссия Самарской области – далее УИК</w:t>
      </w:r>
    </w:p>
    <w:p w:rsidR="00F45809" w:rsidRDefault="00F45809" w:rsidP="00F45809">
      <w:pPr>
        <w:spacing w:line="240" w:lineRule="auto"/>
        <w:rPr>
          <w:sz w:val="20"/>
          <w:szCs w:val="20"/>
        </w:rPr>
      </w:pPr>
      <w:r w:rsidRPr="00F45809">
        <w:rPr>
          <w:sz w:val="20"/>
          <w:szCs w:val="20"/>
        </w:rPr>
        <w:t xml:space="preserve">** пункт приема заявлений – </w:t>
      </w:r>
      <w:proofErr w:type="spellStart"/>
      <w:r w:rsidRPr="00F45809">
        <w:rPr>
          <w:sz w:val="20"/>
          <w:szCs w:val="20"/>
        </w:rPr>
        <w:t>делее</w:t>
      </w:r>
      <w:proofErr w:type="spellEnd"/>
      <w:r w:rsidRPr="00F45809">
        <w:rPr>
          <w:sz w:val="20"/>
          <w:szCs w:val="20"/>
        </w:rPr>
        <w:t xml:space="preserve"> ППЗ</w:t>
      </w:r>
    </w:p>
    <w:p w:rsidR="00F45809" w:rsidRPr="00F45809" w:rsidRDefault="00F45809" w:rsidP="00F45809">
      <w:pPr>
        <w:spacing w:line="240" w:lineRule="auto"/>
        <w:rPr>
          <w:sz w:val="20"/>
          <w:szCs w:val="20"/>
        </w:rPr>
      </w:pPr>
    </w:p>
    <w:tbl>
      <w:tblPr>
        <w:tblW w:w="14472" w:type="dxa"/>
        <w:tblInd w:w="95" w:type="dxa"/>
        <w:tblLayout w:type="fixed"/>
        <w:tblLook w:val="04A0"/>
      </w:tblPr>
      <w:tblGrid>
        <w:gridCol w:w="722"/>
        <w:gridCol w:w="1843"/>
        <w:gridCol w:w="1701"/>
        <w:gridCol w:w="10206"/>
      </w:tblGrid>
      <w:tr w:rsidR="00F45809" w:rsidRPr="0065367F" w:rsidTr="00BD6D71">
        <w:trPr>
          <w:trHeight w:val="276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09" w:rsidRPr="0065367F" w:rsidRDefault="00F45809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6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36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36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536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09" w:rsidRPr="0065367F" w:rsidRDefault="00F45809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6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 </w:t>
            </w:r>
            <w:r w:rsidRPr="00F458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  <w:r w:rsidRPr="006536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УИК</w:t>
            </w:r>
            <w:r w:rsidRPr="00F458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Pr="006536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помещении</w:t>
            </w:r>
            <w:r w:rsidRPr="00F458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ППЗ**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09" w:rsidRPr="0065367F" w:rsidRDefault="00F45809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8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 УИК, </w:t>
            </w:r>
            <w:proofErr w:type="gramStart"/>
            <w:r w:rsidRPr="00F458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являющийся</w:t>
            </w:r>
            <w:proofErr w:type="gramEnd"/>
            <w:r w:rsidRPr="00F458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36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ППЗ 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809" w:rsidRPr="0065367F" w:rsidRDefault="00F45809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36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Pr="00F458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ППЗ</w:t>
            </w:r>
          </w:p>
        </w:tc>
      </w:tr>
      <w:tr w:rsidR="00F45809" w:rsidRPr="0065367F" w:rsidTr="00BD6D71">
        <w:trPr>
          <w:trHeight w:val="82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9" w:rsidRPr="0065367F" w:rsidRDefault="00F45809" w:rsidP="0065367F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09" w:rsidRPr="0065367F" w:rsidRDefault="00F45809" w:rsidP="0065367F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809" w:rsidRPr="0065367F" w:rsidRDefault="00F45809" w:rsidP="0065367F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809" w:rsidRPr="0065367F" w:rsidRDefault="00F45809" w:rsidP="0065367F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45809" w:rsidRPr="0065367F" w:rsidTr="00BD6D71">
        <w:trPr>
          <w:trHeight w:val="24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09" w:rsidRPr="0065367F" w:rsidRDefault="00F45809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367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09" w:rsidRPr="0065367F" w:rsidRDefault="00F45809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367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09" w:rsidRPr="0065367F" w:rsidRDefault="00F45809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809" w:rsidRPr="0065367F" w:rsidRDefault="00F45809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5367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Pr="00F45809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Pr="00F45809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Pr="00F45809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4001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445020, Самарская область, городской округ Тольятти, Центральный район, ул. Белорусская,д.33 (Административное здание № 2 администрации г.о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ольятти 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4002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445020, Самарская область, городской округ Тольятти, Центральный район, ул. Белорусская, д.14 (ФГБОУ ВПО "Тольяттинский государственный университет")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4003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445020, Самарская область, городской округ Тольятти, Центральный район, ул. </w:t>
            </w:r>
            <w:proofErr w:type="spellStart"/>
            <w:r>
              <w:rPr>
                <w:color w:val="000000"/>
                <w:sz w:val="18"/>
                <w:szCs w:val="18"/>
              </w:rPr>
              <w:t>Баныкина</w:t>
            </w:r>
            <w:proofErr w:type="spellEnd"/>
            <w:r>
              <w:rPr>
                <w:color w:val="000000"/>
                <w:sz w:val="18"/>
                <w:szCs w:val="18"/>
              </w:rPr>
              <w:t>, д.4 (МБУ "ШКОЛА № 16")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4004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445020, Самарская область, городской округ Тольятти, Центральный район, ул. Ленинградская, д.33А (МБОУ "ШКОЛА № 10"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4005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445010, Самарская область, городской округ Тольятти, Центральный район, ул. Ленинградская, д.28 (ГАОУ СПО Тольяттинский социально-педагогический колледж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4006,4009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4009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445021, Самарская область, городской округ Тольятти, Центральный район, ул. Жилина, д.32 (МБУ "Лицей №19")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4007,4008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4008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445021, Самарская область, городской округ Тольятти, Центральный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color w:val="000000"/>
                <w:sz w:val="18"/>
                <w:szCs w:val="18"/>
              </w:rPr>
              <w:t>аныкина</w:t>
            </w:r>
            <w:proofErr w:type="spellEnd"/>
            <w:r>
              <w:rPr>
                <w:color w:val="000000"/>
                <w:sz w:val="18"/>
                <w:szCs w:val="18"/>
              </w:rPr>
              <w:t>, д.12 (МБУ "Школа №26")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4010,4011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4011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445021, Самарская область, городской округ Тольятти, Центральный район, ул. </w:t>
            </w:r>
            <w:proofErr w:type="spellStart"/>
            <w:r>
              <w:rPr>
                <w:color w:val="000000"/>
                <w:sz w:val="18"/>
                <w:szCs w:val="18"/>
              </w:rPr>
              <w:t>Баныкина</w:t>
            </w:r>
            <w:proofErr w:type="spellEnd"/>
            <w:r>
              <w:rPr>
                <w:color w:val="000000"/>
                <w:sz w:val="18"/>
                <w:szCs w:val="18"/>
              </w:rPr>
              <w:t>, д.22 (МБОУ гимназия №9)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4012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445021, Самарская область, городской округ Тольятти, Центральный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б-р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Ленина, д.1 (ОАО "ДК "Тольятти" </w:t>
            </w:r>
            <w:r>
              <w:rPr>
                <w:color w:val="000000"/>
                <w:sz w:val="18"/>
                <w:szCs w:val="18"/>
              </w:rPr>
              <w:br/>
              <w:t>им.Н.В. Абрамова)</w:t>
            </w:r>
            <w:proofErr w:type="gramEnd"/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4013,4014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4014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445021, Самарская область, городской округ Тольятти, Центральный район, ул. </w:t>
            </w:r>
            <w:proofErr w:type="spellStart"/>
            <w:r>
              <w:rPr>
                <w:color w:val="000000"/>
                <w:sz w:val="18"/>
                <w:szCs w:val="18"/>
              </w:rPr>
              <w:t>Голосова</w:t>
            </w:r>
            <w:proofErr w:type="spellEnd"/>
            <w:r>
              <w:rPr>
                <w:color w:val="000000"/>
                <w:sz w:val="18"/>
                <w:szCs w:val="18"/>
              </w:rPr>
              <w:t>, д.34 (МБУ гимназия №9)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4015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445054, Самарская область, городской округ Тольятти, Центральный район, ул. </w:t>
            </w:r>
            <w:proofErr w:type="spellStart"/>
            <w:r>
              <w:rPr>
                <w:color w:val="000000"/>
                <w:sz w:val="18"/>
                <w:szCs w:val="18"/>
              </w:rPr>
              <w:t>Баныкина</w:t>
            </w:r>
            <w:proofErr w:type="spellEnd"/>
            <w:r>
              <w:rPr>
                <w:color w:val="000000"/>
                <w:sz w:val="18"/>
                <w:szCs w:val="18"/>
              </w:rPr>
              <w:t>, д.44 (МБОУ г.о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ольятти "Школа № 1 имени Виктора Носова")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4016,4017,4018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4017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445054, Самарская область, городской округ Тольятти, Центральный район, ул. Мира, д.121 (МБОУ г.о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ольятти "Школа № 1 имени Виктора Носова" 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4019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445035, Самарская область, городской округ Тольятти, Центральный район, ул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ира, д.158 (МБОУ ДОД СДЮСШОР №4 "Шахматы")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4020,4021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4020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445035, Самарская область, городской округ Тольятти, Центральный район, ул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ира, д.116 (МБУ "Школа № 20" 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4022,4023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4022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445017, Самарская область, городской округ Тольятти, Центральный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</w:rPr>
              <w:t>олосова</w:t>
            </w:r>
            <w:proofErr w:type="spellEnd"/>
            <w:r>
              <w:rPr>
                <w:color w:val="000000"/>
                <w:sz w:val="18"/>
                <w:szCs w:val="18"/>
              </w:rPr>
              <w:t>, д.83 (МБУ "Школа № 20" 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4024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445017, Самарская область, городской округ Тольятти, Центральный район, ул</w:t>
            </w:r>
            <w:proofErr w:type="gramStart"/>
            <w:r>
              <w:rPr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color w:val="000000"/>
                <w:sz w:val="18"/>
                <w:szCs w:val="18"/>
              </w:rPr>
              <w:t>обеды, д.46 (МБОУ ВО "Тольяттинская консерватория" 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4025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445009, Самарская область, городской округ Тольятти, Центральный район, ул. Победы, д.42 (</w:t>
            </w:r>
            <w:proofErr w:type="spellStart"/>
            <w:r>
              <w:rPr>
                <w:color w:val="000000"/>
                <w:sz w:val="18"/>
                <w:szCs w:val="18"/>
              </w:rPr>
              <w:t>МБУИиК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г.о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ольятти "Тольяттинская филармония")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043CC0" w:rsidP="007951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</w:t>
            </w:r>
            <w:r w:rsidR="00795158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445017, Самарская область, городской округ Тольятти, Центральный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б-р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Молодежный, д.28 (МБОУ г.о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ольятти "Школа с углубленным изучением отдельных предметов №13)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043CC0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4028,4029,4031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4028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445010, Самарская область, городской округ Тольятти, Центральный район, ул. Ставропольская, д.19 (МБУ "Школа №23")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4030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445011, Самарская область, городской округ Тольятти, Центральный район, ул. Карла Маркса, д.59 (МБУ "Лицей №19")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4026,4032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4032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445017, Самарская область, городской округ Тольятти, Центральный район, ул. Ленина, д.108 (МБОУ г.о</w:t>
            </w:r>
            <w:proofErr w:type="gramStart"/>
            <w:r>
              <w:rPr>
                <w:color w:val="000000"/>
                <w:sz w:val="18"/>
                <w:szCs w:val="18"/>
              </w:rPr>
              <w:t>.Т</w:t>
            </w:r>
            <w:proofErr w:type="gramEnd"/>
            <w:r>
              <w:rPr>
                <w:color w:val="000000"/>
                <w:sz w:val="18"/>
                <w:szCs w:val="18"/>
              </w:rPr>
              <w:t>ольятти "Школа с углубленным изучением отдельных предметов №13")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4033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445011, Самарская область, городской округ Тольятти, Центральный район, ул. Горького, д.34 (ФГБОУ ВПО "Поволжский государственный университет сервиса")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4034,4035,4036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4035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445019, Самарская область, городской округ Тольятти, Центральный район, ул. Горького, д.39 (МБУ "Школа №5")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4037,4038,4039,4040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4037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445004, Самарская область, городской округ Тольятти, Центральный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б-р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50 Лет Октября, д.23 (МБУ "Школа №21")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4041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445009, Самарская область, городской округ Тольятти, Центральный район, ул. Победы, д.36 (ГБОУ СПО Тольяттинский индустриально-педагогический колледж)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4042,4043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4042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445009, Самарская область, городской округ Тольятти, Центральный район, ул. Горького, д.88 (МБУ "Школа №4")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4044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445009, Самарская область, городской округ Тольятти, Центральный район, ул. Горького, д.47 (МБОУ ДОД ОО </w:t>
            </w:r>
            <w:proofErr w:type="gramStart"/>
            <w:r>
              <w:rPr>
                <w:color w:val="000000"/>
                <w:sz w:val="18"/>
                <w:szCs w:val="18"/>
              </w:rPr>
              <w:t>П(</w:t>
            </w:r>
            <w:proofErr w:type="gramEnd"/>
            <w:r>
              <w:rPr>
                <w:color w:val="000000"/>
                <w:sz w:val="18"/>
                <w:szCs w:val="18"/>
              </w:rPr>
              <w:t>Ц) "Венец")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4045,4046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4045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445007, Самарская область, городской округ Тольятти, Центральный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б-р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50 Лет Октября, д.61 (МБУ "Школа №3")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4047,4049,4050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4047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445022, Самарская область, городской округ Тольятти, Центральный район, ул. Ленина, д.58 (МБУ "ШКОЛА № 91")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4048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445022, Самарская область, городской округ Тольятти, Центральный район, ул. Ларина, д.66 (МБОУ ДО ЦТТ)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4051,4052,4053,4054,4055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4054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445004, Самарская область, городской округ Тольятти, Центральный район, ул. Толстого, д.26А (МБУ "ШКОЛА № 91")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4056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445003, Самарская область, городской округ Тольятти, Центральный район, ул</w:t>
            </w:r>
            <w:proofErr w:type="gramStart"/>
            <w:r>
              <w:rPr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color w:val="000000"/>
                <w:sz w:val="18"/>
                <w:szCs w:val="18"/>
              </w:rPr>
              <w:t>омсомольское шоссе, д.1(МБУ СОШ № 16)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4057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445003, Самарская область, городской округ Тольятти, Центральный район, Лесопарковое шоссе, д.2 (Федеральное государственное учреждение санаторий "Лесное")</w:t>
            </w:r>
          </w:p>
        </w:tc>
      </w:tr>
      <w:tr w:rsidR="00BD6D71" w:rsidRPr="00F45809" w:rsidTr="00BD6D71">
        <w:trPr>
          <w:trHeight w:val="24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795158" w:rsidP="0065367F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18"/>
                <w:szCs w:val="18"/>
                <w:lang w:eastAsia="ru-RU"/>
              </w:rPr>
              <w:t>4058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71" w:rsidRDefault="00BD6D71" w:rsidP="00BD6D71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445004, Самарская область, городской округ Тольятти, Центральный район, ул. Ларина, д.1 (ГУ Самарской области "Тольяттинский пансионат для ветеранов труда")</w:t>
            </w:r>
          </w:p>
        </w:tc>
      </w:tr>
    </w:tbl>
    <w:p w:rsidR="0065367F" w:rsidRDefault="0065367F"/>
    <w:sectPr w:rsidR="0065367F" w:rsidSect="00807E0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367F"/>
    <w:rsid w:val="00043CC0"/>
    <w:rsid w:val="000F112E"/>
    <w:rsid w:val="001A3A5B"/>
    <w:rsid w:val="0065367F"/>
    <w:rsid w:val="00795158"/>
    <w:rsid w:val="00807E00"/>
    <w:rsid w:val="0081004B"/>
    <w:rsid w:val="00936682"/>
    <w:rsid w:val="00990A6F"/>
    <w:rsid w:val="00BD6D71"/>
    <w:rsid w:val="00F45809"/>
    <w:rsid w:val="00FD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67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58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6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Paip63</dc:creator>
  <cp:lastModifiedBy>semibratova.ve</cp:lastModifiedBy>
  <cp:revision>6</cp:revision>
  <cp:lastPrinted>2017-12-28T08:15:00Z</cp:lastPrinted>
  <dcterms:created xsi:type="dcterms:W3CDTF">2017-12-27T13:31:00Z</dcterms:created>
  <dcterms:modified xsi:type="dcterms:W3CDTF">2018-01-04T09:19:00Z</dcterms:modified>
</cp:coreProperties>
</file>