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B9F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Администрация городского округа Тольятти</w:t>
      </w:r>
    </w:p>
    <w:p w14:paraId="17A90D9E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Управление по делам архивов</w:t>
      </w:r>
    </w:p>
    <w:p w14:paraId="4B7C2B7B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59CF9A7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Основные направления развития архивного дела</w:t>
      </w:r>
    </w:p>
    <w:p w14:paraId="2222720F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городском округе Тольятти</w:t>
      </w:r>
    </w:p>
    <w:p w14:paraId="1E7E5CA1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 2024 год</w:t>
      </w:r>
    </w:p>
    <w:p w14:paraId="70B44249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E5FD465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Планирование работы Управления по делам архивов администрации городского округа Тольятти и подведомственного ему муниципального казенного учреждения «Тольяттинский архив» на 2024 год осуществлено в соответствии с рекомендациями Управления государственной архивной службы Самарской области от 28.11.2023 № 647. </w:t>
      </w:r>
    </w:p>
    <w:p w14:paraId="4D63F37E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Основная деятельность МКУ «Тольяттинский архив» ведется в рамках муниципальной программы «Развитие органов местного самоуправления городского округа Тольятти на 2023-2028 годы». Бюджетная смета и ЛБО учреждения на 2024 год составляют 38 489,00 тыс. руб., включая областную субвенцию на исполнение отдельных государственных полномочий в сфере архивного дела (14,0 тыс. руб.).</w:t>
      </w:r>
    </w:p>
    <w:p w14:paraId="0E810996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Штатное расписание учреждения на 01.01.2024 г. утверждено на 41,5 шт. ед. (увеличение на 2 шт. ед.). Штатное расписание управления по делам архивов на 01.01.2024г. – 12 шт. ед. Итого по архивной отрасли в городском округе Тольятти – 53,5 шт. ед.</w:t>
      </w:r>
    </w:p>
    <w:p w14:paraId="075966AF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Организационные мероприятия</w:t>
      </w:r>
    </w:p>
    <w:p w14:paraId="0BC4FAFB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Для развития архивного дела в городском округе Тольятти Управлением по делам архивов запланированы следующие мероприятия и показатели по основным видам деятельности.</w:t>
      </w:r>
    </w:p>
    <w:p w14:paraId="1EDD1387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года в плановом порядке будет проходить работа совещательных органов Управления:</w:t>
      </w:r>
    </w:p>
    <w:p w14:paraId="2242D931" w14:textId="77777777" w:rsidR="00FB0241" w:rsidRPr="00FB0241" w:rsidRDefault="00FB0241" w:rsidP="00FB024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ЭПК при Управлении (12 заседаний);</w:t>
      </w:r>
    </w:p>
    <w:p w14:paraId="7992FAA6" w14:textId="77777777" w:rsidR="00FB0241" w:rsidRPr="00FB0241" w:rsidRDefault="00FB0241" w:rsidP="00FB024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методического совета (4 заседания);</w:t>
      </w:r>
    </w:p>
    <w:p w14:paraId="16A6A7F2" w14:textId="77777777" w:rsidR="00FB0241" w:rsidRPr="00FB0241" w:rsidRDefault="00FB0241" w:rsidP="00FB024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совещания по планированию работы на неделю (каждый четверг)</w:t>
      </w:r>
    </w:p>
    <w:p w14:paraId="1285A949" w14:textId="77777777" w:rsidR="00FB0241" w:rsidRPr="00FB0241" w:rsidRDefault="00FB0241" w:rsidP="00FB024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совещания по подведению итогов выполнения основных показателей результативности работы Управления (ежемесячно).</w:t>
      </w:r>
    </w:p>
    <w:p w14:paraId="2CBC1C1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А также, состоится заседание отраслевой балансовой комиссии по подведению итогов финансово-хозяйственной деятельности МКУ «Тольяттинский архив» за 2023 г.</w:t>
      </w:r>
    </w:p>
    <w:p w14:paraId="478EEF55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Сотрудники Управления по делам архивов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течение года будут:</w:t>
      </w:r>
    </w:p>
    <w:p w14:paraId="51805A35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Проводить работу по реализации государственных полномочий и эффективному использованию субвенций с целью реализации Закона Самарской области от 16 марта 2007г. №16-ГД «О наделении органов местного самоуправления на территории Самарской области отдельными государственными полномочиями в сфере архивного дела». </w:t>
      </w:r>
    </w:p>
    <w:p w14:paraId="44118449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Продолжат работу по внедрению:</w:t>
      </w:r>
    </w:p>
    <w:p w14:paraId="6F0CC6F9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Примерного положения об экспертной комиссии организации, утвержденного приказом Росархива от 11.04.2018 № 43, </w:t>
      </w:r>
    </w:p>
    <w:p w14:paraId="583A323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Примерного положения об архиве организаций, утверждённого приказом Росархива от 11.04.2018 № 42,</w:t>
      </w:r>
    </w:p>
    <w:p w14:paraId="4BA5809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 указанием сроков хранения и Инструкции по его применению, утвержденных приказами Росархива от 20.12.2019 № 236 и 20.12.2019 № 237;</w:t>
      </w:r>
    </w:p>
    <w:p w14:paraId="2743BA96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 делопроизводства в государственных органах, органах местного самоуправления, утвержденных приказом Росархива от 22.05.2019 № 71.</w:t>
      </w:r>
    </w:p>
    <w:p w14:paraId="6C59E52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 организации хранения, комплектования, учета и использования документов Архивного фонда РФ и других архивных документов в государственных органах, органах местного самоуправления и организациях, (утвержденных приказом Федерального архивного агентства от 31 июля 2023г.№77),</w:t>
      </w:r>
    </w:p>
    <w:p w14:paraId="4FB81E9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-Перечня документов, образующихся в процессе деятельности Федерального архивного агентства и подведомственных организаций, с указанием сроков хранения (утвержденного приказом Федерального архивного агентства от 27.06.2022 № 72);</w:t>
      </w:r>
    </w:p>
    <w:p w14:paraId="657B888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-Перечня типовых архивных документов, образующихся в научно-технической и производственной деятельности организаций, с указанием сроков хранения, (утвержденного приказом Федерального архивного агентства </w:t>
      </w:r>
      <w:bookmarkStart w:id="0" w:name="h248"/>
      <w:bookmarkEnd w:id="0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от 28 декабря 2021 г. № 142);</w:t>
      </w:r>
    </w:p>
    <w:p w14:paraId="4F30DFC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Примерной инструкции по делопроизводству в государственных организациях (Приказ Росархива от 11 апреля 2018 г. № 44);</w:t>
      </w:r>
    </w:p>
    <w:p w14:paraId="2104EAF9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 делопроизводства в государственных органах, органах местного самоуправления (утверждённых приказом Росархива от 22.05.2019 № 71);</w:t>
      </w:r>
    </w:p>
    <w:p w14:paraId="54B70F99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Методических рекомендаций по работе с документами по личному составу в государственных и муниципальных архивах, архивах организаций (Росархив ВНИИДАД. М., 2018.)</w:t>
      </w:r>
    </w:p>
    <w:p w14:paraId="0DDE42D1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Работать с муниципальными учреждениями и предприятиями городского округа Тольятти по исполнению Постановления администрации городского округа Тольятти «Об утверждении Положения о работе с архивными документами для муниципальных учреждений и предприятий городского округа Тольятти» от 22.01.2018 №140-п/1.</w:t>
      </w:r>
    </w:p>
    <w:p w14:paraId="22B6046D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Оказывать консультационную, методическую, практическую помощь муниципальным учреждениям и организациям (всех форм собственности) городского округа Тольятти по вопросам организации делопроизводства и архивного дела.</w:t>
      </w:r>
    </w:p>
    <w:p w14:paraId="3BD47B6D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Проводить информационный мониторинг по направлениям совершенствования нормативной правовой базы в сфере архивного дела в части разработки и принятия законодательства по вопросам архивного хранения и использования электронных документов и подготовки перечней документов, создание, хранение и использование которых осуществляется в форме электронных документов при организации внутренней деятельности организации.</w:t>
      </w:r>
    </w:p>
    <w:p w14:paraId="618FD66B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года осуществлять координацию и контроль уставной деятельности подведомственного муниципального казенного учреждения «Тольяттинский архив».</w:t>
      </w:r>
    </w:p>
    <w:p w14:paraId="6621AE3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Запланировано проведение мониторинга результатов работы по организации архивного дела в муниципальных учреждениях и предприятиях; составление плана проведения выездных консультаций по результатам мониторинга.</w:t>
      </w:r>
    </w:p>
    <w:p w14:paraId="3524A083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2 раза в год проводить анализ и актуализацию информации на портале администрации городского округа Тольятти о составе документов по личному составу, хранящихся в МКУ «Тольяттинский архив» и сведений о месте нахождения документов по личному составу, не хранящихся в МКУ «Тольяттинский архив».</w:t>
      </w:r>
    </w:p>
    <w:p w14:paraId="592E8E17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Во 2 квартале 2024 г. в Тольятти планируется провести 6-й архивный фестиваль «Архив</w:t>
      </w:r>
      <w:r w:rsidRPr="00FB0241">
        <w:rPr>
          <w:rFonts w:ascii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FEST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». </w:t>
      </w:r>
    </w:p>
    <w:p w14:paraId="6A0DF3A7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Будет продолжена совместная работа Управления по делам архивов администрации городского округа Тольятти, МКУ «Тольяттинский архив» и МАУ «МФЦ»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документов». </w:t>
      </w:r>
    </w:p>
    <w:p w14:paraId="34492BB4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Специалистами управления по делам архивов будут продолжены проведение анализа качества исполнения социально-правовых запросов МКУ «Тольяттинский архив», особенно отрицательных,</w:t>
      </w:r>
      <w:r w:rsidRPr="00FB02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выявление непрофильных для МКУ «Тольяттинский архив» запросов и подготовка ответов на них.</w:t>
      </w:r>
    </w:p>
    <w:p w14:paraId="761E70A7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МКУ «Тольяттинский архив» планирует следующие виды работ:</w:t>
      </w:r>
    </w:p>
    <w:p w14:paraId="08D4B5D3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Подготовка списка документов по истории г. Ставрополя, отсутствующих в фондах архива или хранящихся в фотокопиях, и запрос современных сканов этих документов в архивах г. Самары, г. Москвы.</w:t>
      </w:r>
    </w:p>
    <w:p w14:paraId="63501C91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  <w14:ligatures w14:val="none"/>
        </w:rPr>
      </w:pPr>
      <w:r w:rsidRPr="00FB024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Завершение 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:lang w:val="x-none"/>
          <w14:ligatures w14:val="none"/>
        </w:rPr>
        <w:t xml:space="preserve">работы 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над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:lang w:val="x-none"/>
          <w14:ligatures w14:val="none"/>
        </w:rPr>
        <w:t xml:space="preserve"> новой редакци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ей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:lang w:val="x-none"/>
          <w14:ligatures w14:val="none"/>
        </w:rPr>
        <w:t xml:space="preserve"> 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«Краткого 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:lang w:val="x-none"/>
          <w14:ligatures w14:val="none"/>
        </w:rPr>
        <w:t>справочника по фондам МКУ «Тольяттинский архив».</w:t>
      </w:r>
    </w:p>
    <w:p w14:paraId="1364DA5E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  <w14:ligatures w14:val="none"/>
        </w:rPr>
      </w:pPr>
      <w:r w:rsidRPr="00FB0241">
        <w:rPr>
          <w:rFonts w:ascii="Times New Roman" w:hAnsi="Times New Roman" w:cs="Times New Roman"/>
          <w:bCs/>
          <w:kern w:val="0"/>
          <w:sz w:val="24"/>
          <w:szCs w:val="24"/>
          <w:lang w:val="x-none"/>
          <w14:ligatures w14:val="none"/>
        </w:rPr>
        <w:t>Подготов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ка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:lang w:val="x-none"/>
          <w14:ligatures w14:val="none"/>
        </w:rPr>
        <w:t xml:space="preserve"> 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«Перечня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:lang w:val="x-none"/>
          <w14:ligatures w14:val="none"/>
        </w:rPr>
        <w:t xml:space="preserve"> памятных краеведческих дат по г. Ставрополю-Тольятти на 202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5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:lang w:val="x-none"/>
          <w14:ligatures w14:val="none"/>
        </w:rPr>
        <w:t xml:space="preserve"> год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»</w:t>
      </w:r>
      <w:r w:rsidRPr="00FB0241">
        <w:rPr>
          <w:rFonts w:ascii="Times New Roman" w:hAnsi="Times New Roman" w:cs="Times New Roman"/>
          <w:bCs/>
          <w:kern w:val="0"/>
          <w:sz w:val="24"/>
          <w:szCs w:val="24"/>
          <w:lang w:val="x-none"/>
          <w14:ligatures w14:val="none"/>
        </w:rPr>
        <w:t xml:space="preserve">. </w:t>
      </w:r>
    </w:p>
    <w:p w14:paraId="1F1A0D03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Продолжение работы по ведению ведомственного архива МКУ «Тольяттинский архив»: планируется провести проверку наличия и физического состояния документов постоянного и долговременного сроков хранения МКУ «Тольяттинский архив» за 2004-2021 гг. (всего 386 ед.хр.), их соответствия описям № 1 дел постоянного срока хранения и № 2л/с дел долговременного срока хранения по личному составу, утвержденным ЭПК УГАС СО в 2023 году. Осуществить картонирование и шифровку единиц хранения. Выявление документов с истекшими сроками хранения, составить и представить на рассмотрение ЭПК Управления по делам архивов администрации г. о. Тольятти акты о выделении к уничтожению документов с истекшими сроками хранения (не менее 100 дел).</w:t>
      </w:r>
    </w:p>
    <w:p w14:paraId="4571DCCB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Продолжение реализации социально-партнерских договоров и соглашений с образовательными и культурными организациями г. Тольятти.</w:t>
      </w:r>
    </w:p>
    <w:p w14:paraId="3C30342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4CD4C5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 Обеспечение сохранности и государственного учета документов Архивного Фонда Российской Федерации</w:t>
      </w:r>
    </w:p>
    <w:p w14:paraId="3E8B49EE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Приказом Министерства культуры Российской Федерации от 12.01.2009 №3 «Об утверждении «Специальных правил пожарной безопасности государственных и муниципальных архивов Российской Федерации», планируется:</w:t>
      </w:r>
    </w:p>
    <w:p w14:paraId="00A00A6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– осуществлять систематический контроль за состоянием охранного и противопожарного режимов рабочих помещений и архивохранилищ МКУ (фиксируется в журнале);</w:t>
      </w:r>
    </w:p>
    <w:p w14:paraId="16BCBEB5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– проводить профилактику средств пожаротушения (огнетушители) в архивохранилищах по адресам: </w:t>
      </w:r>
    </w:p>
    <w:p w14:paraId="61ECE7B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хранилище № 1 – ул. Белорусская, 33, </w:t>
      </w:r>
    </w:p>
    <w:p w14:paraId="588150A5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хранилище № 2 – ул. Л. Чайкиной, 64, </w:t>
      </w:r>
    </w:p>
    <w:p w14:paraId="73FFBC47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хранилище № 3 – ул. Механизаторов, 26А;</w:t>
      </w:r>
    </w:p>
    <w:p w14:paraId="34E6F70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– проводить плановые профилактические осмотры электропроводки, электросети и приборов освещения в архивохранилищах;</w:t>
      </w:r>
    </w:p>
    <w:p w14:paraId="1BA00F3B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обеспечения сохранности документов запланированы мероприятия по соблюдению норм температурно-влажностного и санитарного режимов в каждом архивохранилище:</w:t>
      </w:r>
    </w:p>
    <w:p w14:paraId="667500A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наблюдение за температурно-влажностным режимом – 100 контр. измерений,</w:t>
      </w:r>
    </w:p>
    <w:p w14:paraId="31A8008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проведение санитарных дней – 12 дней,</w:t>
      </w:r>
    </w:p>
    <w:p w14:paraId="15293BC6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регулярная влажная уборка пола во всех помещениях архива.</w:t>
      </w:r>
    </w:p>
    <w:p w14:paraId="69E6D0A7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основными направлениями развития архивного дела в городском округе Тольятти запланированы следующие виды работ по физико-химической и технической обработке 600 дел:</w:t>
      </w:r>
    </w:p>
    <w:p w14:paraId="56DF799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102.1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Подшивка дел – 500 д.:</w:t>
      </w:r>
    </w:p>
    <w:p w14:paraId="5647CD40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102.2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Ремонт документов – 100 ед.хр. (~1000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лл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.)</w:t>
      </w:r>
    </w:p>
    <w:p w14:paraId="1B99E9B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104.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В течении года будет проведена работа по оцифровке:</w:t>
      </w:r>
    </w:p>
    <w:p w14:paraId="7AA7E6A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- 100 ед.хр. из фонда Р-410 «Администрация (мэрия) города Тольятти» за 2000 год;</w:t>
      </w:r>
    </w:p>
    <w:p w14:paraId="1649427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- 1 ед.хр. из фонда № Р-81 «Ставропольский волисполком»;</w:t>
      </w:r>
    </w:p>
    <w:p w14:paraId="1388350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- 10 ед. хр. из фонда Р-94 «Тольяттинский городской совет»;</w:t>
      </w:r>
    </w:p>
    <w:p w14:paraId="6B6777A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- 1 ед. хр. из фонда Р-150 «Тольяттинский городской отдел народного образования»;</w:t>
      </w:r>
    </w:p>
    <w:p w14:paraId="7B6541C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- 44 ед. хр. из фонда Р-83 «Ставропольский уездный Совет рабочих, крестьянских и красноармейских депутатов (РККД) и его исполнительный комитет»;</w:t>
      </w:r>
    </w:p>
    <w:p w14:paraId="7698D3C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- 1 ед. хр. из фонда Р-9 «Революционный комитет г. Ставрополя, Ставропольского уезда Самарской губернии».</w:t>
      </w:r>
    </w:p>
    <w:p w14:paraId="6001F99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105.1</w:t>
      </w: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Проверка наличия документов на бумажной основе: 6 фондов - 1402 ед.хр. советского периода:</w:t>
      </w:r>
    </w:p>
    <w:p w14:paraId="46D231B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1 кв. – 1280 ед.хр. по фонду Р-319 «ПО ЖКСМ» за 1955-1985 годы</w:t>
      </w:r>
    </w:p>
    <w:p w14:paraId="08CAE57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2 кв. – 71 ед.хр. по фонду Р-215 «Прокуратура г. Тольятти» за 1952-1966 годы;</w:t>
      </w:r>
    </w:p>
    <w:p w14:paraId="6AD2F7B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кв. – 51 ед.хр. по фондам: </w:t>
      </w:r>
    </w:p>
    <w:p w14:paraId="3A75819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Р-62 «Ставропольский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горжилкоммунстрой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за 1952-1957 гг. /19 дел, </w:t>
      </w:r>
    </w:p>
    <w:p w14:paraId="48F8751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Р-74 «Начальная базовая школа №3 Ставропольского педагогического училища» за 1945-1955 гг. /15 дел, </w:t>
      </w:r>
    </w:p>
    <w:p w14:paraId="7EB1A06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Р-87 «Ставропольская промысловая артель «Передовик» за 1938-1950 гг. /5дел, </w:t>
      </w:r>
    </w:p>
    <w:p w14:paraId="7F63FC4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Р-88 «Местком Ставропольского отдельного участка Куйбышевского гидроузла» за 1938-1940 гг. /12 дел.</w:t>
      </w:r>
    </w:p>
    <w:p w14:paraId="39D19CFD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Планируется внесение изменений во все предусмотренные «Правилами организации хранения, комплектования, учета и использования документов АФ РФ и других архивных документов в государственных и муниципальных архивах, музеях и библиотеках, научных организациях» формы учета, а также в базу данных «Архивный фонд», в т.ч. внесение результатов проверки наличия – 6 фондов.</w:t>
      </w:r>
    </w:p>
    <w:p w14:paraId="3980591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Во 2 квартале 2024 года планируется подготовка и направление на рассмотрение комиссии по подведению итогов проверки наличия и состояния архивных документов в государственных архивах Самарской области и муниципальных архивах в Самарской области комплекс документов для снятия с учета 9 ед.хр. фонда Р-308 «Жигулевский известковый завод Управления промышленности строительных материалов Куйбышевского облисполкома».</w:t>
      </w:r>
    </w:p>
    <w:p w14:paraId="0BE7D17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106.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Картонирование дел (в т.ч. новых поступлений) 10 000 ед.хр. – 2 000 кор.</w:t>
      </w:r>
    </w:p>
    <w:p w14:paraId="575C1FA4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Предусмотрен бюджет рабочего времени –100 р/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дн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. для следующих видов работ:</w:t>
      </w:r>
    </w:p>
    <w:p w14:paraId="0436CD1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расстановка новых поступлений</w:t>
      </w:r>
    </w:p>
    <w:p w14:paraId="4567B90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составление топографических указателей</w:t>
      </w:r>
    </w:p>
    <w:p w14:paraId="37317C0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написание и наклейка ярлыков на коробки</w:t>
      </w:r>
    </w:p>
    <w:p w14:paraId="006F435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шифровка дел</w:t>
      </w:r>
    </w:p>
    <w:p w14:paraId="4777996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оформление обложек дел после переплета (подшивки)</w:t>
      </w:r>
    </w:p>
    <w:p w14:paraId="5243F53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ab/>
        <w:t>- нумерация листов.</w:t>
      </w:r>
    </w:p>
    <w:p w14:paraId="1423B95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Подготовка сведений об изменениях в составе и объеме архивных фондов по состоянию на 01.01.2024. </w:t>
      </w:r>
      <w:r w:rsidRPr="00FB0241">
        <w:rPr>
          <w:rFonts w:ascii="Times New Roman" w:hAnsi="Times New Roman" w:cs="Times New Roman"/>
          <w:kern w:val="0"/>
          <w:sz w:val="24"/>
          <w:szCs w:val="24"/>
          <w:lang w:val="x-none" w:eastAsia="ru-RU"/>
          <w14:ligatures w14:val="none"/>
        </w:rPr>
        <w:tab/>
        <w:t>Составление паспорта МКУ «Тольяттинский архив» по состоянию на 01.01.202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FB0241">
        <w:rPr>
          <w:rFonts w:ascii="Times New Roman" w:hAnsi="Times New Roman" w:cs="Times New Roman"/>
          <w:kern w:val="0"/>
          <w:sz w:val="24"/>
          <w:szCs w:val="24"/>
          <w:lang w:val="x-none" w:eastAsia="ru-RU"/>
          <w14:ligatures w14:val="none"/>
        </w:rPr>
        <w:t>.</w:t>
      </w:r>
    </w:p>
    <w:p w14:paraId="39892CF2" w14:textId="77777777" w:rsidR="00FB0241" w:rsidRPr="00FB0241" w:rsidRDefault="00FB0241" w:rsidP="00FB0241">
      <w:pPr>
        <w:keepNext/>
        <w:spacing w:before="240" w:after="6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B02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Формирование Архивного Фонда Российской Федерации</w:t>
      </w:r>
    </w:p>
    <w:p w14:paraId="5E8E158E" w14:textId="77777777" w:rsidR="00FB0241" w:rsidRPr="00FB0241" w:rsidRDefault="00FB0241" w:rsidP="00FB0241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BDDDA0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201.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Планируется принять на хранение от организаций не менее 10269 ед.хр., 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в том числе: </w:t>
      </w:r>
    </w:p>
    <w:p w14:paraId="5902188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201.2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Управленческой документации – 1307 ед.хр.:</w:t>
      </w:r>
    </w:p>
    <w:p w14:paraId="4073F904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1 кв. - 200 ед.хр. по фонду Р-545 «Дума городского округа Тольятти» за 2018 г.; 120 ед. хр. по фонду Р-16 «Департамент здравоохранения мэрии г. Тольятти» за 2000-2003 годы;</w:t>
      </w:r>
    </w:p>
    <w:p w14:paraId="3C24DF9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2 кв. – 920 ед.хр. по фонду Р-1099 «Филиал НОУ СаГА в г. Тольятти» за 1995-2020;</w:t>
      </w:r>
    </w:p>
    <w:p w14:paraId="6DA2E5E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кв. - 67 ед.хр. по фонду Р-240 ПАО «Куйбышевазот» за 2002-2004 годы. </w:t>
      </w:r>
    </w:p>
    <w:p w14:paraId="1D5B537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201.7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Документы по личному составу – 8962 ед.хр.: </w:t>
      </w:r>
    </w:p>
    <w:p w14:paraId="539D059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1 кв. -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20 ед.хр. документы по личному составу ТОО ПСК «Гражданстрой» за 1993-1998 гг., 2756 ед. хр. документы по личному составу МБОУ ВО «Тольяттинская консерватория»;</w:t>
      </w:r>
    </w:p>
    <w:p w14:paraId="49ED69F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2 кв. -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743 ед.хр. документы долговременного хранения Отдела регистрации трудовых договоров Управления персонала и муниципальной службы мэрии городского округа Тольятти за 1993 – 2007 годы, </w:t>
      </w:r>
    </w:p>
    <w:p w14:paraId="34082F2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3 кв. – 6980 ед.хр. по фонду Р-1099 «Филиал НОУ СаГА в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г.Тольятти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» за 1997-2020 гг., 1219 ед. хр. - документы по личному составу ликвидированных организаций (ООО «ЛБПО», ООО «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А.Шульман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», ООО «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Поликон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-Трейд», ООО «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Волгапласт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», ООО «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Волгалон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», АО «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Сумирико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Аутомотив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Хоуз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Рус»,  ООО  «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Мубеа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Сейлз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»).</w:t>
      </w:r>
    </w:p>
    <w:p w14:paraId="3906E5D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Предусмотрен резерв рабочего времени для осуществления приема документов по личному составу от конкурсных управляющих организаций, ликвидируемых в 2024 году. </w:t>
      </w:r>
    </w:p>
    <w:p w14:paraId="58ACDCD9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Планируется продолжить работу по ведению списка №1 организаций – источников комплектования МКУ «Тольяттинский архив», с выявлением сведений о реорганизации, переименовании, ликвидации учреждений. Предусматривается обследование учреждений – возможных источников комплектования, для включения в список.</w:t>
      </w:r>
    </w:p>
    <w:p w14:paraId="7AA145F3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работы с учреждениями и организациями списка №1 планируется предоставить на утверждение и согласование ЭПК при Управлении государственной архивной службы Самарской области:</w:t>
      </w:r>
    </w:p>
    <w:p w14:paraId="1805624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203.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описи дел постоянного срока хранения управленческой документации, научно-технической документации (Приложение 1).</w:t>
      </w:r>
    </w:p>
    <w:p w14:paraId="21991AE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204.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описи дел по личному составу (Приложение 2).</w:t>
      </w:r>
    </w:p>
    <w:p w14:paraId="09A9340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205.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индивидуальные номенклатуры дел (Приложение №3). </w:t>
      </w:r>
    </w:p>
    <w:p w14:paraId="3B3EE2C4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Согласовать на заседаниях экспертно-проверочной комиссии Управления по делам архивов администрации г.о. Тольятти:</w:t>
      </w:r>
    </w:p>
    <w:p w14:paraId="768E3F55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описи дел по личному составу, дел временного (свыше 10 лет) сроков хранения муниципальных организаций;</w:t>
      </w:r>
    </w:p>
    <w:p w14:paraId="4A20A0A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акты о выделении к уничтожению документов, не подлежащих хранению, организаций и предприятий городского округа Тольятти (по мере поступления);</w:t>
      </w:r>
    </w:p>
    <w:p w14:paraId="60C11657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номенклатуры дел организаций – источников комплектования муниципального архива в рамках переданных полномочий.</w:t>
      </w:r>
    </w:p>
    <w:p w14:paraId="6A82ED5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номенклатуры дел муниципальных организаций.</w:t>
      </w:r>
    </w:p>
    <w:p w14:paraId="3BD8AF86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205.2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Запланировано проведение методических консультаций по вопросам архивной деятельности и документационному обеспечению управления в организациях – источниках комплектования МКУ «Тольяттинский архив». </w:t>
      </w:r>
    </w:p>
    <w:p w14:paraId="02D27E00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Продолжить:</w:t>
      </w:r>
    </w:p>
    <w:p w14:paraId="6038831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работу по ликвидации задолженности по упорядочению документов организациями – источниками комплектования муниципального архива.</w:t>
      </w:r>
    </w:p>
    <w:p w14:paraId="7308FE70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работу по проведению методических консультаций, в том числе с выездом в организации по вопросам формирования дел и экспертизы ценности.</w:t>
      </w:r>
    </w:p>
    <w:p w14:paraId="3B1608A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подготовку изменений в Примерные номенклатуры дел образовательных учреждений.</w:t>
      </w:r>
    </w:p>
    <w:p w14:paraId="57577D3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упорядочение документов управления по делам архивов за 2009 – 2015 годы, составить проект описи дел постоянного хранения.</w:t>
      </w:r>
    </w:p>
    <w:p w14:paraId="526C3CF7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205.3.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Планируется проведение 2-х семинаров: 1 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семинар по архивному делу для работников архивных служб и служб ДОУ муниципальных организаций г.о. Тольятти в рамках архивного фестиваля «Архив</w:t>
      </w:r>
      <w:r w:rsidRPr="00FB0241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Fest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» (2 квартал) и 1 обучающий семинар по предоставлению муниципальных услуг для сотрудников МАУ МФЦ (4 квартал).</w:t>
      </w:r>
    </w:p>
    <w:p w14:paraId="1D6BA53A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внедрения в практику работы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Инструкции по его применению, утвержденных приказами Росархива от 20.12.2019 № 236 и 20.12.2019 № 237; Правил делопроизводства в государственных органах, органах местного самоуправления, утвержденных приказом Росархива от 22.05.2019 № 71 запланировано оказание практической помощи в организации ДОУ и архивного дела муниципальных учреждений и предприятий городского округа Тольятти:</w:t>
      </w:r>
    </w:p>
    <w:p w14:paraId="45AE5F36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согласование 18 индивидуальных номенклатур дел: 1 кв-л – 9; 2 кв-л – 1; 4 кв-л –8.</w:t>
      </w:r>
    </w:p>
    <w:p w14:paraId="4D877CD9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согласование описей дел по личному составу действующих муниципальных организаций: 1 кв-л –460 ед.хр.; 2 кв-л – 90 ед.хр.; 3 кв-л – 665 ед.хр.; 4 кв-л –  110 ед.хр.</w:t>
      </w:r>
    </w:p>
    <w:p w14:paraId="61CD6FB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- согласование 2 актов о выделении дел к уничтожению документов, не подлежащих хранению: 1 кв. – 1 акт, 4 кв. – 1 акт</w:t>
      </w:r>
    </w:p>
    <w:p w14:paraId="2142B17E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Планируется подготовка описей документов по личному составу организаций и предприятий, ликвидируемых в 2024 г., и направление их на согласование ЭПК Управления по делам архивов администрации городского округа Тольятти, не менее чем на 2000 ед.хр. (ОАО «Мясокомбинат Комсомольский», ЗАО «Комсомольский мясокомбинат», ООО «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Волгопласт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и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др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16A00099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В процессе упорядочения документов планируется: проведение экспертизы ценности документов, систематизация документов и формирование дел, составление заголовков, описей на документы по личному составу, предисловий и оглавлений к описям, составление исторических справок к фондам документов предполагаемых источников комплектования.</w:t>
      </w:r>
    </w:p>
    <w:p w14:paraId="1343AE8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А также планируется:</w:t>
      </w:r>
    </w:p>
    <w:p w14:paraId="268BF6D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инициативного документирования по формированию коллекций документов и фотографий по современной истории города - 50 ед. хр.</w:t>
      </w:r>
    </w:p>
    <w:p w14:paraId="628988F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Составление перспективного плана на 2024-2028 гг. по формированию тематических коллекций по современной истории города.</w:t>
      </w:r>
    </w:p>
    <w:p w14:paraId="51587D64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Подготовка к приему и прием на хранение фотоколлекции в фонд А.Е. Степанова.</w:t>
      </w:r>
    </w:p>
    <w:p w14:paraId="4ACF435D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Работа по переводу дела 179 фонда Р-135 «Ставропольский сельсовет» в категорию особо ценных </w:t>
      </w:r>
    </w:p>
    <w:p w14:paraId="0C581F0E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Продолжение работы по систематизации, составлению НСА НТД постоянного срока хранения ОАО «Гипрогор», составление перечня документов. </w:t>
      </w:r>
    </w:p>
    <w:p w14:paraId="2BAC0E84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Планируется работа по упорядочению и созданию электронных версий 800 документов, относящихся к истории города Ставрополь и Ставропольского района периода 1917-1930 годов. На основе выявленных и обработанных документов начнется подготовка разделов сборника документов «Ставрополь-Тольятти в документах и материалах (февраль 1917-1929 гг.)»).</w:t>
      </w:r>
    </w:p>
    <w:p w14:paraId="02B59ACD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методических консультаций, в том числе с выездом в организации по вопросам делопроизводства и архивного дела, в том числе формированию дел и экспертизы ценности: 262 консультации, из них</w:t>
      </w:r>
    </w:p>
    <w:p w14:paraId="0C004A7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Управление по делам архивов – 250 консультаций;</w:t>
      </w:r>
    </w:p>
    <w:p w14:paraId="0235A695" w14:textId="77777777" w:rsidR="00FB0241" w:rsidRDefault="00FB0241" w:rsidP="00FB024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МКУ «Тольяттинский архив» – 12.</w:t>
      </w:r>
    </w:p>
    <w:p w14:paraId="6C967C1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444316" w14:textId="77777777" w:rsidR="00FB0241" w:rsidRPr="00FB0241" w:rsidRDefault="00FB0241" w:rsidP="00FB0241">
      <w:pPr>
        <w:keepNext/>
        <w:numPr>
          <w:ilvl w:val="0"/>
          <w:numId w:val="5"/>
        </w:numPr>
        <w:spacing w:before="240" w:after="6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Создание научно-справочного аппарата к архивным документам</w:t>
      </w:r>
    </w:p>
    <w:p w14:paraId="58CE90F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301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. Планируется продолжить ведение автоматизированного государственного учета документов АФ РФ – внесение / корректировка сведений (в том числе по новым фондам): на уровне фонда – 9 записей, на уровне описи – 15 записей, на уровне единицы хранения – 10269 заголовков.</w:t>
      </w:r>
    </w:p>
    <w:p w14:paraId="079B515C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Предусмотрен резерв рабочего времени на внесение сведений (на уровне фонда и описи) о фондах документов по личному составу, принятых в 2023 г. от конкурсных управляющих организаций.</w:t>
      </w:r>
    </w:p>
    <w:p w14:paraId="6C8CE7C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302.</w:t>
      </w: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Планируется продолжить ведение автоматизированного НСА по фондам, в т.ч. для внесения сведений в БД «О местонахождении документов по личному составу ликвидированных организаций».</w:t>
      </w:r>
    </w:p>
    <w:p w14:paraId="74A571D8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Завершить работу по подготовке новой редакции краткого справочника по фондам МКУ «Тольяттинский архив».</w:t>
      </w:r>
    </w:p>
    <w:p w14:paraId="0A0D6BAD" w14:textId="77777777" w:rsidR="00FB0241" w:rsidRPr="00FB0241" w:rsidRDefault="00FB0241" w:rsidP="00FB0241">
      <w:pPr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Использование архивных документов</w:t>
      </w:r>
    </w:p>
    <w:p w14:paraId="3FE8773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32F2CA" w14:textId="77777777" w:rsidR="00FB0241" w:rsidRPr="00FB0241" w:rsidRDefault="00FB0241" w:rsidP="00FB024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>401.</w:t>
      </w: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Проведение информационных мероприятий - 24</w:t>
      </w:r>
    </w:p>
    <w:p w14:paraId="41991FDA" w14:textId="77777777" w:rsidR="00FB0241" w:rsidRPr="00FB0241" w:rsidRDefault="00FB0241" w:rsidP="00FB024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Планируемое количество пользователей архивной информации – 25875:</w:t>
      </w:r>
    </w:p>
    <w:p w14:paraId="2A67BA53" w14:textId="77777777" w:rsidR="00FB0241" w:rsidRPr="00FB0241" w:rsidRDefault="00FB0241" w:rsidP="00FB024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посещений Web- сайта – 8000 посещений.</w:t>
      </w:r>
    </w:p>
    <w:p w14:paraId="6863CA9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пользователи страниц в соцсетях - 6000 посещений.</w:t>
      </w:r>
    </w:p>
    <w:p w14:paraId="57608EF3" w14:textId="77777777" w:rsidR="00FB0241" w:rsidRPr="00FB0241" w:rsidRDefault="00FB0241" w:rsidP="00FB024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выставки, экскурсии, уроки, лекции – 330 чел.</w:t>
      </w:r>
    </w:p>
    <w:p w14:paraId="2E58D6AC" w14:textId="77777777" w:rsidR="00FB0241" w:rsidRPr="00FB0241" w:rsidRDefault="00FB0241" w:rsidP="00FB024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обращений по запросам граждан – 11000 запросов</w:t>
      </w: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1304885" w14:textId="77777777" w:rsidR="00FB0241" w:rsidRPr="00FB0241" w:rsidRDefault="00FB0241" w:rsidP="00FB024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обращений в читальный зал –400 посещений;</w:t>
      </w:r>
    </w:p>
    <w:p w14:paraId="545AED75" w14:textId="77777777" w:rsidR="00FB0241" w:rsidRPr="00FB0241" w:rsidRDefault="00FB0241" w:rsidP="00FB024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слушатели 2 семинаров по архивному делу и делопроизводству, МФЦ – 50 чел.</w:t>
      </w:r>
    </w:p>
    <w:p w14:paraId="3F5484DC" w14:textId="77777777" w:rsidR="00FB0241" w:rsidRPr="00FB0241" w:rsidRDefault="00FB0241" w:rsidP="00FB024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участники 1 конференции / 2 круглых столов – 50 (20+15+15) чел.</w:t>
      </w:r>
    </w:p>
    <w:p w14:paraId="2879C038" w14:textId="77777777" w:rsidR="00FB0241" w:rsidRPr="00FB0241" w:rsidRDefault="00FB0241" w:rsidP="00FB024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2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участники Архивных посиделок и итогового мероприятия завершения фестиваля – 45 (15+30) чел.</w:t>
      </w:r>
    </w:p>
    <w:p w14:paraId="61CFE514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401.1.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Планируется подготовка и размещение 3 выставок, из них</w:t>
      </w:r>
    </w:p>
    <w:p w14:paraId="7F942E1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2 выставки на стенде (в т.ч. в читальном зале) и 1 документальная передвижная выставка.</w:t>
      </w:r>
    </w:p>
    <w:p w14:paraId="72B84167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2 квартал:</w:t>
      </w:r>
    </w:p>
    <w:p w14:paraId="21B1F6B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«К 85-летию со дня рождения В.А. Гройсмана. Главный врач больницы № 1, Почетный гражданин Самарской области и города Тольятти»,</w:t>
      </w:r>
    </w:p>
    <w:p w14:paraId="4353A746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«Городок… история одного преступления: к 160-летию судебной реформы императора Александра II Освободителя» (документальная, УДА);</w:t>
      </w:r>
    </w:p>
    <w:p w14:paraId="7B44F08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ab/>
        <w:t>4 квартал:</w:t>
      </w:r>
    </w:p>
    <w:p w14:paraId="1ECBA164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«К 65-летию выпуска первой продукции завода Ртутных выпрямителей» (СВПО «Трансформатор»).</w:t>
      </w:r>
    </w:p>
    <w:p w14:paraId="04FB3E0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401.2.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Планируется подготовка 5 интернет-выставок (УДА):</w:t>
      </w:r>
    </w:p>
    <w:p w14:paraId="3587CEC4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1 квартал:</w:t>
      </w:r>
    </w:p>
    <w:p w14:paraId="3613F37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«Мобилизация в Ставрополе: к 105-летию наступления Колчака на Поволжье»;</w:t>
      </w:r>
    </w:p>
    <w:p w14:paraId="36701A4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«Трудным путем демократии: к 30-летию возрождения Тольяттинской Городской Думы»;</w:t>
      </w:r>
    </w:p>
    <w:p w14:paraId="05AC43C0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2 квартал:</w:t>
      </w:r>
    </w:p>
    <w:p w14:paraId="3CAFD43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«Избранные места из следственного дела господ Шиошиных»;</w:t>
      </w:r>
    </w:p>
    <w:p w14:paraId="406C6BE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3 квартал:</w:t>
      </w:r>
    </w:p>
    <w:p w14:paraId="1A73C89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«Девонская нефть Жигулей: к 80-летию начала добычи»;</w:t>
      </w:r>
    </w:p>
    <w:p w14:paraId="66E4377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4 квартал:</w:t>
      </w:r>
    </w:p>
    <w:p w14:paraId="5C313A9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«По стране «Совдепии»: печати и штампы организаций и учреждений Ставропольского уезда первых лет советской власти».</w:t>
      </w:r>
    </w:p>
    <w:p w14:paraId="67A22CBD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401.4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Экскурсии по архиву - 2 обзорная (до 10 чел.)</w:t>
      </w:r>
    </w:p>
    <w:p w14:paraId="539B461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401.5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Школьные уроки - 2 занятия (до 10 чел.) для школьников в рамках проведения мероприятий 6-го архивного фестиваля «Архив</w:t>
      </w:r>
      <w:r w:rsidRPr="00FB0241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FEST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».</w:t>
      </w:r>
    </w:p>
    <w:p w14:paraId="06DCF51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401.7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Телепередачи – 1 (2 кв-л)</w:t>
      </w:r>
    </w:p>
    <w:p w14:paraId="65B33C2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401.8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Статьи – 5 научных статей на странице УДА на портале администрации: 1 кв-л – 2, 2 кв-л – 1, 3 кв-л -1, 4 кв-л – 1.</w:t>
      </w:r>
    </w:p>
    <w:p w14:paraId="2818C632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Информационные и новостные публикации в средствах массовой информации – 102 публикации (по 2 в неделю) в рамках ведения официальной страницы МКУ «Тольяттинский архив» в социальной сети ВКонтакте и группы УДА «Архивы Тольятти». Планируемое количество </w:t>
      </w:r>
      <w:bookmarkStart w:id="1" w:name="_Hlk153377984"/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пользователей соцсетей– не менее 400, просмотров – 3000, посещений - 6000.</w:t>
      </w:r>
    </w:p>
    <w:bookmarkEnd w:id="1"/>
    <w:p w14:paraId="59782DF3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Подготовка информационных материалов для исполнения запросов – 11000 ед.:</w:t>
      </w:r>
    </w:p>
    <w:p w14:paraId="7287AF8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402.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для запросов социально-правового характера – 10100 ед.</w:t>
      </w:r>
    </w:p>
    <w:p w14:paraId="5A6679C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403.1.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тематических запросов – 200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запр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.,</w:t>
      </w:r>
    </w:p>
    <w:p w14:paraId="2859D089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403.2., 403.3.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генеалогических и биографических запросов– 70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запр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., </w:t>
      </w:r>
    </w:p>
    <w:p w14:paraId="18A1CF1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403.4.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имущественных запросов – 630 </w:t>
      </w:r>
      <w:proofErr w:type="spellStart"/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запр</w:t>
      </w:r>
      <w:proofErr w:type="spellEnd"/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2919AF7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404.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Работа читального зала (по предварительной записи): </w:t>
      </w:r>
    </w:p>
    <w:p w14:paraId="76F2BCC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- посещение читального зала архива - 150 исследователей (400 посещений);</w:t>
      </w:r>
    </w:p>
    <w:p w14:paraId="5940662C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- выдача дел для работы в читальном зале – 4000 ед.хр.</w:t>
      </w:r>
    </w:p>
    <w:p w14:paraId="169C7E07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407.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Выдача дел сотрудникам для проведения плановых работ и проведение полистной проверки документов, возвращаемых пользователями - 32000 ед.хр.</w:t>
      </w:r>
    </w:p>
    <w:p w14:paraId="0C9B966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409.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Планируется организация 100 приёмов 500 граждан и представителей юридических лиц в окне приёма МКУ «Тольяттинский архив» /по графику/ для осуществления приема имущественных и иных запросов.</w:t>
      </w:r>
    </w:p>
    <w:p w14:paraId="47E6C32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ADA0DDA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5. Организация труда</w:t>
      </w:r>
    </w:p>
    <w:p w14:paraId="1A525E1B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Планируется:</w:t>
      </w:r>
    </w:p>
    <w:p w14:paraId="64F0F9A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участие в 4-х заседания коллегии Управления государственной архивной службы Самарской области,</w:t>
      </w:r>
    </w:p>
    <w:p w14:paraId="0BA6D005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участие в семинарах, проводимых Управлением государственной архивной службы Самарской области, администрацией городского округа Тольятти.</w:t>
      </w:r>
    </w:p>
    <w:p w14:paraId="1986FA74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A14D65D" w14:textId="77777777" w:rsidR="00FB0241" w:rsidRDefault="00FB0241" w:rsidP="00FB0241">
      <w:pPr>
        <w:tabs>
          <w:tab w:val="left" w:pos="3494"/>
          <w:tab w:val="center" w:pos="4677"/>
        </w:tabs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6A42F52D" w14:textId="00C1137A" w:rsidR="00FB0241" w:rsidRPr="00FB0241" w:rsidRDefault="00FB0241" w:rsidP="00FB0241">
      <w:pPr>
        <w:tabs>
          <w:tab w:val="left" w:pos="3494"/>
          <w:tab w:val="center" w:pos="4677"/>
        </w:tabs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ab/>
      </w:r>
      <w:r w:rsidRPr="00FB02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Внеплановая работа</w:t>
      </w:r>
    </w:p>
    <w:p w14:paraId="25C4B2A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606EC24" w14:textId="77777777" w:rsidR="00FB0241" w:rsidRPr="00FB0241" w:rsidRDefault="00FB0241" w:rsidP="0034137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Оказание практической помощи по проведению экспертизы ценности, формированию и описанию документов:</w:t>
      </w:r>
    </w:p>
    <w:p w14:paraId="529DE66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департамента здравоохранения мэрии городского округа Тольятти,</w:t>
      </w:r>
    </w:p>
    <w:p w14:paraId="0E9C3E7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мэрии городского округа Тольятти за 2012 г.</w:t>
      </w:r>
    </w:p>
    <w:p w14:paraId="1B15B859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4DE2A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  <w14:ligatures w14:val="none"/>
        </w:rPr>
      </w:pPr>
    </w:p>
    <w:p w14:paraId="65FC327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  <w14:ligatures w14:val="none"/>
        </w:rPr>
      </w:pPr>
    </w:p>
    <w:p w14:paraId="17283834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Руководитель управления 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                        Е.Л. Налётова</w:t>
      </w:r>
    </w:p>
    <w:p w14:paraId="7D00CED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0D32C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60E5C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C5B46E7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BBD65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519EFCB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F10F6B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8D5BE9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FEA212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9C4AE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7F1785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A3BE2A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5C30914" w14:textId="77777777" w:rsidR="00FB0241" w:rsidRPr="00FB0241" w:rsidRDefault="00FB0241" w:rsidP="00FB0241">
      <w:pPr>
        <w:spacing w:after="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column"/>
      </w: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Приложение №1</w:t>
      </w:r>
    </w:p>
    <w:p w14:paraId="66402A77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6AA0E24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График предоставления описей дел постоянного срока хранения</w:t>
      </w:r>
    </w:p>
    <w:p w14:paraId="04ED5F09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на рассмотрение ЭПК при Управлении государственной архивной службы Самарской области на 2024 г.</w:t>
      </w:r>
    </w:p>
    <w:p w14:paraId="21639B96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5548FA1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566"/>
        <w:gridCol w:w="4157"/>
        <w:gridCol w:w="1323"/>
        <w:gridCol w:w="966"/>
        <w:gridCol w:w="974"/>
      </w:tblGrid>
      <w:tr w:rsidR="00FB0241" w:rsidRPr="00FB0241" w14:paraId="12AE279B" w14:textId="77777777" w:rsidTr="001D1F72">
        <w:tc>
          <w:tcPr>
            <w:tcW w:w="1378" w:type="dxa"/>
          </w:tcPr>
          <w:p w14:paraId="1816C791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Квартал</w:t>
            </w:r>
          </w:p>
        </w:tc>
        <w:tc>
          <w:tcPr>
            <w:tcW w:w="566" w:type="dxa"/>
          </w:tcPr>
          <w:p w14:paraId="3CF2C25E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4337" w:type="dxa"/>
          </w:tcPr>
          <w:p w14:paraId="48176EEF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Наименование организации</w:t>
            </w:r>
          </w:p>
        </w:tc>
        <w:tc>
          <w:tcPr>
            <w:tcW w:w="1323" w:type="dxa"/>
          </w:tcPr>
          <w:p w14:paraId="4607980C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Годы</w:t>
            </w:r>
          </w:p>
        </w:tc>
        <w:tc>
          <w:tcPr>
            <w:tcW w:w="985" w:type="dxa"/>
          </w:tcPr>
          <w:p w14:paraId="2C60DA4E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Кол-во дел</w:t>
            </w:r>
          </w:p>
        </w:tc>
        <w:tc>
          <w:tcPr>
            <w:tcW w:w="982" w:type="dxa"/>
          </w:tcPr>
          <w:p w14:paraId="1AA3A2ED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Итого</w:t>
            </w:r>
          </w:p>
        </w:tc>
      </w:tr>
      <w:tr w:rsidR="00FB0241" w:rsidRPr="00FB0241" w14:paraId="222492DC" w14:textId="77777777" w:rsidTr="001D1F72"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2200E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7C26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8715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2332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0496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DDD04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FB0241" w:rsidRPr="00FB0241" w14:paraId="68C7835A" w14:textId="77777777" w:rsidTr="001D1F72">
        <w:trPr>
          <w:trHeight w:val="854"/>
        </w:trPr>
        <w:tc>
          <w:tcPr>
            <w:tcW w:w="1378" w:type="dxa"/>
            <w:vMerge w:val="restart"/>
          </w:tcPr>
          <w:p w14:paraId="7022C26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 квартал</w:t>
            </w:r>
          </w:p>
        </w:tc>
        <w:tc>
          <w:tcPr>
            <w:tcW w:w="566" w:type="dxa"/>
          </w:tcPr>
          <w:p w14:paraId="008A053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37" w:type="dxa"/>
          </w:tcPr>
          <w:p w14:paraId="49F740E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Филиал ОАО «Рус Гидро – Жигулевская ГЭС»</w:t>
            </w:r>
          </w:p>
        </w:tc>
        <w:tc>
          <w:tcPr>
            <w:tcW w:w="1323" w:type="dxa"/>
          </w:tcPr>
          <w:p w14:paraId="2D82F9E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985" w:type="dxa"/>
          </w:tcPr>
          <w:p w14:paraId="14B8DEA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 w:val="restart"/>
            <w:vAlign w:val="center"/>
          </w:tcPr>
          <w:p w14:paraId="1342125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353</w:t>
            </w:r>
          </w:p>
        </w:tc>
      </w:tr>
      <w:tr w:rsidR="00FB0241" w:rsidRPr="00FB0241" w14:paraId="2B19B18D" w14:textId="77777777" w:rsidTr="001D1F72">
        <w:tc>
          <w:tcPr>
            <w:tcW w:w="1378" w:type="dxa"/>
            <w:vMerge/>
          </w:tcPr>
          <w:p w14:paraId="4907006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2CA7D1D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</w:tcPr>
          <w:p w14:paraId="3D2A6EE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Городского округа Тольятти</w:t>
            </w:r>
          </w:p>
        </w:tc>
        <w:tc>
          <w:tcPr>
            <w:tcW w:w="1323" w:type="dxa"/>
          </w:tcPr>
          <w:p w14:paraId="1FECDA6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985" w:type="dxa"/>
          </w:tcPr>
          <w:p w14:paraId="5C825B8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982" w:type="dxa"/>
            <w:vMerge/>
          </w:tcPr>
          <w:p w14:paraId="0FFE554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79DB9253" w14:textId="77777777" w:rsidTr="001D1F72">
        <w:tc>
          <w:tcPr>
            <w:tcW w:w="1378" w:type="dxa"/>
            <w:vMerge/>
          </w:tcPr>
          <w:p w14:paraId="13BD294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5AE4F4A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37" w:type="dxa"/>
          </w:tcPr>
          <w:p w14:paraId="1C89F06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№87</w:t>
            </w:r>
          </w:p>
        </w:tc>
        <w:tc>
          <w:tcPr>
            <w:tcW w:w="1323" w:type="dxa"/>
          </w:tcPr>
          <w:p w14:paraId="72D7609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  <w:tc>
          <w:tcPr>
            <w:tcW w:w="985" w:type="dxa"/>
          </w:tcPr>
          <w:p w14:paraId="4BA0CF1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982" w:type="dxa"/>
            <w:vMerge/>
          </w:tcPr>
          <w:p w14:paraId="7336014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4AD72EC3" w14:textId="77777777" w:rsidTr="001D1F72">
        <w:tc>
          <w:tcPr>
            <w:tcW w:w="1378" w:type="dxa"/>
            <w:vMerge/>
          </w:tcPr>
          <w:p w14:paraId="7789677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D53676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337" w:type="dxa"/>
          </w:tcPr>
          <w:p w14:paraId="33B270D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№115</w:t>
            </w:r>
          </w:p>
        </w:tc>
        <w:tc>
          <w:tcPr>
            <w:tcW w:w="1323" w:type="dxa"/>
          </w:tcPr>
          <w:p w14:paraId="5F9F0E1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985" w:type="dxa"/>
          </w:tcPr>
          <w:p w14:paraId="73ED68F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/>
          </w:tcPr>
          <w:p w14:paraId="75E0C44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01415F38" w14:textId="77777777" w:rsidTr="001D1F72">
        <w:tc>
          <w:tcPr>
            <w:tcW w:w="1378" w:type="dxa"/>
            <w:vMerge/>
          </w:tcPr>
          <w:p w14:paraId="3C29CDA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2AC2445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337" w:type="dxa"/>
          </w:tcPr>
          <w:p w14:paraId="79C4E04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№101</w:t>
            </w:r>
          </w:p>
        </w:tc>
        <w:tc>
          <w:tcPr>
            <w:tcW w:w="1323" w:type="dxa"/>
          </w:tcPr>
          <w:p w14:paraId="10DCC46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2010-2011</w:t>
            </w:r>
          </w:p>
        </w:tc>
        <w:tc>
          <w:tcPr>
            <w:tcW w:w="985" w:type="dxa"/>
          </w:tcPr>
          <w:p w14:paraId="0066AD4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982" w:type="dxa"/>
            <w:vMerge/>
          </w:tcPr>
          <w:p w14:paraId="7E1185A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41AFFB81" w14:textId="77777777" w:rsidTr="001D1F72">
        <w:tc>
          <w:tcPr>
            <w:tcW w:w="1378" w:type="dxa"/>
            <w:vMerge/>
          </w:tcPr>
          <w:p w14:paraId="43EE997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33827E4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337" w:type="dxa"/>
          </w:tcPr>
          <w:p w14:paraId="3033BF3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№116</w:t>
            </w:r>
          </w:p>
        </w:tc>
        <w:tc>
          <w:tcPr>
            <w:tcW w:w="1323" w:type="dxa"/>
          </w:tcPr>
          <w:p w14:paraId="4C3A7A4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  <w:tc>
          <w:tcPr>
            <w:tcW w:w="985" w:type="dxa"/>
          </w:tcPr>
          <w:p w14:paraId="7A7156C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982" w:type="dxa"/>
            <w:vMerge/>
          </w:tcPr>
          <w:p w14:paraId="691ABC2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5C08354C" w14:textId="77777777" w:rsidTr="001D1F72">
        <w:tc>
          <w:tcPr>
            <w:tcW w:w="1378" w:type="dxa"/>
            <w:vMerge/>
          </w:tcPr>
          <w:p w14:paraId="1750629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01E26BA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337" w:type="dxa"/>
          </w:tcPr>
          <w:p w14:paraId="6648E61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№104</w:t>
            </w:r>
          </w:p>
        </w:tc>
        <w:tc>
          <w:tcPr>
            <w:tcW w:w="1323" w:type="dxa"/>
          </w:tcPr>
          <w:p w14:paraId="15B00D4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2011-2012</w:t>
            </w:r>
          </w:p>
        </w:tc>
        <w:tc>
          <w:tcPr>
            <w:tcW w:w="985" w:type="dxa"/>
          </w:tcPr>
          <w:p w14:paraId="1DFB00A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982" w:type="dxa"/>
            <w:vMerge/>
            <w:vAlign w:val="center"/>
          </w:tcPr>
          <w:p w14:paraId="415459D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68F2937B" w14:textId="77777777" w:rsidTr="001D1F72">
        <w:tc>
          <w:tcPr>
            <w:tcW w:w="1378" w:type="dxa"/>
            <w:vMerge/>
          </w:tcPr>
          <w:p w14:paraId="41F17F6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8B231C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337" w:type="dxa"/>
          </w:tcPr>
          <w:p w14:paraId="172C1CC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№85</w:t>
            </w:r>
          </w:p>
        </w:tc>
        <w:tc>
          <w:tcPr>
            <w:tcW w:w="1323" w:type="dxa"/>
          </w:tcPr>
          <w:p w14:paraId="12579E7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  <w:tc>
          <w:tcPr>
            <w:tcW w:w="985" w:type="dxa"/>
          </w:tcPr>
          <w:p w14:paraId="4667BF6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/>
            <w:vAlign w:val="center"/>
          </w:tcPr>
          <w:p w14:paraId="1525DF4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395BA6DB" w14:textId="77777777" w:rsidTr="001D1F72">
        <w:tc>
          <w:tcPr>
            <w:tcW w:w="1378" w:type="dxa"/>
            <w:vMerge/>
          </w:tcPr>
          <w:p w14:paraId="3D10D1D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494EFE1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337" w:type="dxa"/>
          </w:tcPr>
          <w:p w14:paraId="7677BD0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Департамент культуры</w:t>
            </w:r>
          </w:p>
        </w:tc>
        <w:tc>
          <w:tcPr>
            <w:tcW w:w="1323" w:type="dxa"/>
          </w:tcPr>
          <w:p w14:paraId="6A9AD61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2006</w:t>
            </w:r>
          </w:p>
        </w:tc>
        <w:tc>
          <w:tcPr>
            <w:tcW w:w="985" w:type="dxa"/>
          </w:tcPr>
          <w:p w14:paraId="5113D43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90</w:t>
            </w:r>
          </w:p>
        </w:tc>
        <w:tc>
          <w:tcPr>
            <w:tcW w:w="982" w:type="dxa"/>
            <w:vMerge/>
            <w:vAlign w:val="center"/>
          </w:tcPr>
          <w:p w14:paraId="00C24EF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23788762" w14:textId="77777777" w:rsidTr="001D1F72">
        <w:tc>
          <w:tcPr>
            <w:tcW w:w="1378" w:type="dxa"/>
            <w:vMerge w:val="restart"/>
          </w:tcPr>
          <w:p w14:paraId="0C1CEC9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 квартал</w:t>
            </w:r>
          </w:p>
          <w:p w14:paraId="4CAD114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267DBCD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37" w:type="dxa"/>
          </w:tcPr>
          <w:p w14:paraId="40C3813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Департамент здравоохранения</w:t>
            </w:r>
          </w:p>
        </w:tc>
        <w:tc>
          <w:tcPr>
            <w:tcW w:w="1323" w:type="dxa"/>
          </w:tcPr>
          <w:p w14:paraId="274007E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2004-2007</w:t>
            </w:r>
          </w:p>
        </w:tc>
        <w:tc>
          <w:tcPr>
            <w:tcW w:w="985" w:type="dxa"/>
          </w:tcPr>
          <w:p w14:paraId="5E7BC6E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150</w:t>
            </w:r>
          </w:p>
          <w:p w14:paraId="4D89E57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3E35728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349</w:t>
            </w:r>
          </w:p>
        </w:tc>
      </w:tr>
      <w:tr w:rsidR="00FB0241" w:rsidRPr="00FB0241" w14:paraId="4C0BC680" w14:textId="77777777" w:rsidTr="001D1F72">
        <w:tc>
          <w:tcPr>
            <w:tcW w:w="1378" w:type="dxa"/>
            <w:vMerge/>
          </w:tcPr>
          <w:p w14:paraId="61EE6D4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12E2285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</w:tcPr>
          <w:p w14:paraId="093331C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Департамент финансов</w:t>
            </w:r>
          </w:p>
        </w:tc>
        <w:tc>
          <w:tcPr>
            <w:tcW w:w="1323" w:type="dxa"/>
          </w:tcPr>
          <w:p w14:paraId="0C098FC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985" w:type="dxa"/>
          </w:tcPr>
          <w:p w14:paraId="65DCF7F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982" w:type="dxa"/>
            <w:vMerge/>
          </w:tcPr>
          <w:p w14:paraId="6921AD8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43443FA3" w14:textId="77777777" w:rsidTr="001D1F72">
        <w:tc>
          <w:tcPr>
            <w:tcW w:w="1378" w:type="dxa"/>
            <w:vMerge/>
          </w:tcPr>
          <w:p w14:paraId="7ACAF2E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56D4FF3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37" w:type="dxa"/>
          </w:tcPr>
          <w:p w14:paraId="44502B3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Союз «Торгово-промышленная палата г. Тольятти»</w:t>
            </w:r>
          </w:p>
        </w:tc>
        <w:tc>
          <w:tcPr>
            <w:tcW w:w="1323" w:type="dxa"/>
          </w:tcPr>
          <w:p w14:paraId="529699F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  <w:tc>
          <w:tcPr>
            <w:tcW w:w="985" w:type="dxa"/>
          </w:tcPr>
          <w:p w14:paraId="769DB9C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82" w:type="dxa"/>
            <w:vMerge/>
          </w:tcPr>
          <w:p w14:paraId="1BEBE1D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0274C19C" w14:textId="77777777" w:rsidTr="001D1F72">
        <w:tc>
          <w:tcPr>
            <w:tcW w:w="1378" w:type="dxa"/>
            <w:vMerge/>
          </w:tcPr>
          <w:p w14:paraId="2C4A291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3416CE7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337" w:type="dxa"/>
          </w:tcPr>
          <w:p w14:paraId="69FA8749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№110</w:t>
            </w:r>
          </w:p>
        </w:tc>
        <w:tc>
          <w:tcPr>
            <w:tcW w:w="1323" w:type="dxa"/>
          </w:tcPr>
          <w:p w14:paraId="4B24EB3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2010-2011</w:t>
            </w:r>
          </w:p>
        </w:tc>
        <w:tc>
          <w:tcPr>
            <w:tcW w:w="985" w:type="dxa"/>
          </w:tcPr>
          <w:p w14:paraId="6261565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982" w:type="dxa"/>
            <w:vMerge/>
          </w:tcPr>
          <w:p w14:paraId="4B39C62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2FA23769" w14:textId="77777777" w:rsidTr="001D1F72">
        <w:tc>
          <w:tcPr>
            <w:tcW w:w="1378" w:type="dxa"/>
            <w:vMerge/>
          </w:tcPr>
          <w:p w14:paraId="54342A8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70515BD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337" w:type="dxa"/>
          </w:tcPr>
          <w:p w14:paraId="7C3DE255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№90</w:t>
            </w:r>
          </w:p>
        </w:tc>
        <w:tc>
          <w:tcPr>
            <w:tcW w:w="1323" w:type="dxa"/>
          </w:tcPr>
          <w:p w14:paraId="6D20C7C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  <w:tc>
          <w:tcPr>
            <w:tcW w:w="985" w:type="dxa"/>
          </w:tcPr>
          <w:p w14:paraId="1D9DACC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/>
          </w:tcPr>
          <w:p w14:paraId="44F96B9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020A3679" w14:textId="77777777" w:rsidTr="001D1F72">
        <w:tc>
          <w:tcPr>
            <w:tcW w:w="1378" w:type="dxa"/>
            <w:vMerge/>
          </w:tcPr>
          <w:p w14:paraId="7D3474A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06C561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337" w:type="dxa"/>
          </w:tcPr>
          <w:p w14:paraId="37301410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№102</w:t>
            </w:r>
          </w:p>
        </w:tc>
        <w:tc>
          <w:tcPr>
            <w:tcW w:w="1323" w:type="dxa"/>
          </w:tcPr>
          <w:p w14:paraId="4A7E83E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985" w:type="dxa"/>
          </w:tcPr>
          <w:p w14:paraId="72960EF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/>
          </w:tcPr>
          <w:p w14:paraId="01C873A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736ADA44" w14:textId="77777777" w:rsidTr="001D1F72">
        <w:tc>
          <w:tcPr>
            <w:tcW w:w="1378" w:type="dxa"/>
            <w:vMerge/>
          </w:tcPr>
          <w:p w14:paraId="5CD8812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78DF5A5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337" w:type="dxa"/>
          </w:tcPr>
          <w:p w14:paraId="2B991E4F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№113</w:t>
            </w:r>
          </w:p>
        </w:tc>
        <w:tc>
          <w:tcPr>
            <w:tcW w:w="1323" w:type="dxa"/>
          </w:tcPr>
          <w:p w14:paraId="2C2C95C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985" w:type="dxa"/>
          </w:tcPr>
          <w:p w14:paraId="457B3F1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/>
          </w:tcPr>
          <w:p w14:paraId="24307E5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1626D05C" w14:textId="77777777" w:rsidTr="001D1F72">
        <w:tc>
          <w:tcPr>
            <w:tcW w:w="1378" w:type="dxa"/>
            <w:vMerge/>
          </w:tcPr>
          <w:p w14:paraId="654451A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08FE0DC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337" w:type="dxa"/>
          </w:tcPr>
          <w:p w14:paraId="15633A0D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ПАО «АВТОВАЗ»</w:t>
            </w:r>
          </w:p>
        </w:tc>
        <w:tc>
          <w:tcPr>
            <w:tcW w:w="1323" w:type="dxa"/>
          </w:tcPr>
          <w:p w14:paraId="1AB6C56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2009</w:t>
            </w:r>
          </w:p>
        </w:tc>
        <w:tc>
          <w:tcPr>
            <w:tcW w:w="985" w:type="dxa"/>
          </w:tcPr>
          <w:p w14:paraId="70BF376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982" w:type="dxa"/>
            <w:vMerge/>
          </w:tcPr>
          <w:p w14:paraId="72BEA0A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4F26DEEA" w14:textId="77777777" w:rsidTr="001D1F72"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42639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3984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A82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10A0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BB31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D2451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FB0241" w:rsidRPr="00FB0241" w14:paraId="5EA347C0" w14:textId="77777777" w:rsidTr="001D1F72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2864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 квартал</w:t>
            </w:r>
          </w:p>
          <w:p w14:paraId="102658B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29A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6B4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ТГУ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3FD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2020/2021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901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70</w:t>
            </w:r>
          </w:p>
          <w:p w14:paraId="6352A7A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 (</w:t>
            </w:r>
            <w:proofErr w:type="spellStart"/>
            <w:r w:rsidRPr="00FB024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нтд</w:t>
            </w:r>
            <w:proofErr w:type="spellEnd"/>
            <w:r w:rsidRPr="00FB024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6C80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406,</w:t>
            </w:r>
          </w:p>
          <w:p w14:paraId="3A65636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 НТД</w:t>
            </w:r>
          </w:p>
        </w:tc>
      </w:tr>
      <w:tr w:rsidR="00FB0241" w:rsidRPr="00FB0241" w14:paraId="0D9C1A04" w14:textId="77777777" w:rsidTr="001D1F7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468B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17C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612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ГАПОУ СО</w:t>
            </w: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"Тольяттинский социально-педагогический колледж"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737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2006/2007-2012/2013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CC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150</w:t>
            </w:r>
          </w:p>
          <w:p w14:paraId="1C5EFE2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8742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5AD8CDDB" w14:textId="77777777" w:rsidTr="001D1F7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EC0E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5C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53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МБУИ «Тольяттинский театр кукол»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07F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2021-2022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ED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2913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22B7BE16" w14:textId="77777777" w:rsidTr="001D1F7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E283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C82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876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ПАО «АВТОВАЗ»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9BE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F7C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1E3A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515D33BD" w14:textId="77777777" w:rsidTr="001D1F7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416D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804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66E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85C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2011-2012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EEE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4D1B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4EE54F2A" w14:textId="77777777" w:rsidTr="001D1F7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6BB9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793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A8B7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№86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52B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2011-2012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9D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EFCC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2E74E045" w14:textId="77777777" w:rsidTr="001D1F7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AE06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1A6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975F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№88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C29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2011-2012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2C1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D79C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2E54BCF4" w14:textId="77777777" w:rsidTr="001D1F72"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3E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838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C387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№109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FFD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AC5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A23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5D427E6E" w14:textId="77777777" w:rsidTr="001D1F72">
        <w:tc>
          <w:tcPr>
            <w:tcW w:w="1378" w:type="dxa"/>
            <w:vMerge w:val="restart"/>
          </w:tcPr>
          <w:p w14:paraId="03E1985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 квартал</w:t>
            </w:r>
          </w:p>
          <w:p w14:paraId="009ED25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7F85A6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37" w:type="dxa"/>
          </w:tcPr>
          <w:p w14:paraId="3DB0F27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Департамент образования</w:t>
            </w:r>
          </w:p>
        </w:tc>
        <w:tc>
          <w:tcPr>
            <w:tcW w:w="1323" w:type="dxa"/>
          </w:tcPr>
          <w:p w14:paraId="48539F3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985" w:type="dxa"/>
          </w:tcPr>
          <w:p w14:paraId="4B10F4B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 w:val="restart"/>
            <w:vAlign w:val="center"/>
          </w:tcPr>
          <w:p w14:paraId="6488556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</w:tr>
      <w:tr w:rsidR="00FB0241" w:rsidRPr="00FB0241" w14:paraId="67981BBF" w14:textId="77777777" w:rsidTr="001D1F72">
        <w:tc>
          <w:tcPr>
            <w:tcW w:w="1378" w:type="dxa"/>
            <w:vMerge/>
          </w:tcPr>
          <w:p w14:paraId="5AF92C8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242D5C4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</w:tcPr>
          <w:p w14:paraId="7B3AF77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ОАО «Тольятти-хлеб»</w:t>
            </w:r>
          </w:p>
        </w:tc>
        <w:tc>
          <w:tcPr>
            <w:tcW w:w="1323" w:type="dxa"/>
          </w:tcPr>
          <w:p w14:paraId="2033CBD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985" w:type="dxa"/>
          </w:tcPr>
          <w:p w14:paraId="7E1F176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982" w:type="dxa"/>
            <w:vMerge/>
          </w:tcPr>
          <w:p w14:paraId="09D265C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7DDEBB91" w14:textId="77777777" w:rsidTr="001D1F72">
        <w:tc>
          <w:tcPr>
            <w:tcW w:w="1378" w:type="dxa"/>
            <w:vMerge/>
          </w:tcPr>
          <w:p w14:paraId="516D6A0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D89106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37" w:type="dxa"/>
          </w:tcPr>
          <w:p w14:paraId="3E47A11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МУИ городского округа Тольятти «Драматический театр «Колесо» им. Г.Б. Дроздова»</w:t>
            </w:r>
          </w:p>
        </w:tc>
        <w:tc>
          <w:tcPr>
            <w:tcW w:w="1323" w:type="dxa"/>
          </w:tcPr>
          <w:p w14:paraId="5CFC402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2003</w:t>
            </w:r>
          </w:p>
        </w:tc>
        <w:tc>
          <w:tcPr>
            <w:tcW w:w="985" w:type="dxa"/>
          </w:tcPr>
          <w:p w14:paraId="5437077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982" w:type="dxa"/>
            <w:vMerge/>
          </w:tcPr>
          <w:p w14:paraId="5E26498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267DA715" w14:textId="77777777" w:rsidTr="001D1F72">
        <w:tc>
          <w:tcPr>
            <w:tcW w:w="1378" w:type="dxa"/>
            <w:vMerge/>
          </w:tcPr>
          <w:p w14:paraId="64CEA47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688F7C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337" w:type="dxa"/>
          </w:tcPr>
          <w:p w14:paraId="2F97234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№93</w:t>
            </w:r>
          </w:p>
        </w:tc>
        <w:tc>
          <w:tcPr>
            <w:tcW w:w="1323" w:type="dxa"/>
          </w:tcPr>
          <w:p w14:paraId="5431304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  <w:tc>
          <w:tcPr>
            <w:tcW w:w="985" w:type="dxa"/>
          </w:tcPr>
          <w:p w14:paraId="7E16440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/>
          </w:tcPr>
          <w:p w14:paraId="373C7C6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7FAB93BC" w14:textId="77777777" w:rsidTr="001D1F72">
        <w:tc>
          <w:tcPr>
            <w:tcW w:w="1378" w:type="dxa"/>
            <w:vMerge/>
          </w:tcPr>
          <w:p w14:paraId="3D7F896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0C7E84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337" w:type="dxa"/>
          </w:tcPr>
          <w:p w14:paraId="7027934F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№100</w:t>
            </w:r>
          </w:p>
        </w:tc>
        <w:tc>
          <w:tcPr>
            <w:tcW w:w="1323" w:type="dxa"/>
          </w:tcPr>
          <w:p w14:paraId="394B268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  <w:tc>
          <w:tcPr>
            <w:tcW w:w="985" w:type="dxa"/>
          </w:tcPr>
          <w:p w14:paraId="1311C10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982" w:type="dxa"/>
            <w:vMerge/>
          </w:tcPr>
          <w:p w14:paraId="2B26843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0E521D84" w14:textId="77777777" w:rsidTr="001D1F72">
        <w:tc>
          <w:tcPr>
            <w:tcW w:w="1378" w:type="dxa"/>
            <w:vMerge/>
          </w:tcPr>
          <w:p w14:paraId="744F9E5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2D7B346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337" w:type="dxa"/>
          </w:tcPr>
          <w:p w14:paraId="6A96D698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№114</w:t>
            </w:r>
          </w:p>
        </w:tc>
        <w:tc>
          <w:tcPr>
            <w:tcW w:w="1323" w:type="dxa"/>
          </w:tcPr>
          <w:p w14:paraId="37B36A5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985" w:type="dxa"/>
          </w:tcPr>
          <w:p w14:paraId="7904A09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/>
          </w:tcPr>
          <w:p w14:paraId="4191B82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4845BC3B" w14:textId="77777777" w:rsidTr="001D1F72">
        <w:tc>
          <w:tcPr>
            <w:tcW w:w="1378" w:type="dxa"/>
            <w:vMerge/>
          </w:tcPr>
          <w:p w14:paraId="7F42FBA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47BD70C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337" w:type="dxa"/>
          </w:tcPr>
          <w:p w14:paraId="499BD81C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№94</w:t>
            </w:r>
          </w:p>
        </w:tc>
        <w:tc>
          <w:tcPr>
            <w:tcW w:w="1323" w:type="dxa"/>
          </w:tcPr>
          <w:p w14:paraId="7ABE79E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  <w:tc>
          <w:tcPr>
            <w:tcW w:w="985" w:type="dxa"/>
          </w:tcPr>
          <w:p w14:paraId="78572A3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982" w:type="dxa"/>
            <w:vMerge/>
          </w:tcPr>
          <w:p w14:paraId="42FB931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4A3CABB3" w14:textId="77777777" w:rsidTr="001D1F72">
        <w:tc>
          <w:tcPr>
            <w:tcW w:w="1378" w:type="dxa"/>
            <w:vMerge/>
          </w:tcPr>
          <w:p w14:paraId="3653011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295DD18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337" w:type="dxa"/>
          </w:tcPr>
          <w:p w14:paraId="0F3B2F43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судебного участка №110</w:t>
            </w:r>
          </w:p>
        </w:tc>
        <w:tc>
          <w:tcPr>
            <w:tcW w:w="1323" w:type="dxa"/>
          </w:tcPr>
          <w:p w14:paraId="6C90D84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2010-2011</w:t>
            </w:r>
          </w:p>
        </w:tc>
        <w:tc>
          <w:tcPr>
            <w:tcW w:w="985" w:type="dxa"/>
          </w:tcPr>
          <w:p w14:paraId="0BC726A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982" w:type="dxa"/>
            <w:vMerge/>
          </w:tcPr>
          <w:p w14:paraId="72232B2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493D529" w14:textId="77777777" w:rsidR="00FB0241" w:rsidRPr="00FB0241" w:rsidRDefault="00FB0241" w:rsidP="00FB024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665454A" w14:textId="77777777" w:rsidR="00FB0241" w:rsidRPr="00FB0241" w:rsidRDefault="00FB0241" w:rsidP="00FB024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Итого: управленческой документации – 1267 ед.хр., НТД – 75 ед.хр.</w:t>
      </w: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761FCE9E" w14:textId="77777777" w:rsidR="00FB0241" w:rsidRPr="00FB0241" w:rsidRDefault="00FB0241" w:rsidP="00FB0241">
      <w:pPr>
        <w:tabs>
          <w:tab w:val="left" w:pos="364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468014" w14:textId="77777777" w:rsidR="00FB0241" w:rsidRPr="00FB0241" w:rsidRDefault="00FB0241" w:rsidP="00FB0241">
      <w:pPr>
        <w:tabs>
          <w:tab w:val="left" w:pos="364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column"/>
      </w: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Приложение №2</w:t>
      </w:r>
    </w:p>
    <w:p w14:paraId="54AC62B2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5321ED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График предоставления описей дел по личному составу</w:t>
      </w:r>
    </w:p>
    <w:p w14:paraId="34496414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на рассмотрение ЭПК при Управлении государственной архивной службы Самарской области на 2024 г.</w:t>
      </w:r>
    </w:p>
    <w:p w14:paraId="7E912B27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3179D8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566"/>
        <w:gridCol w:w="4157"/>
        <w:gridCol w:w="1323"/>
        <w:gridCol w:w="965"/>
        <w:gridCol w:w="974"/>
      </w:tblGrid>
      <w:tr w:rsidR="00FB0241" w:rsidRPr="00FB0241" w14:paraId="7F5A93CF" w14:textId="77777777" w:rsidTr="001D1F72">
        <w:tc>
          <w:tcPr>
            <w:tcW w:w="1378" w:type="dxa"/>
          </w:tcPr>
          <w:p w14:paraId="5F1C24EA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Квартал</w:t>
            </w:r>
          </w:p>
        </w:tc>
        <w:tc>
          <w:tcPr>
            <w:tcW w:w="566" w:type="dxa"/>
          </w:tcPr>
          <w:p w14:paraId="55C10FDB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4337" w:type="dxa"/>
          </w:tcPr>
          <w:p w14:paraId="6A8A1F25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Наименование организации</w:t>
            </w:r>
          </w:p>
        </w:tc>
        <w:tc>
          <w:tcPr>
            <w:tcW w:w="1323" w:type="dxa"/>
          </w:tcPr>
          <w:p w14:paraId="4FD9BF6F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Годы</w:t>
            </w:r>
          </w:p>
        </w:tc>
        <w:tc>
          <w:tcPr>
            <w:tcW w:w="985" w:type="dxa"/>
          </w:tcPr>
          <w:p w14:paraId="6F91DBDD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Кол-во дел</w:t>
            </w:r>
          </w:p>
        </w:tc>
        <w:tc>
          <w:tcPr>
            <w:tcW w:w="982" w:type="dxa"/>
          </w:tcPr>
          <w:p w14:paraId="49ACA59F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Итого</w:t>
            </w:r>
          </w:p>
        </w:tc>
      </w:tr>
      <w:tr w:rsidR="00FB0241" w:rsidRPr="00FB0241" w14:paraId="124BF6EE" w14:textId="77777777" w:rsidTr="001D1F72"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55E3D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35B0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4727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6F12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F75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13DC8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FB0241" w:rsidRPr="00FB0241" w14:paraId="4C7C5210" w14:textId="77777777" w:rsidTr="001D1F72">
        <w:tc>
          <w:tcPr>
            <w:tcW w:w="1378" w:type="dxa"/>
            <w:vMerge w:val="restart"/>
          </w:tcPr>
          <w:p w14:paraId="074CB0B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 квартал</w:t>
            </w:r>
          </w:p>
        </w:tc>
        <w:tc>
          <w:tcPr>
            <w:tcW w:w="566" w:type="dxa"/>
          </w:tcPr>
          <w:p w14:paraId="24238B4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37" w:type="dxa"/>
          </w:tcPr>
          <w:p w14:paraId="02A240B7" w14:textId="6E22E205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Филиал ОАО «Рус Г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дро – Жигулевская ГЭС»</w:t>
            </w:r>
          </w:p>
        </w:tc>
        <w:tc>
          <w:tcPr>
            <w:tcW w:w="1323" w:type="dxa"/>
          </w:tcPr>
          <w:p w14:paraId="259968E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985" w:type="dxa"/>
          </w:tcPr>
          <w:p w14:paraId="09591C4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  <w:p w14:paraId="3A9F153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03FE43D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FB0241" w:rsidRPr="00FB0241" w14:paraId="3CB4538B" w14:textId="77777777" w:rsidTr="001D1F72">
        <w:tc>
          <w:tcPr>
            <w:tcW w:w="1378" w:type="dxa"/>
            <w:vMerge/>
          </w:tcPr>
          <w:p w14:paraId="5864FEF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35950FD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</w:tcPr>
          <w:p w14:paraId="328D45A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Дума городского округа Тольятти</w:t>
            </w:r>
          </w:p>
        </w:tc>
        <w:tc>
          <w:tcPr>
            <w:tcW w:w="1323" w:type="dxa"/>
          </w:tcPr>
          <w:p w14:paraId="70B516D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985" w:type="dxa"/>
          </w:tcPr>
          <w:p w14:paraId="6E3B134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982" w:type="dxa"/>
            <w:vMerge/>
          </w:tcPr>
          <w:p w14:paraId="6B5F28F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51EA9530" w14:textId="77777777" w:rsidTr="001D1F72">
        <w:tc>
          <w:tcPr>
            <w:tcW w:w="1378" w:type="dxa"/>
            <w:vMerge w:val="restart"/>
          </w:tcPr>
          <w:p w14:paraId="6CF5C90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 квартал</w:t>
            </w:r>
          </w:p>
          <w:p w14:paraId="2C2EAB2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1567B57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37" w:type="dxa"/>
          </w:tcPr>
          <w:p w14:paraId="46A9F4C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Департамент здравоохранения</w:t>
            </w:r>
          </w:p>
        </w:tc>
        <w:tc>
          <w:tcPr>
            <w:tcW w:w="1323" w:type="dxa"/>
          </w:tcPr>
          <w:p w14:paraId="011FEF2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2004-2007</w:t>
            </w:r>
          </w:p>
        </w:tc>
        <w:tc>
          <w:tcPr>
            <w:tcW w:w="985" w:type="dxa"/>
          </w:tcPr>
          <w:p w14:paraId="4127615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  <w:p w14:paraId="1ECF530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2B2015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2525</w:t>
            </w:r>
          </w:p>
        </w:tc>
      </w:tr>
      <w:tr w:rsidR="00FB0241" w:rsidRPr="00FB0241" w14:paraId="51D87EF4" w14:textId="77777777" w:rsidTr="001D1F72">
        <w:tc>
          <w:tcPr>
            <w:tcW w:w="1378" w:type="dxa"/>
            <w:vMerge/>
          </w:tcPr>
          <w:p w14:paraId="2F6A34D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187922B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</w:tcPr>
          <w:p w14:paraId="7A35E32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Департамент финансов</w:t>
            </w:r>
          </w:p>
        </w:tc>
        <w:tc>
          <w:tcPr>
            <w:tcW w:w="1323" w:type="dxa"/>
          </w:tcPr>
          <w:p w14:paraId="0058481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985" w:type="dxa"/>
          </w:tcPr>
          <w:p w14:paraId="55D2EDE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982" w:type="dxa"/>
            <w:vMerge/>
          </w:tcPr>
          <w:p w14:paraId="17FCA1D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208CBDF7" w14:textId="77777777" w:rsidTr="001D1F72">
        <w:tc>
          <w:tcPr>
            <w:tcW w:w="1378" w:type="dxa"/>
            <w:vMerge/>
          </w:tcPr>
          <w:p w14:paraId="798B410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E4AF3C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37" w:type="dxa"/>
          </w:tcPr>
          <w:p w14:paraId="4C76D65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Союз «Торгово-промышленная палата г. Тольятти»</w:t>
            </w:r>
          </w:p>
        </w:tc>
        <w:tc>
          <w:tcPr>
            <w:tcW w:w="1323" w:type="dxa"/>
          </w:tcPr>
          <w:p w14:paraId="060A62C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  <w:tc>
          <w:tcPr>
            <w:tcW w:w="985" w:type="dxa"/>
          </w:tcPr>
          <w:p w14:paraId="577B966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82" w:type="dxa"/>
            <w:vMerge/>
          </w:tcPr>
          <w:p w14:paraId="3B46A74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6602BC70" w14:textId="77777777" w:rsidTr="001D1F72">
        <w:tc>
          <w:tcPr>
            <w:tcW w:w="1378" w:type="dxa"/>
            <w:vMerge/>
          </w:tcPr>
          <w:p w14:paraId="52607EC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5AEC6E2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337" w:type="dxa"/>
          </w:tcPr>
          <w:p w14:paraId="3B4AFAE1" w14:textId="77777777" w:rsidR="00FB0241" w:rsidRPr="00FB0241" w:rsidRDefault="00FB0241" w:rsidP="00FB0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ПАО «АВТОВАЗ»</w:t>
            </w:r>
          </w:p>
        </w:tc>
        <w:tc>
          <w:tcPr>
            <w:tcW w:w="1323" w:type="dxa"/>
          </w:tcPr>
          <w:p w14:paraId="4687575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2007</w:t>
            </w:r>
          </w:p>
        </w:tc>
        <w:tc>
          <w:tcPr>
            <w:tcW w:w="985" w:type="dxa"/>
          </w:tcPr>
          <w:p w14:paraId="512F6B8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2500</w:t>
            </w:r>
          </w:p>
        </w:tc>
        <w:tc>
          <w:tcPr>
            <w:tcW w:w="982" w:type="dxa"/>
            <w:vMerge/>
          </w:tcPr>
          <w:p w14:paraId="233C93E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5B0B6D06" w14:textId="77777777" w:rsidTr="001D1F72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4056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 квартал</w:t>
            </w:r>
          </w:p>
          <w:p w14:paraId="3F4F3B4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A88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EA1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ТГУ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F37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2019/2020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A27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280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DEF28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 w:rsidRPr="00FB024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  <w:r w:rsidRPr="00FB024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FB0241" w:rsidRPr="00FB0241" w14:paraId="5D81C8E8" w14:textId="77777777" w:rsidTr="001D1F7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277A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19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501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ГАПОУ СО</w:t>
            </w: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"Тольяттинский социально-педагогический колледж"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03A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2006/2007-2012/2013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14B4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1500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EEF5E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5D518A3C" w14:textId="77777777" w:rsidTr="001D1F7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54B5D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1BE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729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МУИ «Тольяттинский театр кукол»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C06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2021-2022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F65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E2B5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223F4EC3" w14:textId="77777777" w:rsidTr="001D1F72"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113A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2703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CEB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ПАО «АВТОВАЗ»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A2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9ED1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2500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D757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B0241" w:rsidRPr="00FB0241" w14:paraId="6AD77B7C" w14:textId="77777777" w:rsidTr="001D1F72">
        <w:trPr>
          <w:trHeight w:val="1068"/>
        </w:trPr>
        <w:tc>
          <w:tcPr>
            <w:tcW w:w="1378" w:type="dxa"/>
            <w:vMerge w:val="restart"/>
          </w:tcPr>
          <w:p w14:paraId="71BD5917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 квартал</w:t>
            </w:r>
          </w:p>
          <w:p w14:paraId="080FC7C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0702A62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4337" w:type="dxa"/>
          </w:tcPr>
          <w:p w14:paraId="4A16CC90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МУИ городского округа Тольятти «Драматический театр «Колесо» им. Г.Б. Дроздова»</w:t>
            </w:r>
          </w:p>
        </w:tc>
        <w:tc>
          <w:tcPr>
            <w:tcW w:w="1323" w:type="dxa"/>
          </w:tcPr>
          <w:p w14:paraId="67B29DC8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2003</w:t>
            </w:r>
          </w:p>
        </w:tc>
        <w:tc>
          <w:tcPr>
            <w:tcW w:w="985" w:type="dxa"/>
          </w:tcPr>
          <w:p w14:paraId="4A5BE9F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82" w:type="dxa"/>
            <w:vMerge w:val="restart"/>
            <w:vAlign w:val="center"/>
          </w:tcPr>
          <w:p w14:paraId="432B2FD9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174</w:t>
            </w:r>
          </w:p>
        </w:tc>
      </w:tr>
      <w:tr w:rsidR="00FB0241" w:rsidRPr="00FB0241" w14:paraId="2D1C546D" w14:textId="77777777" w:rsidTr="001D1F72">
        <w:trPr>
          <w:trHeight w:val="595"/>
        </w:trPr>
        <w:tc>
          <w:tcPr>
            <w:tcW w:w="1378" w:type="dxa"/>
            <w:vMerge/>
          </w:tcPr>
          <w:p w14:paraId="67A93436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" w:type="dxa"/>
          </w:tcPr>
          <w:p w14:paraId="6144F8AC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7" w:type="dxa"/>
          </w:tcPr>
          <w:p w14:paraId="2E04BE6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ОАО «Тольятти-хлеб»</w:t>
            </w:r>
          </w:p>
        </w:tc>
        <w:tc>
          <w:tcPr>
            <w:tcW w:w="1323" w:type="dxa"/>
          </w:tcPr>
          <w:p w14:paraId="0708EF5A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985" w:type="dxa"/>
          </w:tcPr>
          <w:p w14:paraId="7CD30E2F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170</w:t>
            </w:r>
          </w:p>
        </w:tc>
        <w:tc>
          <w:tcPr>
            <w:tcW w:w="982" w:type="dxa"/>
            <w:vMerge/>
            <w:vAlign w:val="center"/>
          </w:tcPr>
          <w:p w14:paraId="47D40DA5" w14:textId="77777777" w:rsidR="00FB0241" w:rsidRPr="00FB0241" w:rsidRDefault="00FB0241" w:rsidP="00FB02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2DF9923" w14:textId="77777777" w:rsidR="00FB0241" w:rsidRPr="00FB0241" w:rsidRDefault="00FB0241" w:rsidP="00FB024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702AEC1" w14:textId="77777777" w:rsidR="00FB0241" w:rsidRPr="00FB0241" w:rsidRDefault="00FB0241" w:rsidP="00FB0241">
      <w:pPr>
        <w:tabs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CF6F030" w14:textId="77777777" w:rsidR="00FB0241" w:rsidRPr="00FB0241" w:rsidRDefault="00FB0241" w:rsidP="00FB0241">
      <w:pPr>
        <w:tabs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Итого: дел по личному составу – 7017 ед.хр.</w:t>
      </w:r>
    </w:p>
    <w:p w14:paraId="3869459E" w14:textId="77777777" w:rsidR="00FB0241" w:rsidRPr="00FB0241" w:rsidRDefault="00FB0241" w:rsidP="00FB0241">
      <w:pPr>
        <w:tabs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A0929E" w14:textId="77777777" w:rsidR="00FB0241" w:rsidRPr="00FB0241" w:rsidRDefault="00FB0241" w:rsidP="00FB02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259788" w14:textId="77777777" w:rsidR="00FB0241" w:rsidRPr="00FB0241" w:rsidRDefault="00FB0241" w:rsidP="00FB02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3317F9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C2B5D95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6B20AD3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C369CB2" w14:textId="77777777" w:rsidR="00FB0241" w:rsidRDefault="00FB0241" w:rsidP="00FB0241">
      <w:pPr>
        <w:spacing w:after="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756177E" w14:textId="5C705340" w:rsidR="00FB0241" w:rsidRPr="00FB0241" w:rsidRDefault="00FB0241" w:rsidP="00FB0241">
      <w:pPr>
        <w:spacing w:after="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Приложение №3</w:t>
      </w:r>
    </w:p>
    <w:p w14:paraId="6CD02A9E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8FFD42E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График предоставления проектов номенклатур дел организаций на 2024 г.</w:t>
      </w:r>
    </w:p>
    <w:p w14:paraId="597BA806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229"/>
      </w:tblGrid>
      <w:tr w:rsidR="00FB0241" w:rsidRPr="00FB0241" w14:paraId="1F5DEE0F" w14:textId="77777777" w:rsidTr="001D1F72">
        <w:tc>
          <w:tcPr>
            <w:tcW w:w="1526" w:type="dxa"/>
          </w:tcPr>
          <w:p w14:paraId="77E9DAAC" w14:textId="77777777" w:rsidR="00FB0241" w:rsidRPr="00FB0241" w:rsidRDefault="00FB0241" w:rsidP="00FB02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Квартал</w:t>
            </w:r>
          </w:p>
        </w:tc>
        <w:tc>
          <w:tcPr>
            <w:tcW w:w="709" w:type="dxa"/>
          </w:tcPr>
          <w:p w14:paraId="6176F949" w14:textId="77777777" w:rsidR="00FB0241" w:rsidRPr="00FB0241" w:rsidRDefault="00FB0241" w:rsidP="00FB02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7229" w:type="dxa"/>
          </w:tcPr>
          <w:p w14:paraId="2C4648A7" w14:textId="77777777" w:rsidR="00FB0241" w:rsidRPr="00FB0241" w:rsidRDefault="00FB0241" w:rsidP="00FB02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Наименование организации</w:t>
            </w:r>
          </w:p>
        </w:tc>
      </w:tr>
      <w:tr w:rsidR="00FB0241" w:rsidRPr="00FB0241" w14:paraId="6EFC9593" w14:textId="77777777" w:rsidTr="001D1F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2828C" w14:textId="77777777" w:rsidR="00FB0241" w:rsidRPr="00FB0241" w:rsidRDefault="00FB0241" w:rsidP="00FB02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318A" w14:textId="77777777" w:rsidR="00FB0241" w:rsidRPr="00FB0241" w:rsidRDefault="00FB0241" w:rsidP="00FB02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E8F" w14:textId="77777777" w:rsidR="00FB0241" w:rsidRPr="00FB0241" w:rsidRDefault="00FB0241" w:rsidP="00FB02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FB0241" w:rsidRPr="00FB0241" w14:paraId="0F56D9CB" w14:textId="77777777" w:rsidTr="001D1F72">
        <w:tc>
          <w:tcPr>
            <w:tcW w:w="1526" w:type="dxa"/>
          </w:tcPr>
          <w:p w14:paraId="6B030B88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 квартал</w:t>
            </w:r>
          </w:p>
        </w:tc>
        <w:tc>
          <w:tcPr>
            <w:tcW w:w="709" w:type="dxa"/>
          </w:tcPr>
          <w:p w14:paraId="6EDE463B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7229" w:type="dxa"/>
          </w:tcPr>
          <w:p w14:paraId="60393FF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Мировой судья Автозаводского судебного участка №100 Самарской области</w:t>
            </w:r>
          </w:p>
        </w:tc>
      </w:tr>
      <w:tr w:rsidR="00FB0241" w:rsidRPr="00FB0241" w14:paraId="41941B63" w14:textId="77777777" w:rsidTr="001D1F72">
        <w:tc>
          <w:tcPr>
            <w:tcW w:w="1526" w:type="dxa"/>
          </w:tcPr>
          <w:p w14:paraId="11EE010A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 квартал</w:t>
            </w:r>
          </w:p>
        </w:tc>
        <w:tc>
          <w:tcPr>
            <w:tcW w:w="709" w:type="dxa"/>
          </w:tcPr>
          <w:p w14:paraId="72AA8A43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7229" w:type="dxa"/>
          </w:tcPr>
          <w:p w14:paraId="13871DEF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ПАО «Куйбышевазот»</w:t>
            </w:r>
          </w:p>
        </w:tc>
      </w:tr>
      <w:tr w:rsidR="00FB0241" w:rsidRPr="00FB0241" w14:paraId="21CB4EEF" w14:textId="77777777" w:rsidTr="001D1F72">
        <w:tc>
          <w:tcPr>
            <w:tcW w:w="1526" w:type="dxa"/>
          </w:tcPr>
          <w:p w14:paraId="69EB7C54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 квартал</w:t>
            </w:r>
          </w:p>
        </w:tc>
        <w:tc>
          <w:tcPr>
            <w:tcW w:w="709" w:type="dxa"/>
          </w:tcPr>
          <w:p w14:paraId="0A0D9AC7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7229" w:type="dxa"/>
          </w:tcPr>
          <w:p w14:paraId="46F78C39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2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Управление по делам архивов</w:t>
            </w:r>
          </w:p>
        </w:tc>
      </w:tr>
    </w:tbl>
    <w:p w14:paraId="0F9FF3B4" w14:textId="77777777" w:rsidR="00FB0241" w:rsidRPr="00FB0241" w:rsidRDefault="00FB0241" w:rsidP="00FB0241">
      <w:pPr>
        <w:tabs>
          <w:tab w:val="left" w:pos="364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5501CF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6330545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E5DDBD7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1C7B4A7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56A33BA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64F1DDE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439A970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325F4B9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22A182E" w14:textId="77777777" w:rsidR="00FB0241" w:rsidRPr="00FB0241" w:rsidRDefault="00FB0241" w:rsidP="00FB0241">
      <w:pPr>
        <w:spacing w:line="276" w:lineRule="auto"/>
        <w:jc w:val="righ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br w:type="column"/>
      </w: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Приложение № 4</w:t>
      </w:r>
    </w:p>
    <w:p w14:paraId="23EE4E51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График предоставления описей дел по личному составу</w:t>
      </w:r>
    </w:p>
    <w:p w14:paraId="083F3659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на рассмотрение ЭПК Управления по делам архивов на 2024 г.</w:t>
      </w:r>
    </w:p>
    <w:p w14:paraId="7C14B24B" w14:textId="77777777" w:rsidR="00FB0241" w:rsidRPr="00FB0241" w:rsidRDefault="00FB0241" w:rsidP="00FB0241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423"/>
        <w:gridCol w:w="1418"/>
        <w:gridCol w:w="1417"/>
      </w:tblGrid>
      <w:tr w:rsidR="00FB0241" w:rsidRPr="00FB0241" w14:paraId="11555FD4" w14:textId="77777777" w:rsidTr="001D1F72">
        <w:tc>
          <w:tcPr>
            <w:tcW w:w="1242" w:type="dxa"/>
          </w:tcPr>
          <w:p w14:paraId="4108EFC4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567" w:type="dxa"/>
          </w:tcPr>
          <w:p w14:paraId="0EE30A3F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3" w:type="dxa"/>
          </w:tcPr>
          <w:p w14:paraId="370CD6C6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8" w:type="dxa"/>
          </w:tcPr>
          <w:p w14:paraId="02983324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дел</w:t>
            </w:r>
          </w:p>
        </w:tc>
        <w:tc>
          <w:tcPr>
            <w:tcW w:w="1417" w:type="dxa"/>
          </w:tcPr>
          <w:p w14:paraId="23EE8AF3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</w:tbl>
    <w:p w14:paraId="134A0071" w14:textId="77777777" w:rsidR="00FB0241" w:rsidRPr="00FB0241" w:rsidRDefault="00FB0241" w:rsidP="00FB0241">
      <w:pPr>
        <w:spacing w:after="0" w:line="276" w:lineRule="auto"/>
        <w:jc w:val="both"/>
        <w:rPr>
          <w:vanish/>
          <w:kern w:val="0"/>
          <w14:ligatures w14:val="none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423"/>
        <w:gridCol w:w="1418"/>
        <w:gridCol w:w="1417"/>
      </w:tblGrid>
      <w:tr w:rsidR="00FB0241" w:rsidRPr="00FB0241" w14:paraId="763281BE" w14:textId="77777777" w:rsidTr="001D1F72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</w:tcPr>
          <w:p w14:paraId="18FF99EA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C05597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0DA04272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21D8EB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8B907B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241" w:rsidRPr="00FB0241" w14:paraId="197920E6" w14:textId="77777777" w:rsidTr="001D1F72">
        <w:trPr>
          <w:trHeight w:val="283"/>
        </w:trPr>
        <w:tc>
          <w:tcPr>
            <w:tcW w:w="1242" w:type="dxa"/>
            <w:vMerge w:val="restart"/>
          </w:tcPr>
          <w:p w14:paraId="0AA845AC" w14:textId="77777777" w:rsidR="00FB0241" w:rsidRPr="00FB0241" w:rsidRDefault="00FB0241" w:rsidP="00FB02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</w:tcPr>
          <w:p w14:paraId="74857D78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402B685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МБОУДО «Диалог»</w:t>
            </w:r>
          </w:p>
        </w:tc>
        <w:tc>
          <w:tcPr>
            <w:tcW w:w="1418" w:type="dxa"/>
          </w:tcPr>
          <w:p w14:paraId="5C4DD1DA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14:paraId="30787DA6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FB0241" w:rsidRPr="00FB0241" w14:paraId="67000239" w14:textId="77777777" w:rsidTr="001D1F72">
        <w:trPr>
          <w:trHeight w:val="283"/>
        </w:trPr>
        <w:tc>
          <w:tcPr>
            <w:tcW w:w="1242" w:type="dxa"/>
            <w:vMerge/>
          </w:tcPr>
          <w:p w14:paraId="56EFD7FE" w14:textId="77777777" w:rsidR="00FB0241" w:rsidRPr="00FB0241" w:rsidRDefault="00FB0241" w:rsidP="00FB02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3E0D34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14:paraId="498D6D3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МБОУДО «Дворец творчества детей и молодежи»</w:t>
            </w:r>
          </w:p>
        </w:tc>
        <w:tc>
          <w:tcPr>
            <w:tcW w:w="1418" w:type="dxa"/>
          </w:tcPr>
          <w:p w14:paraId="51A4A5D6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14:paraId="347AD311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1" w:rsidRPr="00FB0241" w14:paraId="7E8D0358" w14:textId="77777777" w:rsidTr="001D1F72">
        <w:trPr>
          <w:trHeight w:val="283"/>
        </w:trPr>
        <w:tc>
          <w:tcPr>
            <w:tcW w:w="1242" w:type="dxa"/>
            <w:vMerge/>
          </w:tcPr>
          <w:p w14:paraId="066236C0" w14:textId="77777777" w:rsidR="00FB0241" w:rsidRPr="00FB0241" w:rsidRDefault="00FB0241" w:rsidP="00FB02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DB28C3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14:paraId="72B77F7A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25»</w:t>
            </w:r>
          </w:p>
        </w:tc>
        <w:tc>
          <w:tcPr>
            <w:tcW w:w="1418" w:type="dxa"/>
          </w:tcPr>
          <w:p w14:paraId="04A265D5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vMerge/>
            <w:vAlign w:val="center"/>
          </w:tcPr>
          <w:p w14:paraId="65295ACB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1" w:rsidRPr="00FB0241" w14:paraId="7A7AC205" w14:textId="77777777" w:rsidTr="001D1F72">
        <w:trPr>
          <w:trHeight w:val="283"/>
        </w:trPr>
        <w:tc>
          <w:tcPr>
            <w:tcW w:w="1242" w:type="dxa"/>
            <w:vMerge w:val="restart"/>
          </w:tcPr>
          <w:p w14:paraId="02C652DD" w14:textId="77777777" w:rsidR="00FB0241" w:rsidRPr="00FB0241" w:rsidRDefault="00FB0241" w:rsidP="00FB02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67" w:type="dxa"/>
          </w:tcPr>
          <w:p w14:paraId="0D65A08F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0ECD513E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2 «Золотая искорка»</w:t>
            </w:r>
          </w:p>
        </w:tc>
        <w:tc>
          <w:tcPr>
            <w:tcW w:w="1418" w:type="dxa"/>
          </w:tcPr>
          <w:p w14:paraId="75B25FFB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14:paraId="571923AF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B0241" w:rsidRPr="00FB0241" w14:paraId="18135DF8" w14:textId="77777777" w:rsidTr="001D1F72">
        <w:tc>
          <w:tcPr>
            <w:tcW w:w="1242" w:type="dxa"/>
            <w:vMerge/>
          </w:tcPr>
          <w:p w14:paraId="527224AA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F5687E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14:paraId="04B6A8B5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№ 11 «Бокс»</w:t>
            </w:r>
          </w:p>
        </w:tc>
        <w:tc>
          <w:tcPr>
            <w:tcW w:w="1418" w:type="dxa"/>
          </w:tcPr>
          <w:p w14:paraId="6E72CFD7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14:paraId="459C4BC3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1" w:rsidRPr="00FB0241" w14:paraId="28C75B71" w14:textId="77777777" w:rsidTr="001D1F72">
        <w:tc>
          <w:tcPr>
            <w:tcW w:w="1242" w:type="dxa"/>
            <w:vMerge/>
          </w:tcPr>
          <w:p w14:paraId="3A08BCAD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AFA8E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  <w:vAlign w:val="center"/>
          </w:tcPr>
          <w:p w14:paraId="7DAB2540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МБОУДО «Икар»</w:t>
            </w:r>
          </w:p>
        </w:tc>
        <w:tc>
          <w:tcPr>
            <w:tcW w:w="1418" w:type="dxa"/>
          </w:tcPr>
          <w:p w14:paraId="29C0F845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14:paraId="6B0137D2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1" w:rsidRPr="00FB0241" w14:paraId="17D24038" w14:textId="77777777" w:rsidTr="001D1F72">
        <w:tc>
          <w:tcPr>
            <w:tcW w:w="1242" w:type="dxa"/>
            <w:vMerge w:val="restart"/>
          </w:tcPr>
          <w:p w14:paraId="030BC41D" w14:textId="77777777" w:rsidR="00FB0241" w:rsidRPr="00FB0241" w:rsidRDefault="00FB0241" w:rsidP="00FB02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67" w:type="dxa"/>
          </w:tcPr>
          <w:p w14:paraId="756F39A4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47032FC2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МБОУ ДО «Свежий ветер»</w:t>
            </w:r>
          </w:p>
        </w:tc>
        <w:tc>
          <w:tcPr>
            <w:tcW w:w="1418" w:type="dxa"/>
          </w:tcPr>
          <w:p w14:paraId="604BF486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  <w:vAlign w:val="center"/>
          </w:tcPr>
          <w:p w14:paraId="5CF0AAB8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FB0241" w:rsidRPr="00FB0241" w14:paraId="7E76BBAD" w14:textId="77777777" w:rsidTr="001D1F72">
        <w:tc>
          <w:tcPr>
            <w:tcW w:w="1242" w:type="dxa"/>
            <w:vMerge/>
          </w:tcPr>
          <w:p w14:paraId="77F662FB" w14:textId="77777777" w:rsidR="00FB0241" w:rsidRPr="00FB0241" w:rsidRDefault="00FB0241" w:rsidP="00FB02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031B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14:paraId="33BF2C8B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62»</w:t>
            </w:r>
          </w:p>
        </w:tc>
        <w:tc>
          <w:tcPr>
            <w:tcW w:w="1418" w:type="dxa"/>
          </w:tcPr>
          <w:p w14:paraId="481C90C9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14:paraId="0AEB4305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1" w:rsidRPr="00FB0241" w14:paraId="2C9332D2" w14:textId="77777777" w:rsidTr="001D1F72">
        <w:tc>
          <w:tcPr>
            <w:tcW w:w="1242" w:type="dxa"/>
            <w:vMerge/>
          </w:tcPr>
          <w:p w14:paraId="2C0AEA23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C51828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14:paraId="593C8F65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МБОУ ДО «Планета»</w:t>
            </w:r>
          </w:p>
        </w:tc>
        <w:tc>
          <w:tcPr>
            <w:tcW w:w="1418" w:type="dxa"/>
          </w:tcPr>
          <w:p w14:paraId="0355FFDE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14:paraId="1545A9E3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1" w:rsidRPr="00FB0241" w14:paraId="0694D909" w14:textId="77777777" w:rsidTr="001D1F72">
        <w:tc>
          <w:tcPr>
            <w:tcW w:w="1242" w:type="dxa"/>
            <w:vMerge/>
          </w:tcPr>
          <w:p w14:paraId="26117576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D3FB2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14:paraId="0D578F85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№ 1 «Лыжные гонки»</w:t>
            </w:r>
          </w:p>
        </w:tc>
        <w:tc>
          <w:tcPr>
            <w:tcW w:w="1418" w:type="dxa"/>
          </w:tcPr>
          <w:p w14:paraId="73298E32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14:paraId="1C410CCD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1" w:rsidRPr="00FB0241" w14:paraId="568A2231" w14:textId="77777777" w:rsidTr="001D1F72">
        <w:tc>
          <w:tcPr>
            <w:tcW w:w="1242" w:type="dxa"/>
            <w:vMerge/>
          </w:tcPr>
          <w:p w14:paraId="1756E977" w14:textId="77777777" w:rsidR="00FB0241" w:rsidRPr="00FB0241" w:rsidRDefault="00FB0241" w:rsidP="00FB02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4740BC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14:paraId="548B6993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 xml:space="preserve">МБУ спорта Центр Физической культуры и спорта </w:t>
            </w:r>
            <w:proofErr w:type="spellStart"/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FB0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035E2138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14:paraId="4D2D1BA3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241" w:rsidRPr="00FB0241" w14:paraId="51A228A2" w14:textId="77777777" w:rsidTr="001D1F72">
        <w:tc>
          <w:tcPr>
            <w:tcW w:w="1242" w:type="dxa"/>
            <w:vMerge w:val="restart"/>
          </w:tcPr>
          <w:p w14:paraId="0C4E93CF" w14:textId="77777777" w:rsidR="00FB0241" w:rsidRPr="00FB0241" w:rsidRDefault="00FB0241" w:rsidP="00FB024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67" w:type="dxa"/>
          </w:tcPr>
          <w:p w14:paraId="3D893627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53EF5AB9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№ 4 «Шахматы»</w:t>
            </w:r>
          </w:p>
        </w:tc>
        <w:tc>
          <w:tcPr>
            <w:tcW w:w="1418" w:type="dxa"/>
          </w:tcPr>
          <w:p w14:paraId="20783BE8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  <w:vAlign w:val="center"/>
          </w:tcPr>
          <w:p w14:paraId="3F9EFECF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B0241" w:rsidRPr="00FB0241" w14:paraId="2CD6CDA3" w14:textId="77777777" w:rsidTr="001D1F72">
        <w:tc>
          <w:tcPr>
            <w:tcW w:w="1242" w:type="dxa"/>
            <w:vMerge/>
          </w:tcPr>
          <w:p w14:paraId="54FDBC19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25DE7B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14:paraId="38D4CE87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№ 2 «Ювента»</w:t>
            </w:r>
          </w:p>
        </w:tc>
        <w:tc>
          <w:tcPr>
            <w:tcW w:w="1418" w:type="dxa"/>
          </w:tcPr>
          <w:p w14:paraId="5703F393" w14:textId="77777777" w:rsidR="00FB0241" w:rsidRPr="00FB0241" w:rsidRDefault="00FB0241" w:rsidP="00FB0241">
            <w:pPr>
              <w:tabs>
                <w:tab w:val="left" w:pos="413"/>
                <w:tab w:val="center" w:pos="60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14:paraId="4DA422C5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1" w:rsidRPr="00FB0241" w14:paraId="065A4D1C" w14:textId="77777777" w:rsidTr="001D1F72">
        <w:tc>
          <w:tcPr>
            <w:tcW w:w="1242" w:type="dxa"/>
            <w:vMerge/>
          </w:tcPr>
          <w:p w14:paraId="479BB989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299602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14:paraId="226CB16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МБОУ ДО «Родник»</w:t>
            </w:r>
          </w:p>
        </w:tc>
        <w:tc>
          <w:tcPr>
            <w:tcW w:w="1418" w:type="dxa"/>
          </w:tcPr>
          <w:p w14:paraId="3EDDAA3C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14:paraId="58D88B06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1" w:rsidRPr="00FB0241" w14:paraId="3AAD5CC6" w14:textId="77777777" w:rsidTr="001D1F72">
        <w:tc>
          <w:tcPr>
            <w:tcW w:w="1242" w:type="dxa"/>
            <w:vMerge/>
          </w:tcPr>
          <w:p w14:paraId="514CDC2D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A77C3F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14:paraId="105644D2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МБОУ ДО «ДДЮТ»</w:t>
            </w:r>
          </w:p>
        </w:tc>
        <w:tc>
          <w:tcPr>
            <w:tcW w:w="1418" w:type="dxa"/>
          </w:tcPr>
          <w:p w14:paraId="589AEE26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14:paraId="4AAF1B0B" w14:textId="77777777" w:rsidR="00FB0241" w:rsidRPr="00FB0241" w:rsidRDefault="00FB0241" w:rsidP="00FB0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CE15C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EE608F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Итого: управленческой документации – 1270 ед.хр.</w:t>
      </w:r>
      <w:r w:rsidRPr="00FB0241">
        <w:rPr>
          <w:rFonts w:ascii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48FB3B7F" w14:textId="77777777" w:rsidR="00FB0241" w:rsidRPr="00FB0241" w:rsidRDefault="00FB0241" w:rsidP="00FB0241">
      <w:pPr>
        <w:spacing w:line="276" w:lineRule="auto"/>
        <w:jc w:val="righ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Приложение № 5</w:t>
      </w:r>
    </w:p>
    <w:p w14:paraId="69264031" w14:textId="77777777" w:rsidR="00FB0241" w:rsidRPr="00FB0241" w:rsidRDefault="00FB0241" w:rsidP="00FB0241">
      <w:pPr>
        <w:spacing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B797575" w14:textId="77777777" w:rsidR="00FB0241" w:rsidRPr="00FB0241" w:rsidRDefault="00FB0241" w:rsidP="00FB0241">
      <w:pPr>
        <w:spacing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График предоставления номенклатур дел муниципальных</w:t>
      </w:r>
    </w:p>
    <w:p w14:paraId="7D9C0BA7" w14:textId="77777777" w:rsidR="00FB0241" w:rsidRPr="00FB0241" w:rsidRDefault="00FB0241" w:rsidP="00FB0241">
      <w:pPr>
        <w:spacing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образовательных учреждений на рассмотрение ЭПК Управления по делам архивов на 2024 г.</w:t>
      </w:r>
    </w:p>
    <w:p w14:paraId="6677F323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6833"/>
      </w:tblGrid>
      <w:tr w:rsidR="00FB0241" w:rsidRPr="00FB0241" w14:paraId="3047D0C9" w14:textId="77777777" w:rsidTr="001D1F72">
        <w:tc>
          <w:tcPr>
            <w:tcW w:w="1242" w:type="dxa"/>
          </w:tcPr>
          <w:p w14:paraId="22B76E18" w14:textId="77777777" w:rsidR="00FB0241" w:rsidRPr="00FB0241" w:rsidRDefault="00FB0241" w:rsidP="00FB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567" w:type="dxa"/>
          </w:tcPr>
          <w:p w14:paraId="7207432A" w14:textId="77777777" w:rsidR="00FB0241" w:rsidRPr="00FB0241" w:rsidRDefault="00FB0241" w:rsidP="00FB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833" w:type="dxa"/>
          </w:tcPr>
          <w:p w14:paraId="1BA8A828" w14:textId="77777777" w:rsidR="00FB0241" w:rsidRPr="00FB0241" w:rsidRDefault="00FB0241" w:rsidP="00FB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FB0241" w:rsidRPr="00FB0241" w14:paraId="36F9B882" w14:textId="77777777" w:rsidTr="001D1F72">
        <w:tc>
          <w:tcPr>
            <w:tcW w:w="1242" w:type="dxa"/>
          </w:tcPr>
          <w:p w14:paraId="4E218915" w14:textId="77777777" w:rsidR="00FB0241" w:rsidRPr="00FB0241" w:rsidRDefault="00FB0241" w:rsidP="00FB02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94D134" w14:textId="77777777" w:rsidR="00FB0241" w:rsidRPr="00FB0241" w:rsidRDefault="00FB0241" w:rsidP="00FB02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14:paraId="232AAB48" w14:textId="77777777" w:rsidR="00FB0241" w:rsidRPr="00FB0241" w:rsidRDefault="00FB0241" w:rsidP="00FB02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241" w:rsidRPr="00FB0241" w14:paraId="271B5239" w14:textId="77777777" w:rsidTr="001D1F72">
        <w:tc>
          <w:tcPr>
            <w:tcW w:w="1242" w:type="dxa"/>
            <w:vMerge w:val="restart"/>
          </w:tcPr>
          <w:p w14:paraId="2528146B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</w:tcPr>
          <w:p w14:paraId="0DA40166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3" w:type="dxa"/>
          </w:tcPr>
          <w:p w14:paraId="67D6663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62»</w:t>
            </w:r>
          </w:p>
        </w:tc>
      </w:tr>
      <w:tr w:rsidR="00FB0241" w:rsidRPr="00FB0241" w14:paraId="167EE31A" w14:textId="77777777" w:rsidTr="001D1F72">
        <w:tc>
          <w:tcPr>
            <w:tcW w:w="1242" w:type="dxa"/>
            <w:vMerge/>
          </w:tcPr>
          <w:p w14:paraId="5E2E282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82D87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3" w:type="dxa"/>
          </w:tcPr>
          <w:p w14:paraId="39874C17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25»</w:t>
            </w:r>
          </w:p>
        </w:tc>
      </w:tr>
      <w:tr w:rsidR="00FB0241" w:rsidRPr="00FB0241" w14:paraId="19E2C86E" w14:textId="77777777" w:rsidTr="001D1F72">
        <w:tc>
          <w:tcPr>
            <w:tcW w:w="1242" w:type="dxa"/>
            <w:vMerge/>
          </w:tcPr>
          <w:p w14:paraId="1CDB20A2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7FA592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3" w:type="dxa"/>
          </w:tcPr>
          <w:p w14:paraId="44FF86CA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55»</w:t>
            </w:r>
          </w:p>
        </w:tc>
      </w:tr>
      <w:tr w:rsidR="00FB0241" w:rsidRPr="00FB0241" w14:paraId="7679F19D" w14:textId="77777777" w:rsidTr="001D1F72">
        <w:tc>
          <w:tcPr>
            <w:tcW w:w="1242" w:type="dxa"/>
            <w:vMerge/>
          </w:tcPr>
          <w:p w14:paraId="2C2FDDA8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574AA0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3" w:type="dxa"/>
          </w:tcPr>
          <w:p w14:paraId="06D6B8B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2»</w:t>
            </w:r>
          </w:p>
        </w:tc>
      </w:tr>
      <w:tr w:rsidR="00FB0241" w:rsidRPr="00FB0241" w14:paraId="17FA4DFF" w14:textId="77777777" w:rsidTr="001D1F72">
        <w:tc>
          <w:tcPr>
            <w:tcW w:w="1242" w:type="dxa"/>
            <w:vMerge/>
          </w:tcPr>
          <w:p w14:paraId="3F3714C3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245914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3" w:type="dxa"/>
          </w:tcPr>
          <w:p w14:paraId="707A1EBE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5 «Филиппок»</w:t>
            </w:r>
          </w:p>
        </w:tc>
      </w:tr>
      <w:tr w:rsidR="00FB0241" w:rsidRPr="00FB0241" w14:paraId="73173461" w14:textId="77777777" w:rsidTr="001D1F72">
        <w:tc>
          <w:tcPr>
            <w:tcW w:w="1242" w:type="dxa"/>
            <w:vMerge/>
          </w:tcPr>
          <w:p w14:paraId="788EE38F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BCE06F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3" w:type="dxa"/>
          </w:tcPr>
          <w:p w14:paraId="14FAC2FE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16 «Машенька»</w:t>
            </w:r>
          </w:p>
        </w:tc>
      </w:tr>
      <w:tr w:rsidR="00FB0241" w:rsidRPr="00FB0241" w14:paraId="39E33937" w14:textId="77777777" w:rsidTr="001D1F72">
        <w:trPr>
          <w:trHeight w:val="441"/>
        </w:trPr>
        <w:tc>
          <w:tcPr>
            <w:tcW w:w="1242" w:type="dxa"/>
            <w:vMerge/>
          </w:tcPr>
          <w:p w14:paraId="5C417096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89145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3" w:type="dxa"/>
          </w:tcPr>
          <w:p w14:paraId="06DF26E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69 «Веточка»</w:t>
            </w:r>
          </w:p>
        </w:tc>
      </w:tr>
      <w:tr w:rsidR="00FB0241" w:rsidRPr="00FB0241" w14:paraId="393B259A" w14:textId="77777777" w:rsidTr="001D1F72">
        <w:trPr>
          <w:trHeight w:val="441"/>
        </w:trPr>
        <w:tc>
          <w:tcPr>
            <w:tcW w:w="1242" w:type="dxa"/>
            <w:vMerge/>
          </w:tcPr>
          <w:p w14:paraId="5D16C4A7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83140F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3" w:type="dxa"/>
          </w:tcPr>
          <w:p w14:paraId="38A551A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73 «Дельфин»</w:t>
            </w:r>
          </w:p>
        </w:tc>
      </w:tr>
      <w:tr w:rsidR="00FB0241" w:rsidRPr="00FB0241" w14:paraId="1B572804" w14:textId="77777777" w:rsidTr="001D1F72">
        <w:tc>
          <w:tcPr>
            <w:tcW w:w="1242" w:type="dxa"/>
            <w:vMerge w:val="restart"/>
          </w:tcPr>
          <w:p w14:paraId="2D1E50E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67" w:type="dxa"/>
          </w:tcPr>
          <w:p w14:paraId="7F134E9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3" w:type="dxa"/>
          </w:tcPr>
          <w:p w14:paraId="22BBD7EB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МАОУ детский сад № 90 «Золотое зернышко»</w:t>
            </w:r>
          </w:p>
        </w:tc>
      </w:tr>
      <w:tr w:rsidR="00FB0241" w:rsidRPr="00FB0241" w14:paraId="43DCE3FE" w14:textId="77777777" w:rsidTr="001D1F72">
        <w:tc>
          <w:tcPr>
            <w:tcW w:w="1242" w:type="dxa"/>
            <w:vMerge/>
          </w:tcPr>
          <w:p w14:paraId="79A6EC87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CCF766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3" w:type="dxa"/>
          </w:tcPr>
          <w:p w14:paraId="393BBD60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81 «Медвежонок»</w:t>
            </w:r>
          </w:p>
        </w:tc>
      </w:tr>
      <w:tr w:rsidR="00FB0241" w:rsidRPr="00FB0241" w14:paraId="0A05209E" w14:textId="77777777" w:rsidTr="001D1F72">
        <w:trPr>
          <w:trHeight w:val="441"/>
        </w:trPr>
        <w:tc>
          <w:tcPr>
            <w:tcW w:w="1242" w:type="dxa"/>
            <w:vMerge/>
          </w:tcPr>
          <w:p w14:paraId="0C23522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28113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3" w:type="dxa"/>
          </w:tcPr>
          <w:p w14:paraId="5AEE7B82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93 «Мишутка»</w:t>
            </w:r>
          </w:p>
        </w:tc>
      </w:tr>
      <w:tr w:rsidR="00FB0241" w:rsidRPr="00FB0241" w14:paraId="5310162B" w14:textId="77777777" w:rsidTr="001D1F72">
        <w:trPr>
          <w:trHeight w:val="441"/>
        </w:trPr>
        <w:tc>
          <w:tcPr>
            <w:tcW w:w="1242" w:type="dxa"/>
            <w:vMerge/>
          </w:tcPr>
          <w:p w14:paraId="01C10094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3FE390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3" w:type="dxa"/>
          </w:tcPr>
          <w:p w14:paraId="0209F53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147 «Сосенка»</w:t>
            </w:r>
          </w:p>
        </w:tc>
      </w:tr>
      <w:tr w:rsidR="00FB0241" w:rsidRPr="00FB0241" w14:paraId="631EEECD" w14:textId="77777777" w:rsidTr="001D1F72">
        <w:trPr>
          <w:trHeight w:val="441"/>
        </w:trPr>
        <w:tc>
          <w:tcPr>
            <w:tcW w:w="1242" w:type="dxa"/>
            <w:vMerge/>
          </w:tcPr>
          <w:p w14:paraId="2B2F4066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C64C3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3" w:type="dxa"/>
          </w:tcPr>
          <w:p w14:paraId="2865C40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3»</w:t>
            </w:r>
          </w:p>
        </w:tc>
      </w:tr>
      <w:tr w:rsidR="00FB0241" w:rsidRPr="00FB0241" w14:paraId="3CF651CF" w14:textId="77777777" w:rsidTr="001D1F72">
        <w:trPr>
          <w:trHeight w:val="441"/>
        </w:trPr>
        <w:tc>
          <w:tcPr>
            <w:tcW w:w="1242" w:type="dxa"/>
            <w:vMerge/>
          </w:tcPr>
          <w:p w14:paraId="34BC24A3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645DA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3" w:type="dxa"/>
          </w:tcPr>
          <w:p w14:paraId="27427E5C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104 «Соловушка»</w:t>
            </w:r>
          </w:p>
        </w:tc>
      </w:tr>
      <w:tr w:rsidR="00FB0241" w:rsidRPr="00FB0241" w14:paraId="0112E0E8" w14:textId="77777777" w:rsidTr="001D1F72">
        <w:trPr>
          <w:trHeight w:val="441"/>
        </w:trPr>
        <w:tc>
          <w:tcPr>
            <w:tcW w:w="1242" w:type="dxa"/>
            <w:vMerge/>
          </w:tcPr>
          <w:p w14:paraId="50AD497D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E931B4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3" w:type="dxa"/>
          </w:tcPr>
          <w:p w14:paraId="67249271" w14:textId="77777777" w:rsidR="00FB0241" w:rsidRPr="00FB0241" w:rsidRDefault="00FB0241" w:rsidP="00FB024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МАОУ ДО № 200 «Волшебный башмачок»</w:t>
            </w:r>
          </w:p>
        </w:tc>
      </w:tr>
    </w:tbl>
    <w:p w14:paraId="4C4ACE51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CD9CF71" w14:textId="77777777" w:rsidR="00FB0241" w:rsidRPr="00FB0241" w:rsidRDefault="00FB0241" w:rsidP="00FB024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br w:type="page"/>
      </w:r>
    </w:p>
    <w:p w14:paraId="750FD224" w14:textId="0CC54F9B" w:rsidR="00FB0241" w:rsidRPr="00FB0241" w:rsidRDefault="00FB0241" w:rsidP="00FB0241">
      <w:pPr>
        <w:spacing w:line="276" w:lineRule="auto"/>
        <w:jc w:val="righ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6</w:t>
      </w:r>
    </w:p>
    <w:p w14:paraId="6E6A4813" w14:textId="77777777" w:rsidR="00FB0241" w:rsidRPr="00FB0241" w:rsidRDefault="00FB0241" w:rsidP="00FB0241">
      <w:pPr>
        <w:spacing w:line="276" w:lineRule="auto"/>
        <w:jc w:val="righ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E5BEEE5" w14:textId="77777777" w:rsidR="00FB0241" w:rsidRPr="00FB0241" w:rsidRDefault="00FB0241" w:rsidP="00FB0241">
      <w:pPr>
        <w:spacing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B024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График проведения методических выездных консультаций на 2024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6837"/>
        <w:gridCol w:w="1837"/>
      </w:tblGrid>
      <w:tr w:rsidR="00FB0241" w:rsidRPr="00FB0241" w14:paraId="2A5D0DF8" w14:textId="77777777" w:rsidTr="001D1F72">
        <w:tc>
          <w:tcPr>
            <w:tcW w:w="671" w:type="dxa"/>
          </w:tcPr>
          <w:p w14:paraId="27E8B9E9" w14:textId="77777777" w:rsidR="00FB0241" w:rsidRPr="00FB0241" w:rsidRDefault="00FB0241" w:rsidP="00FB02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7" w:type="dxa"/>
          </w:tcPr>
          <w:p w14:paraId="2630D6B8" w14:textId="77777777" w:rsidR="00FB0241" w:rsidRPr="00FB0241" w:rsidRDefault="00FB0241" w:rsidP="00FB02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7" w:type="dxa"/>
          </w:tcPr>
          <w:p w14:paraId="3AAA17BA" w14:textId="77777777" w:rsidR="00FB0241" w:rsidRPr="00FB0241" w:rsidRDefault="00FB0241" w:rsidP="00FB02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FB0241" w:rsidRPr="00FB0241" w14:paraId="0CAA85B9" w14:textId="77777777" w:rsidTr="001D1F72">
        <w:tc>
          <w:tcPr>
            <w:tcW w:w="9345" w:type="dxa"/>
            <w:gridSpan w:val="3"/>
          </w:tcPr>
          <w:p w14:paraId="4EED9CF0" w14:textId="77777777" w:rsidR="00FB0241" w:rsidRPr="00FB0241" w:rsidRDefault="00FB0241" w:rsidP="00FB02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FB0241" w:rsidRPr="00FB0241" w14:paraId="5D13C937" w14:textId="77777777" w:rsidTr="001D1F72">
        <w:tc>
          <w:tcPr>
            <w:tcW w:w="671" w:type="dxa"/>
          </w:tcPr>
          <w:p w14:paraId="04D8B838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14:paraId="091FDDB1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№ 2 «Ювента»</w:t>
            </w:r>
          </w:p>
        </w:tc>
        <w:tc>
          <w:tcPr>
            <w:tcW w:w="1837" w:type="dxa"/>
          </w:tcPr>
          <w:p w14:paraId="26887C42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B0241" w:rsidRPr="00FB0241" w14:paraId="19486E61" w14:textId="77777777" w:rsidTr="001D1F72">
        <w:tc>
          <w:tcPr>
            <w:tcW w:w="671" w:type="dxa"/>
          </w:tcPr>
          <w:p w14:paraId="5B1B29A2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37" w:type="dxa"/>
          </w:tcPr>
          <w:p w14:paraId="3C18FFD9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25»</w:t>
            </w:r>
          </w:p>
        </w:tc>
        <w:tc>
          <w:tcPr>
            <w:tcW w:w="1837" w:type="dxa"/>
          </w:tcPr>
          <w:p w14:paraId="261BF310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B0241" w:rsidRPr="00FB0241" w14:paraId="5F86DA7B" w14:textId="77777777" w:rsidTr="001D1F72">
        <w:tc>
          <w:tcPr>
            <w:tcW w:w="671" w:type="dxa"/>
          </w:tcPr>
          <w:p w14:paraId="0ABF303F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</w:tcPr>
          <w:p w14:paraId="63AA8C6B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ДО детская школа искусств «Гармония»</w:t>
            </w:r>
          </w:p>
        </w:tc>
        <w:tc>
          <w:tcPr>
            <w:tcW w:w="1837" w:type="dxa"/>
          </w:tcPr>
          <w:p w14:paraId="20D9D32B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B0241" w:rsidRPr="00FB0241" w14:paraId="39C084F5" w14:textId="77777777" w:rsidTr="001D1F72">
        <w:tc>
          <w:tcPr>
            <w:tcW w:w="671" w:type="dxa"/>
          </w:tcPr>
          <w:p w14:paraId="537893EC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14:paraId="53CFAC82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детский сад № 84 «Пингвин»</w:t>
            </w:r>
          </w:p>
        </w:tc>
        <w:tc>
          <w:tcPr>
            <w:tcW w:w="1837" w:type="dxa"/>
          </w:tcPr>
          <w:p w14:paraId="6119E705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B0241" w:rsidRPr="00FB0241" w14:paraId="4A5E6458" w14:textId="77777777" w:rsidTr="001D1F72">
        <w:tc>
          <w:tcPr>
            <w:tcW w:w="9345" w:type="dxa"/>
            <w:gridSpan w:val="3"/>
          </w:tcPr>
          <w:p w14:paraId="29B97230" w14:textId="77777777" w:rsidR="00FB0241" w:rsidRPr="00FB0241" w:rsidRDefault="00FB0241" w:rsidP="00FB02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FB0241" w:rsidRPr="00FB0241" w14:paraId="73037D6B" w14:textId="77777777" w:rsidTr="001D1F72">
        <w:tc>
          <w:tcPr>
            <w:tcW w:w="671" w:type="dxa"/>
          </w:tcPr>
          <w:p w14:paraId="223C53B2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7" w:type="dxa"/>
          </w:tcPr>
          <w:p w14:paraId="7F639154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№ 6 «Теннис»</w:t>
            </w:r>
          </w:p>
        </w:tc>
        <w:tc>
          <w:tcPr>
            <w:tcW w:w="1837" w:type="dxa"/>
          </w:tcPr>
          <w:p w14:paraId="29CB302A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B0241" w:rsidRPr="00FB0241" w14:paraId="2CE1124A" w14:textId="77777777" w:rsidTr="001D1F72">
        <w:tc>
          <w:tcPr>
            <w:tcW w:w="671" w:type="dxa"/>
          </w:tcPr>
          <w:p w14:paraId="67EF5A9E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7" w:type="dxa"/>
          </w:tcPr>
          <w:p w14:paraId="64745D33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МБОУ ДО «Мечта»</w:t>
            </w:r>
          </w:p>
        </w:tc>
        <w:tc>
          <w:tcPr>
            <w:tcW w:w="1837" w:type="dxa"/>
          </w:tcPr>
          <w:p w14:paraId="5F286CC1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B0241" w:rsidRPr="00FB0241" w14:paraId="09477958" w14:textId="77777777" w:rsidTr="001D1F72">
        <w:tc>
          <w:tcPr>
            <w:tcW w:w="671" w:type="dxa"/>
          </w:tcPr>
          <w:p w14:paraId="5187631E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7" w:type="dxa"/>
          </w:tcPr>
          <w:p w14:paraId="51F2659E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62»</w:t>
            </w:r>
          </w:p>
        </w:tc>
        <w:tc>
          <w:tcPr>
            <w:tcW w:w="1837" w:type="dxa"/>
          </w:tcPr>
          <w:p w14:paraId="5B313191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B0241" w:rsidRPr="00FB0241" w14:paraId="7A228ECD" w14:textId="77777777" w:rsidTr="001D1F72">
        <w:tc>
          <w:tcPr>
            <w:tcW w:w="671" w:type="dxa"/>
          </w:tcPr>
          <w:p w14:paraId="1606ED81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7" w:type="dxa"/>
          </w:tcPr>
          <w:p w14:paraId="22D21ABF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ДО художественная школа им. И.Е. Репина</w:t>
            </w:r>
          </w:p>
        </w:tc>
        <w:tc>
          <w:tcPr>
            <w:tcW w:w="1837" w:type="dxa"/>
          </w:tcPr>
          <w:p w14:paraId="7158E3A8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B0241" w:rsidRPr="00FB0241" w14:paraId="1612A63F" w14:textId="77777777" w:rsidTr="001D1F72">
        <w:tc>
          <w:tcPr>
            <w:tcW w:w="671" w:type="dxa"/>
          </w:tcPr>
          <w:p w14:paraId="1ACD4889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7" w:type="dxa"/>
          </w:tcPr>
          <w:p w14:paraId="50645F33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55»</w:t>
            </w:r>
          </w:p>
        </w:tc>
        <w:tc>
          <w:tcPr>
            <w:tcW w:w="1837" w:type="dxa"/>
          </w:tcPr>
          <w:p w14:paraId="35A5008B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B0241" w:rsidRPr="00FB0241" w14:paraId="2FAA4035" w14:textId="77777777" w:rsidTr="001D1F72">
        <w:tc>
          <w:tcPr>
            <w:tcW w:w="9345" w:type="dxa"/>
            <w:gridSpan w:val="3"/>
          </w:tcPr>
          <w:p w14:paraId="648078E1" w14:textId="77777777" w:rsidR="00FB0241" w:rsidRPr="00FB0241" w:rsidRDefault="00FB0241" w:rsidP="00FB02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FB0241" w:rsidRPr="00FB0241" w14:paraId="2F38DDF7" w14:textId="77777777" w:rsidTr="001D1F72">
        <w:tc>
          <w:tcPr>
            <w:tcW w:w="671" w:type="dxa"/>
          </w:tcPr>
          <w:p w14:paraId="316DFD62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7" w:type="dxa"/>
          </w:tcPr>
          <w:p w14:paraId="639E610E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№ 12 «Лада»</w:t>
            </w:r>
          </w:p>
        </w:tc>
        <w:tc>
          <w:tcPr>
            <w:tcW w:w="1837" w:type="dxa"/>
          </w:tcPr>
          <w:p w14:paraId="4DFE48BA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B0241" w:rsidRPr="00FB0241" w14:paraId="192EE173" w14:textId="77777777" w:rsidTr="001D1F72">
        <w:tc>
          <w:tcPr>
            <w:tcW w:w="671" w:type="dxa"/>
          </w:tcPr>
          <w:p w14:paraId="33A810C4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7" w:type="dxa"/>
          </w:tcPr>
          <w:p w14:paraId="51980658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 xml:space="preserve">МБУИ «Молодежный драматический театр» </w:t>
            </w:r>
          </w:p>
        </w:tc>
        <w:tc>
          <w:tcPr>
            <w:tcW w:w="1837" w:type="dxa"/>
          </w:tcPr>
          <w:p w14:paraId="50384153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B0241" w:rsidRPr="00FB0241" w14:paraId="52D0D4C2" w14:textId="77777777" w:rsidTr="001D1F72">
        <w:tc>
          <w:tcPr>
            <w:tcW w:w="671" w:type="dxa"/>
          </w:tcPr>
          <w:p w14:paraId="368BB984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7" w:type="dxa"/>
          </w:tcPr>
          <w:p w14:paraId="2958D465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2»</w:t>
            </w:r>
          </w:p>
        </w:tc>
        <w:tc>
          <w:tcPr>
            <w:tcW w:w="1837" w:type="dxa"/>
          </w:tcPr>
          <w:p w14:paraId="4FD8FF8E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B0241" w:rsidRPr="00FB0241" w14:paraId="130C6BA0" w14:textId="77777777" w:rsidTr="001D1F72">
        <w:tc>
          <w:tcPr>
            <w:tcW w:w="9345" w:type="dxa"/>
            <w:gridSpan w:val="3"/>
          </w:tcPr>
          <w:p w14:paraId="307EFF14" w14:textId="77777777" w:rsidR="00FB0241" w:rsidRPr="00FB0241" w:rsidRDefault="00FB0241" w:rsidP="00FB02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B0241" w:rsidRPr="00FB0241" w14:paraId="1A1B6890" w14:textId="77777777" w:rsidTr="001D1F72">
        <w:tc>
          <w:tcPr>
            <w:tcW w:w="671" w:type="dxa"/>
          </w:tcPr>
          <w:p w14:paraId="5E8985EE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7" w:type="dxa"/>
          </w:tcPr>
          <w:p w14:paraId="5CE3ED20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№ 14 «Жигули»</w:t>
            </w:r>
          </w:p>
        </w:tc>
        <w:tc>
          <w:tcPr>
            <w:tcW w:w="1837" w:type="dxa"/>
          </w:tcPr>
          <w:p w14:paraId="2F0CD385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B0241" w:rsidRPr="00FB0241" w14:paraId="6C291DE1" w14:textId="77777777" w:rsidTr="001D1F72">
        <w:tc>
          <w:tcPr>
            <w:tcW w:w="671" w:type="dxa"/>
          </w:tcPr>
          <w:p w14:paraId="28872E96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7" w:type="dxa"/>
          </w:tcPr>
          <w:p w14:paraId="6512F4E6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«Школа № 3»</w:t>
            </w:r>
          </w:p>
        </w:tc>
        <w:tc>
          <w:tcPr>
            <w:tcW w:w="1837" w:type="dxa"/>
          </w:tcPr>
          <w:p w14:paraId="234A158A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B0241" w:rsidRPr="00FB0241" w14:paraId="789B4D9D" w14:textId="77777777" w:rsidTr="001D1F72">
        <w:tc>
          <w:tcPr>
            <w:tcW w:w="671" w:type="dxa"/>
          </w:tcPr>
          <w:p w14:paraId="006C3D46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7" w:type="dxa"/>
          </w:tcPr>
          <w:p w14:paraId="537755B5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МБУ ДО детская хореографическая школа им. М.М. Плисецкой</w:t>
            </w:r>
          </w:p>
        </w:tc>
        <w:tc>
          <w:tcPr>
            <w:tcW w:w="1837" w:type="dxa"/>
          </w:tcPr>
          <w:p w14:paraId="241FF233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B0241" w:rsidRPr="00FB0241" w14:paraId="58EF4878" w14:textId="77777777" w:rsidTr="001D1F72">
        <w:tc>
          <w:tcPr>
            <w:tcW w:w="671" w:type="dxa"/>
          </w:tcPr>
          <w:p w14:paraId="78FD7DFD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37" w:type="dxa"/>
          </w:tcPr>
          <w:p w14:paraId="2FD739CA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детский сад № 196 «Маячок»</w:t>
            </w:r>
          </w:p>
        </w:tc>
        <w:tc>
          <w:tcPr>
            <w:tcW w:w="1837" w:type="dxa"/>
          </w:tcPr>
          <w:p w14:paraId="6ED0BCFE" w14:textId="77777777" w:rsidR="00FB0241" w:rsidRPr="00FB0241" w:rsidRDefault="00FB0241" w:rsidP="00FB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14:paraId="6EBC0885" w14:textId="77777777" w:rsidR="00FB0241" w:rsidRPr="00FB0241" w:rsidRDefault="00FB0241" w:rsidP="00FB024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8D3AE31" w14:textId="77777777" w:rsidR="009C56D0" w:rsidRDefault="009C56D0"/>
    <w:sectPr w:rsidR="009C56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6753" w14:textId="77777777" w:rsidR="00000000" w:rsidRDefault="000000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B6F1" w14:textId="77777777" w:rsidR="00000000" w:rsidRDefault="0000000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D4D" w14:textId="77777777" w:rsidR="00000000" w:rsidRDefault="00000000">
    <w:pPr>
      <w:pStyle w:val="a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C9DB" w14:textId="77777777" w:rsidR="00000000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484" w14:textId="77777777" w:rsidR="00000000" w:rsidRDefault="000000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8C15" w14:textId="77777777" w:rsidR="00000000" w:rsidRDefault="00000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C40"/>
    <w:multiLevelType w:val="hybridMultilevel"/>
    <w:tmpl w:val="677ECE8E"/>
    <w:lvl w:ilvl="0" w:tplc="49E0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352"/>
    <w:multiLevelType w:val="hybridMultilevel"/>
    <w:tmpl w:val="ED5C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11F9"/>
    <w:multiLevelType w:val="hybridMultilevel"/>
    <w:tmpl w:val="84EE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825D4"/>
    <w:multiLevelType w:val="hybridMultilevel"/>
    <w:tmpl w:val="C86A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7554"/>
    <w:multiLevelType w:val="hybridMultilevel"/>
    <w:tmpl w:val="9716A952"/>
    <w:lvl w:ilvl="0" w:tplc="B8400F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3208911">
    <w:abstractNumId w:val="3"/>
  </w:num>
  <w:num w:numId="2" w16cid:durableId="1779253194">
    <w:abstractNumId w:val="1"/>
  </w:num>
  <w:num w:numId="3" w16cid:durableId="278494908">
    <w:abstractNumId w:val="0"/>
  </w:num>
  <w:num w:numId="4" w16cid:durableId="1287156925">
    <w:abstractNumId w:val="2"/>
  </w:num>
  <w:num w:numId="5" w16cid:durableId="1697265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44"/>
    <w:rsid w:val="00341373"/>
    <w:rsid w:val="009C56D0"/>
    <w:rsid w:val="00CD6A44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F601"/>
  <w15:chartTrackingRefBased/>
  <w15:docId w15:val="{6AE9FDE8-851D-424A-BB44-6DE39A7A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241"/>
  </w:style>
  <w:style w:type="paragraph" w:styleId="a3">
    <w:name w:val="List Paragraph"/>
    <w:basedOn w:val="a"/>
    <w:uiPriority w:val="34"/>
    <w:qFormat/>
    <w:rsid w:val="00FB0241"/>
    <w:pPr>
      <w:ind w:left="720"/>
      <w:contextualSpacing/>
    </w:pPr>
    <w:rPr>
      <w:kern w:val="0"/>
      <w14:ligatures w14:val="none"/>
    </w:rPr>
  </w:style>
  <w:style w:type="paragraph" w:styleId="a4">
    <w:name w:val="No Spacing"/>
    <w:uiPriority w:val="1"/>
    <w:qFormat/>
    <w:rsid w:val="00FB0241"/>
    <w:pPr>
      <w:spacing w:after="0" w:line="240" w:lineRule="auto"/>
    </w:pPr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FB024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B024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unhideWhenUsed/>
    <w:rsid w:val="00FB0241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rsid w:val="00FB0241"/>
    <w:rPr>
      <w:rFonts w:ascii="Tahoma" w:hAnsi="Tahoma" w:cs="Tahoma"/>
      <w:kern w:val="0"/>
      <w:sz w:val="16"/>
      <w:szCs w:val="16"/>
      <w14:ligatures w14:val="none"/>
    </w:rPr>
  </w:style>
  <w:style w:type="table" w:styleId="a8">
    <w:name w:val="Table Grid"/>
    <w:basedOn w:val="a1"/>
    <w:uiPriority w:val="59"/>
    <w:rsid w:val="00FB02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0241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Верхний колонтитул Знак"/>
    <w:basedOn w:val="a0"/>
    <w:link w:val="a9"/>
    <w:uiPriority w:val="99"/>
    <w:rsid w:val="00FB0241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FB0241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c">
    <w:name w:val="Нижний колонтитул Знак"/>
    <w:basedOn w:val="a0"/>
    <w:link w:val="ab"/>
    <w:uiPriority w:val="99"/>
    <w:rsid w:val="00FB024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4223</Words>
  <Characters>24076</Characters>
  <Application>Microsoft Office Word</Application>
  <DocSecurity>0</DocSecurity>
  <Lines>200</Lines>
  <Paragraphs>56</Paragraphs>
  <ScaleCrop>false</ScaleCrop>
  <Company/>
  <LinksUpToDate>false</LinksUpToDate>
  <CharactersWithSpaces>28243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Налетова Елена Леонидовна</dc:creator>
  <cp:keywords/>
  <dc:description/>
  <cp:lastModifiedBy>Налетова Елена Леонидовна</cp:lastModifiedBy>
  <cp:revision>3</cp:revision>
  <dcterms:created xsi:type="dcterms:W3CDTF">2023-12-20T09:40:00Z</dcterms:created>
  <dcterms:modified xsi:type="dcterms:W3CDTF">2023-12-20T09:47:00Z</dcterms:modified>
</cp:coreProperties>
</file>