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2778"/>
        <w:gridCol w:w="3343"/>
      </w:tblGrid>
      <w:tr w:rsidR="006B0391" w:rsidRPr="00706F3F" w:rsidTr="004916CA">
        <w:trPr>
          <w:trHeight w:val="209"/>
        </w:trPr>
        <w:tc>
          <w:tcPr>
            <w:tcW w:w="4440" w:type="dxa"/>
            <w:hideMark/>
          </w:tcPr>
          <w:p w:rsidR="006B0391" w:rsidRPr="00706F3F" w:rsidRDefault="006B0391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F3F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действия паспорта</w:t>
            </w:r>
          </w:p>
          <w:p w:rsidR="006B0391" w:rsidRPr="00706F3F" w:rsidRDefault="006B0391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F3F">
              <w:rPr>
                <w:rFonts w:ascii="Times New Roman" w:eastAsia="Times New Roman" w:hAnsi="Times New Roman" w:cs="Times New Roman"/>
                <w:sz w:val="18"/>
                <w:szCs w:val="18"/>
              </w:rPr>
              <w:t>до "___" ___________ 20___ г.</w:t>
            </w:r>
          </w:p>
        </w:tc>
        <w:tc>
          <w:tcPr>
            <w:tcW w:w="2778" w:type="dxa"/>
            <w:hideMark/>
          </w:tcPr>
          <w:p w:rsidR="006B0391" w:rsidRPr="00706F3F" w:rsidRDefault="006B0391" w:rsidP="0087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F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43" w:type="dxa"/>
            <w:hideMark/>
          </w:tcPr>
          <w:p w:rsidR="006B0391" w:rsidRPr="00873684" w:rsidRDefault="00873684" w:rsidP="0087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736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Pr="008736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коммерческая тайна</w:t>
            </w:r>
          </w:p>
          <w:p w:rsidR="006B0391" w:rsidRPr="00706F3F" w:rsidRDefault="006B0391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F3F">
              <w:rPr>
                <w:rFonts w:ascii="Times New Roman" w:eastAsia="Times New Roman" w:hAnsi="Times New Roman" w:cs="Times New Roman"/>
                <w:sz w:val="18"/>
                <w:szCs w:val="18"/>
              </w:rPr>
              <w:t>(пометка)</w:t>
            </w:r>
          </w:p>
          <w:p w:rsidR="006B0391" w:rsidRPr="00706F3F" w:rsidRDefault="006B0391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F3F">
              <w:rPr>
                <w:rFonts w:ascii="Times New Roman" w:eastAsia="Times New Roman" w:hAnsi="Times New Roman" w:cs="Times New Roman"/>
                <w:sz w:val="18"/>
                <w:szCs w:val="18"/>
              </w:rPr>
              <w:t>Экз. N _____</w:t>
            </w:r>
          </w:p>
        </w:tc>
      </w:tr>
    </w:tbl>
    <w:tbl>
      <w:tblPr>
        <w:tblpPr w:leftFromText="180" w:rightFromText="180" w:vertAnchor="text" w:horzAnchor="page" w:tblpX="6184" w:tblpY="363"/>
        <w:tblW w:w="45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230"/>
        <w:gridCol w:w="1935"/>
      </w:tblGrid>
      <w:tr w:rsidR="004916CA" w:rsidRPr="00706F3F" w:rsidTr="00420C11">
        <w:trPr>
          <w:trHeight w:val="963"/>
        </w:trPr>
        <w:tc>
          <w:tcPr>
            <w:tcW w:w="4584" w:type="dxa"/>
            <w:gridSpan w:val="3"/>
            <w:hideMark/>
          </w:tcPr>
          <w:p w:rsidR="00E614A7" w:rsidRDefault="004916CA" w:rsidP="00E61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706F3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УТВЕРЖДАЮ</w:t>
            </w:r>
          </w:p>
          <w:p w:rsidR="004916CA" w:rsidRPr="00E614A7" w:rsidRDefault="009D07B1" w:rsidP="00E61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u w:val="single"/>
              </w:rPr>
              <w:t>директор</w:t>
            </w:r>
            <w:r w:rsidR="00E614A7" w:rsidRPr="00E614A7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ООО</w:t>
            </w:r>
            <w:r w:rsidR="00E614A7" w:rsidRPr="00073FBE">
              <w:rPr>
                <w:rFonts w:ascii="Times New Roman" w:hAnsi="Times New Roman" w:cs="Times New Roman"/>
              </w:rPr>
              <w:t xml:space="preserve"> </w:t>
            </w:r>
            <w:r w:rsidR="00073FBE">
              <w:rPr>
                <w:rFonts w:ascii="Times New Roman" w:hAnsi="Times New Roman" w:cs="Times New Roman"/>
              </w:rPr>
              <w:t>«</w:t>
            </w:r>
            <w:r w:rsidRPr="00073FBE">
              <w:rPr>
                <w:rFonts w:ascii="Times New Roman" w:hAnsi="Times New Roman" w:cs="Times New Roman"/>
              </w:rPr>
              <w:t>____________________</w:t>
            </w:r>
            <w:r w:rsidR="00E614A7" w:rsidRPr="00073FBE">
              <w:rPr>
                <w:rFonts w:ascii="Times New Roman" w:hAnsi="Times New Roman" w:cs="Times New Roman"/>
              </w:rPr>
              <w:t>»</w:t>
            </w:r>
          </w:p>
          <w:p w:rsidR="004916CA" w:rsidRPr="00706F3F" w:rsidRDefault="004916CA" w:rsidP="004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F3F">
              <w:rPr>
                <w:rFonts w:ascii="Times New Roman" w:eastAsia="Times New Roman" w:hAnsi="Times New Roman" w:cs="Times New Roman"/>
                <w:sz w:val="18"/>
                <w:szCs w:val="18"/>
              </w:rPr>
              <w:t>(правообладатель торгового объекта (территории) либо уполномоченное им должностное лицо)</w:t>
            </w:r>
          </w:p>
          <w:p w:rsidR="004916CA" w:rsidRPr="00A33D7C" w:rsidRDefault="004916CA" w:rsidP="009D0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F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65F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 w:rsid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4916CA" w:rsidRPr="00706F3F" w:rsidTr="00420C11">
        <w:trPr>
          <w:trHeight w:val="103"/>
        </w:trPr>
        <w:tc>
          <w:tcPr>
            <w:tcW w:w="2419" w:type="dxa"/>
            <w:tcBorders>
              <w:top w:val="single" w:sz="4" w:space="0" w:color="000000"/>
            </w:tcBorders>
            <w:hideMark/>
          </w:tcPr>
          <w:p w:rsidR="004916CA" w:rsidRPr="00706F3F" w:rsidRDefault="004916CA" w:rsidP="00491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F3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0" w:type="dxa"/>
            <w:hideMark/>
          </w:tcPr>
          <w:p w:rsidR="004916CA" w:rsidRPr="00706F3F" w:rsidRDefault="004916CA" w:rsidP="004916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F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</w:tcBorders>
            <w:hideMark/>
          </w:tcPr>
          <w:p w:rsidR="004916CA" w:rsidRPr="00706F3F" w:rsidRDefault="004916CA" w:rsidP="00491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F3F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4916CA" w:rsidRPr="00706F3F" w:rsidTr="00420C11">
        <w:trPr>
          <w:trHeight w:val="359"/>
        </w:trPr>
        <w:tc>
          <w:tcPr>
            <w:tcW w:w="4584" w:type="dxa"/>
            <w:gridSpan w:val="3"/>
            <w:hideMark/>
          </w:tcPr>
          <w:p w:rsidR="004916CA" w:rsidRPr="00706F3F" w:rsidRDefault="004916CA" w:rsidP="004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F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916CA" w:rsidRPr="00706F3F" w:rsidRDefault="004916CA" w:rsidP="004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F3F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 20__ г.</w:t>
            </w:r>
          </w:p>
        </w:tc>
      </w:tr>
    </w:tbl>
    <w:p w:rsidR="006B0391" w:rsidRDefault="006B0391" w:rsidP="00491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</w:p>
    <w:p w:rsidR="006B0391" w:rsidRPr="006B0391" w:rsidRDefault="006B0391" w:rsidP="006B0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</w:rPr>
      </w:pPr>
    </w:p>
    <w:p w:rsidR="00706F3F" w:rsidRDefault="00706F3F" w:rsidP="006B03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</w:rPr>
      </w:pPr>
    </w:p>
    <w:p w:rsidR="006B0391" w:rsidRDefault="006B0391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</w:rPr>
      </w:pPr>
    </w:p>
    <w:p w:rsidR="006B0391" w:rsidRDefault="006B0391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</w:rPr>
      </w:pPr>
    </w:p>
    <w:p w:rsidR="006B0391" w:rsidRDefault="006B0391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</w:rPr>
      </w:pPr>
    </w:p>
    <w:p w:rsidR="006B0391" w:rsidRDefault="006B0391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</w:rPr>
      </w:pPr>
    </w:p>
    <w:tbl>
      <w:tblPr>
        <w:tblW w:w="10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271"/>
        <w:gridCol w:w="1974"/>
        <w:gridCol w:w="645"/>
        <w:gridCol w:w="1450"/>
        <w:gridCol w:w="271"/>
        <w:gridCol w:w="3300"/>
        <w:gridCol w:w="90"/>
      </w:tblGrid>
      <w:tr w:rsidR="004916CA" w:rsidRPr="00E614A7" w:rsidTr="00A33D7C">
        <w:trPr>
          <w:trHeight w:val="2311"/>
        </w:trPr>
        <w:tc>
          <w:tcPr>
            <w:tcW w:w="4340" w:type="dxa"/>
            <w:gridSpan w:val="3"/>
            <w:hideMark/>
          </w:tcPr>
          <w:p w:rsidR="004916CA" w:rsidRPr="00E614A7" w:rsidRDefault="004916CA" w:rsidP="00A3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  <w:p w:rsidR="004916CA" w:rsidRPr="00E614A7" w:rsidRDefault="00A33D7C" w:rsidP="00A3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614A7">
              <w:rPr>
                <w:rFonts w:ascii="Times New Roman" w:eastAsia="Times New Roman" w:hAnsi="Times New Roman" w:cs="Times New Roman"/>
                <w:u w:val="single"/>
              </w:rPr>
              <w:t>Заместитель начальника Управления- начальник службы в г</w:t>
            </w:r>
            <w:proofErr w:type="gramStart"/>
            <w:r w:rsidRPr="00E614A7">
              <w:rPr>
                <w:rFonts w:ascii="Times New Roman" w:eastAsia="Times New Roman" w:hAnsi="Times New Roman" w:cs="Times New Roman"/>
                <w:u w:val="single"/>
              </w:rPr>
              <w:t>.Т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u w:val="single"/>
              </w:rPr>
              <w:t xml:space="preserve">ольятти УФСБ </w:t>
            </w:r>
            <w:r w:rsidR="00D41158" w:rsidRPr="00E614A7">
              <w:rPr>
                <w:rFonts w:ascii="Times New Roman" w:eastAsia="Times New Roman" w:hAnsi="Times New Roman" w:cs="Times New Roman"/>
                <w:u w:val="single"/>
              </w:rPr>
              <w:t>России по Самарской области</w:t>
            </w:r>
            <w:r w:rsidRPr="00E614A7">
              <w:rPr>
                <w:rFonts w:ascii="Times New Roman" w:eastAsia="Times New Roman" w:hAnsi="Times New Roman" w:cs="Times New Roman"/>
                <w:u w:val="single"/>
              </w:rPr>
              <w:t xml:space="preserve"> полковник</w:t>
            </w:r>
          </w:p>
          <w:p w:rsidR="004916CA" w:rsidRPr="00E614A7" w:rsidRDefault="004916CA" w:rsidP="00A3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(руководитель территориального органа безопасности либо уполномоченное им должностное лицо)</w:t>
            </w:r>
          </w:p>
          <w:p w:rsidR="00A33D7C" w:rsidRPr="00E614A7" w:rsidRDefault="004916CA" w:rsidP="00A3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33D7C"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</w:p>
          <w:p w:rsidR="00A33D7C" w:rsidRPr="00E614A7" w:rsidRDefault="00A33D7C" w:rsidP="00A3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D7C" w:rsidRPr="00E614A7" w:rsidRDefault="00A33D7C" w:rsidP="00A3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D7C" w:rsidRPr="00E614A7" w:rsidRDefault="00A33D7C" w:rsidP="00A3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16CA" w:rsidRPr="004556B4" w:rsidRDefault="00A33D7C" w:rsidP="00AA5C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proofErr w:type="spellStart"/>
            <w:r w:rsidR="009D07B1" w:rsidRPr="004556B4">
              <w:rPr>
                <w:rFonts w:ascii="Times New Roman" w:eastAsia="Times New Roman" w:hAnsi="Times New Roman" w:cs="Times New Roman"/>
              </w:rPr>
              <w:t>Гунин</w:t>
            </w:r>
            <w:proofErr w:type="spellEnd"/>
            <w:r w:rsidR="009D07B1" w:rsidRPr="004556B4"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645" w:type="dxa"/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1" w:type="dxa"/>
            <w:gridSpan w:val="4"/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  <w:p w:rsidR="004916CA" w:rsidRPr="00E614A7" w:rsidRDefault="007633F6" w:rsidP="0076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614A7">
              <w:rPr>
                <w:rFonts w:ascii="Times New Roman" w:eastAsia="Times New Roman" w:hAnsi="Times New Roman" w:cs="Times New Roman"/>
                <w:u w:val="single"/>
              </w:rPr>
              <w:t>Начальник МОВО по г</w:t>
            </w:r>
            <w:proofErr w:type="gramStart"/>
            <w:r w:rsidRPr="00E614A7">
              <w:rPr>
                <w:rFonts w:ascii="Times New Roman" w:eastAsia="Times New Roman" w:hAnsi="Times New Roman" w:cs="Times New Roman"/>
                <w:u w:val="single"/>
              </w:rPr>
              <w:t>.Т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u w:val="single"/>
              </w:rPr>
              <w:t xml:space="preserve">ольятти – ФФГКУ УВО </w:t>
            </w:r>
            <w:r w:rsidR="00D41158" w:rsidRPr="00E614A7">
              <w:rPr>
                <w:rFonts w:ascii="Times New Roman" w:eastAsia="Times New Roman" w:hAnsi="Times New Roman" w:cs="Times New Roman"/>
                <w:u w:val="single"/>
              </w:rPr>
              <w:t>ВНГ России по Самарской области</w:t>
            </w:r>
            <w:r w:rsidRPr="00E614A7">
              <w:rPr>
                <w:rFonts w:ascii="Times New Roman" w:eastAsia="Times New Roman" w:hAnsi="Times New Roman" w:cs="Times New Roman"/>
                <w:u w:val="single"/>
              </w:rPr>
              <w:t xml:space="preserve"> подполковник полиции</w:t>
            </w:r>
          </w:p>
          <w:p w:rsidR="004916CA" w:rsidRPr="00E614A7" w:rsidRDefault="004916CA" w:rsidP="004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(руководитель территориального органа Росгвардии или подразделения вневедомственной охраны войск национальной гвардии Российской Федерации либо уполномоченное им должностное лицо)</w:t>
            </w:r>
          </w:p>
          <w:p w:rsidR="004916CA" w:rsidRPr="00E614A7" w:rsidRDefault="004916CA" w:rsidP="0087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633F6"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="007633F6" w:rsidRPr="00E614A7">
              <w:rPr>
                <w:rFonts w:ascii="Times New Roman" w:eastAsia="Times New Roman" w:hAnsi="Times New Roman" w:cs="Times New Roman"/>
              </w:rPr>
              <w:t>Минеев А.А.</w:t>
            </w:r>
          </w:p>
        </w:tc>
      </w:tr>
      <w:tr w:rsidR="004916CA" w:rsidRPr="00E614A7" w:rsidTr="004916CA">
        <w:trPr>
          <w:trHeight w:val="73"/>
        </w:trPr>
        <w:tc>
          <w:tcPr>
            <w:tcW w:w="2095" w:type="dxa"/>
            <w:tcBorders>
              <w:top w:val="single" w:sz="4" w:space="0" w:color="000000"/>
            </w:tcBorders>
            <w:hideMark/>
          </w:tcPr>
          <w:p w:rsidR="004916CA" w:rsidRPr="00E614A7" w:rsidRDefault="004916CA" w:rsidP="00A3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1" w:type="dxa"/>
            <w:hideMark/>
          </w:tcPr>
          <w:p w:rsidR="004916CA" w:rsidRPr="00E614A7" w:rsidRDefault="004916CA" w:rsidP="00A3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single" w:sz="4" w:space="0" w:color="000000"/>
            </w:tcBorders>
            <w:hideMark/>
          </w:tcPr>
          <w:p w:rsidR="004916CA" w:rsidRPr="00E614A7" w:rsidRDefault="004916CA" w:rsidP="00A3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645" w:type="dxa"/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</w:tcBorders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1" w:type="dxa"/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00" w:type="dxa"/>
            <w:tcBorders>
              <w:top w:val="single" w:sz="4" w:space="0" w:color="000000"/>
            </w:tcBorders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4916CA" w:rsidRPr="00E614A7" w:rsidRDefault="004916CA" w:rsidP="008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6CA" w:rsidRPr="00E614A7" w:rsidTr="004916CA">
        <w:trPr>
          <w:trHeight w:val="257"/>
        </w:trPr>
        <w:tc>
          <w:tcPr>
            <w:tcW w:w="4340" w:type="dxa"/>
            <w:gridSpan w:val="3"/>
            <w:hideMark/>
          </w:tcPr>
          <w:p w:rsidR="004916CA" w:rsidRPr="00E614A7" w:rsidRDefault="004916CA" w:rsidP="004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                       </w:t>
            </w:r>
          </w:p>
          <w:p w:rsidR="004916CA" w:rsidRPr="00E614A7" w:rsidRDefault="004916CA" w:rsidP="004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 20__ г.</w:t>
            </w:r>
          </w:p>
        </w:tc>
        <w:tc>
          <w:tcPr>
            <w:tcW w:w="645" w:type="dxa"/>
            <w:hideMark/>
          </w:tcPr>
          <w:p w:rsidR="004916CA" w:rsidRPr="00E614A7" w:rsidRDefault="004916CA" w:rsidP="004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1" w:type="dxa"/>
            <w:gridSpan w:val="4"/>
            <w:hideMark/>
          </w:tcPr>
          <w:p w:rsidR="004916CA" w:rsidRPr="00E614A7" w:rsidRDefault="004916CA" w:rsidP="004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916CA" w:rsidRPr="00E614A7" w:rsidRDefault="004916CA" w:rsidP="004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 20__ г.</w:t>
            </w:r>
          </w:p>
        </w:tc>
      </w:tr>
    </w:tbl>
    <w:p w:rsidR="006B0391" w:rsidRPr="00E614A7" w:rsidRDefault="006B0391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271"/>
        <w:gridCol w:w="1764"/>
        <w:gridCol w:w="342"/>
        <w:gridCol w:w="509"/>
        <w:gridCol w:w="1447"/>
        <w:gridCol w:w="271"/>
        <w:gridCol w:w="3295"/>
        <w:gridCol w:w="90"/>
      </w:tblGrid>
      <w:tr w:rsidR="004916CA" w:rsidRPr="00E614A7" w:rsidTr="008752D1">
        <w:tc>
          <w:tcPr>
            <w:tcW w:w="4126" w:type="dxa"/>
            <w:gridSpan w:val="3"/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  <w:p w:rsidR="00D41158" w:rsidRPr="00E614A7" w:rsidRDefault="007633F6" w:rsidP="004916C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14A7">
              <w:rPr>
                <w:rFonts w:ascii="Times New Roman" w:hAnsi="Times New Roman" w:cs="Times New Roman"/>
                <w:u w:val="single"/>
              </w:rPr>
              <w:t>Заместитель начальника Главного  управления МЧС России по Самарской области (по гражданской обороне и защите населения) -  начальник управления гражданской обороны и защиты населения</w:t>
            </w:r>
          </w:p>
          <w:p w:rsidR="007633F6" w:rsidRPr="00E614A7" w:rsidRDefault="007633F6" w:rsidP="004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hAnsi="Times New Roman" w:cs="Times New Roman"/>
                <w:u w:val="single"/>
              </w:rPr>
              <w:t>полковник</w:t>
            </w: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916CA" w:rsidRPr="00E614A7" w:rsidRDefault="004916CA" w:rsidP="004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(руководитель территориального органа МЧС России либо уполномоченное им должностное лицо)</w:t>
            </w:r>
          </w:p>
          <w:p w:rsidR="004916CA" w:rsidRPr="00E614A7" w:rsidRDefault="004916CA" w:rsidP="0087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633F6"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="007633F6" w:rsidRPr="00E614A7">
              <w:rPr>
                <w:rFonts w:ascii="Times New Roman" w:eastAsia="Times New Roman" w:hAnsi="Times New Roman" w:cs="Times New Roman"/>
              </w:rPr>
              <w:t>Крючков А.А.</w:t>
            </w:r>
          </w:p>
        </w:tc>
        <w:tc>
          <w:tcPr>
            <w:tcW w:w="851" w:type="dxa"/>
            <w:gridSpan w:val="2"/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hideMark/>
          </w:tcPr>
          <w:p w:rsidR="004916CA" w:rsidRPr="00E614A7" w:rsidRDefault="004916CA" w:rsidP="00A3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</w:t>
            </w:r>
          </w:p>
          <w:p w:rsidR="004916CA" w:rsidRPr="00E614A7" w:rsidRDefault="00A33D7C" w:rsidP="00A3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E614A7">
              <w:rPr>
                <w:rFonts w:ascii="Times New Roman" w:eastAsia="Times New Roman" w:hAnsi="Times New Roman" w:cs="Times New Roman"/>
                <w:u w:val="single"/>
              </w:rPr>
              <w:t>Главный консультант отдела внутренней торговли и потребительского рынка департамента торговли и развития потребительского рынка министерства промышленности и торговли Самарской области</w:t>
            </w:r>
          </w:p>
          <w:p w:rsidR="004916CA" w:rsidRPr="00E614A7" w:rsidRDefault="004916CA" w:rsidP="00A3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(руководитель исполнительного органа государственной власти субъекта Российской Федерации либо уполномоченное им должностное лицо)</w:t>
            </w:r>
          </w:p>
          <w:p w:rsidR="00A33D7C" w:rsidRPr="00E614A7" w:rsidRDefault="004916CA" w:rsidP="00A33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14A7">
              <w:rPr>
                <w:rFonts w:ascii="Times New Roman" w:eastAsia="Times New Roman" w:hAnsi="Times New Roman" w:cs="Times New Roman"/>
              </w:rPr>
              <w:t> </w:t>
            </w:r>
            <w:r w:rsidR="00A33D7C" w:rsidRPr="00E614A7">
              <w:rPr>
                <w:rFonts w:ascii="Times New Roman" w:eastAsia="Times New Roman" w:hAnsi="Times New Roman" w:cs="Times New Roman"/>
              </w:rPr>
              <w:t xml:space="preserve">                                                    </w:t>
            </w:r>
          </w:p>
          <w:p w:rsidR="00A33D7C" w:rsidRPr="00E614A7" w:rsidRDefault="00A33D7C" w:rsidP="00A33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3D7C" w:rsidRPr="00E614A7" w:rsidRDefault="00A33D7C" w:rsidP="00A33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6CA" w:rsidRPr="00E614A7" w:rsidRDefault="00A33D7C" w:rsidP="00A33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14A7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  <w:proofErr w:type="spellStart"/>
            <w:r w:rsidRPr="00E614A7">
              <w:rPr>
                <w:rFonts w:ascii="Times New Roman" w:eastAsia="Times New Roman" w:hAnsi="Times New Roman" w:cs="Times New Roman"/>
              </w:rPr>
              <w:t>Пташинский</w:t>
            </w:r>
            <w:proofErr w:type="spellEnd"/>
            <w:r w:rsidRPr="00E614A7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4916CA" w:rsidRPr="00E614A7" w:rsidTr="008752D1">
        <w:tc>
          <w:tcPr>
            <w:tcW w:w="2091" w:type="dxa"/>
            <w:tcBorders>
              <w:top w:val="single" w:sz="4" w:space="0" w:color="000000"/>
            </w:tcBorders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1" w:type="dxa"/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single" w:sz="4" w:space="0" w:color="000000"/>
            </w:tcBorders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342" w:type="dxa"/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</w:tcBorders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1" w:type="dxa"/>
            <w:hideMark/>
          </w:tcPr>
          <w:p w:rsidR="004916CA" w:rsidRPr="00E614A7" w:rsidRDefault="004916CA" w:rsidP="00875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95" w:type="dxa"/>
            <w:tcBorders>
              <w:top w:val="single" w:sz="4" w:space="0" w:color="000000"/>
            </w:tcBorders>
            <w:hideMark/>
          </w:tcPr>
          <w:p w:rsidR="004916CA" w:rsidRPr="00E614A7" w:rsidRDefault="004916CA" w:rsidP="00A33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4916CA" w:rsidRPr="00E614A7" w:rsidRDefault="004916CA" w:rsidP="0087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6CA" w:rsidRPr="00E614A7" w:rsidTr="008752D1">
        <w:tc>
          <w:tcPr>
            <w:tcW w:w="4126" w:type="dxa"/>
            <w:gridSpan w:val="3"/>
            <w:hideMark/>
          </w:tcPr>
          <w:p w:rsidR="004916CA" w:rsidRPr="00E614A7" w:rsidRDefault="004916CA" w:rsidP="004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916CA" w:rsidRPr="00E614A7" w:rsidRDefault="004916CA" w:rsidP="004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 20__ г.</w:t>
            </w:r>
          </w:p>
        </w:tc>
        <w:tc>
          <w:tcPr>
            <w:tcW w:w="851" w:type="dxa"/>
            <w:gridSpan w:val="2"/>
            <w:hideMark/>
          </w:tcPr>
          <w:p w:rsidR="004916CA" w:rsidRPr="00E614A7" w:rsidRDefault="004916CA" w:rsidP="004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hideMark/>
          </w:tcPr>
          <w:p w:rsidR="004916CA" w:rsidRPr="00E614A7" w:rsidRDefault="004916CA" w:rsidP="0049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916CA" w:rsidRPr="00E614A7" w:rsidRDefault="004916CA" w:rsidP="0049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4A7">
              <w:rPr>
                <w:rFonts w:ascii="Times New Roman" w:eastAsia="Times New Roman" w:hAnsi="Times New Roman" w:cs="Times New Roman"/>
                <w:sz w:val="18"/>
                <w:szCs w:val="18"/>
              </w:rPr>
              <w:t>"____" _______________ 20__ г.</w:t>
            </w:r>
          </w:p>
        </w:tc>
      </w:tr>
    </w:tbl>
    <w:p w:rsidR="006B0391" w:rsidRDefault="006B0391" w:rsidP="00873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614A7">
        <w:rPr>
          <w:rFonts w:ascii="Times New Roman" w:eastAsia="Times New Roman" w:hAnsi="Times New Roman" w:cs="Times New Roman"/>
          <w:b/>
          <w:bCs/>
          <w:sz w:val="40"/>
          <w:szCs w:val="40"/>
        </w:rPr>
        <w:t>ПАСПОРТ БЕЗОПАСНОСТИ</w:t>
      </w:r>
    </w:p>
    <w:p w:rsidR="00703079" w:rsidRPr="00E614A7" w:rsidRDefault="00703079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07B1" w:rsidRDefault="00E614A7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4A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Торговый объект </w:t>
      </w:r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4A7">
        <w:rPr>
          <w:rFonts w:ascii="Times New Roman" w:eastAsia="Times New Roman" w:hAnsi="Times New Roman" w:cs="Times New Roman"/>
          <w:b/>
          <w:bCs/>
          <w:sz w:val="18"/>
          <w:szCs w:val="18"/>
        </w:rPr>
        <w:t>(наименование торгового объекта (территории)</w:t>
      </w:r>
    </w:p>
    <w:p w:rsidR="00706F3F" w:rsidRPr="00E614A7" w:rsidRDefault="00703079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14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</w:t>
      </w:r>
      <w:proofErr w:type="gramStart"/>
      <w:r w:rsidRPr="00E614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.Т</w:t>
      </w:r>
      <w:proofErr w:type="gramEnd"/>
      <w:r w:rsidRPr="00E614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ольятти</w:t>
      </w:r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4A7">
        <w:rPr>
          <w:rFonts w:ascii="Times New Roman" w:eastAsia="Times New Roman" w:hAnsi="Times New Roman" w:cs="Times New Roman"/>
          <w:b/>
          <w:bCs/>
          <w:sz w:val="18"/>
          <w:szCs w:val="18"/>
        </w:rPr>
        <w:t>(наименование населенного пункта)</w:t>
      </w:r>
    </w:p>
    <w:p w:rsidR="00873684" w:rsidRPr="00E614A7" w:rsidRDefault="00706F3F" w:rsidP="00A3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14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 w:rsidR="009D07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</w:t>
      </w:r>
      <w:r w:rsidRPr="00E614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г.</w:t>
      </w:r>
    </w:p>
    <w:p w:rsidR="00367AC0" w:rsidRPr="00E614A7" w:rsidRDefault="00367AC0" w:rsidP="00367AC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*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Перед тем как поехать на согласование паспорта необходимо уточнить ФИО </w:t>
      </w:r>
      <w:r>
        <w:rPr>
          <w:rFonts w:ascii="Times New Roman" w:eastAsia="Times New Roman" w:hAnsi="Times New Roman" w:cs="Times New Roman"/>
          <w:sz w:val="18"/>
          <w:szCs w:val="18"/>
        </w:rPr>
        <w:t>руководителей согласующих инстанций!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73684" w:rsidRPr="00E614A7" w:rsidRDefault="00873684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73684" w:rsidRPr="00E614A7" w:rsidRDefault="00873684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b/>
          <w:bCs/>
          <w:sz w:val="20"/>
          <w:szCs w:val="20"/>
        </w:rPr>
        <w:t>I. Общие сведения о торговом объекте (территории)</w:t>
      </w:r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E614A7"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44505</w:t>
      </w:r>
      <w:r w:rsidR="00703079"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4 </w:t>
      </w:r>
      <w:proofErr w:type="gramStart"/>
      <w:r w:rsidR="00703079" w:rsidRPr="00E614A7">
        <w:rPr>
          <w:rFonts w:ascii="Times New Roman" w:hAnsi="Times New Roman" w:cs="Times New Roman"/>
          <w:sz w:val="20"/>
          <w:szCs w:val="20"/>
          <w:u w:val="single"/>
          <w:lang w:val="en-US"/>
        </w:rPr>
        <w:t>C</w:t>
      </w:r>
      <w:proofErr w:type="spellStart"/>
      <w:proofErr w:type="gramEnd"/>
      <w:r w:rsidR="00703079" w:rsidRPr="00E614A7">
        <w:rPr>
          <w:rFonts w:ascii="Times New Roman" w:hAnsi="Times New Roman" w:cs="Times New Roman"/>
          <w:sz w:val="20"/>
          <w:szCs w:val="20"/>
          <w:u w:val="single"/>
        </w:rPr>
        <w:t>амарская</w:t>
      </w:r>
      <w:proofErr w:type="spellEnd"/>
      <w:r w:rsidR="00703079" w:rsidRPr="00E614A7">
        <w:rPr>
          <w:rFonts w:ascii="Times New Roman" w:hAnsi="Times New Roman" w:cs="Times New Roman"/>
          <w:sz w:val="20"/>
          <w:szCs w:val="20"/>
          <w:u w:val="single"/>
        </w:rPr>
        <w:t xml:space="preserve"> область, г. Тольятти, </w:t>
      </w:r>
      <w:r w:rsidR="00E614A7" w:rsidRPr="00E614A7">
        <w:rPr>
          <w:rFonts w:ascii="Times New Roman" w:hAnsi="Times New Roman" w:cs="Times New Roman"/>
          <w:sz w:val="20"/>
          <w:szCs w:val="20"/>
          <w:u w:val="single"/>
        </w:rPr>
        <w:t>ул.</w:t>
      </w:r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(адрес места расположения торгового объекта (территории)</w:t>
      </w:r>
      <w:proofErr w:type="gramEnd"/>
    </w:p>
    <w:p w:rsidR="00706F3F" w:rsidRPr="00E614A7" w:rsidRDefault="00BF1258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Pr="00BF1258">
        <w:rPr>
          <w:rFonts w:ascii="Times New Roman" w:hAnsi="Times New Roman" w:cs="Times New Roman"/>
          <w:sz w:val="20"/>
          <w:szCs w:val="20"/>
        </w:rPr>
        <w:t xml:space="preserve">      </w:t>
      </w:r>
      <w:r w:rsidR="00873684" w:rsidRPr="00E614A7">
        <w:rPr>
          <w:rFonts w:ascii="Times New Roman" w:hAnsi="Times New Roman" w:cs="Times New Roman"/>
          <w:sz w:val="20"/>
          <w:szCs w:val="20"/>
          <w:u w:val="single"/>
        </w:rPr>
        <w:t>категория</w:t>
      </w:r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(категория торгового объекта (территории)</w:t>
      </w:r>
      <w:proofErr w:type="gramEnd"/>
    </w:p>
    <w:p w:rsidR="00706F3F" w:rsidRPr="00E614A7" w:rsidRDefault="009D07B1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Торговый</w:t>
      </w:r>
      <w:r w:rsidR="004F1A1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центр</w:t>
      </w:r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(основное функциональное назначение, дата и реквизиты решения об</w:t>
      </w:r>
      <w:proofErr w:type="gramEnd"/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отнесении</w:t>
      </w:r>
      <w:proofErr w:type="gramEnd"/>
      <w:r w:rsidRPr="00E614A7">
        <w:rPr>
          <w:rFonts w:ascii="Times New Roman" w:eastAsia="Times New Roman" w:hAnsi="Times New Roman" w:cs="Times New Roman"/>
          <w:sz w:val="20"/>
          <w:szCs w:val="20"/>
        </w:rPr>
        <w:t xml:space="preserve"> к торговому объекту (территории)</w:t>
      </w:r>
    </w:p>
    <w:p w:rsidR="00706F3F" w:rsidRPr="00E614A7" w:rsidRDefault="00DB09B6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B09B6">
        <w:rPr>
          <w:rFonts w:ascii="Times New Roman" w:hAnsi="Times New Roman" w:cs="Times New Roman"/>
          <w:sz w:val="20"/>
          <w:szCs w:val="20"/>
          <w:u w:val="single"/>
        </w:rPr>
        <w:t>445021, РФ, Самарская область, г</w:t>
      </w:r>
      <w:proofErr w:type="gramStart"/>
      <w:r w:rsidRPr="00DB09B6">
        <w:rPr>
          <w:rFonts w:ascii="Times New Roman" w:hAnsi="Times New Roman" w:cs="Times New Roman"/>
          <w:sz w:val="20"/>
          <w:szCs w:val="20"/>
          <w:u w:val="single"/>
        </w:rPr>
        <w:t>.Т</w:t>
      </w:r>
      <w:proofErr w:type="gramEnd"/>
      <w:r w:rsidRPr="00DB09B6">
        <w:rPr>
          <w:rFonts w:ascii="Times New Roman" w:hAnsi="Times New Roman" w:cs="Times New Roman"/>
          <w:sz w:val="20"/>
          <w:szCs w:val="20"/>
          <w:u w:val="single"/>
        </w:rPr>
        <w:t>ольятти, ул.,</w:t>
      </w:r>
    </w:p>
    <w:p w:rsidR="003D461C" w:rsidRPr="00DB09B6" w:rsidRDefault="00DB09B6" w:rsidP="003D461C">
      <w:pPr>
        <w:spacing w:after="0" w:line="288" w:lineRule="auto"/>
        <w:ind w:firstLine="36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B09B6">
        <w:rPr>
          <w:rFonts w:ascii="Times New Roman" w:hAnsi="Times New Roman" w:cs="Times New Roman"/>
          <w:sz w:val="20"/>
          <w:szCs w:val="20"/>
          <w:u w:val="single"/>
        </w:rPr>
        <w:t>ИНН/КПП</w:t>
      </w:r>
      <w:r w:rsidR="00873684" w:rsidRPr="00DB09B6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DB09B6">
        <w:rPr>
          <w:rFonts w:ascii="Times New Roman" w:hAnsi="Times New Roman" w:cs="Times New Roman"/>
          <w:sz w:val="20"/>
          <w:szCs w:val="20"/>
          <w:u w:val="single"/>
        </w:rPr>
        <w:t>ОГРН, тел. (8482), e-</w:t>
      </w:r>
      <w:proofErr w:type="spellStart"/>
      <w:r w:rsidRPr="00DB09B6">
        <w:rPr>
          <w:rFonts w:ascii="Times New Roman" w:hAnsi="Times New Roman" w:cs="Times New Roman"/>
          <w:sz w:val="20"/>
          <w:szCs w:val="20"/>
          <w:u w:val="single"/>
        </w:rPr>
        <w:t>mail</w:t>
      </w:r>
      <w:proofErr w:type="spellEnd"/>
      <w:r w:rsidRPr="00DB09B6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(сведения о правообладателе торгового объекта (территории), фамилия, имя</w:t>
      </w:r>
      <w:proofErr w:type="gramEnd"/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и отчество (при наличии), телефоны, адрес электронной почты)</w:t>
      </w:r>
    </w:p>
    <w:p w:rsidR="003D461C" w:rsidRPr="00E614A7" w:rsidRDefault="003D461C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hAnsi="Times New Roman" w:cs="Times New Roman"/>
          <w:sz w:val="20"/>
          <w:szCs w:val="20"/>
          <w:u w:val="single"/>
        </w:rPr>
        <w:t>Общая площадь</w:t>
      </w:r>
      <w:proofErr w:type="gramStart"/>
      <w:r w:rsidRPr="00E61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556B4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?</w:t>
      </w:r>
      <w:proofErr w:type="gramEnd"/>
      <w:r w:rsidRPr="00E614A7">
        <w:rPr>
          <w:rFonts w:ascii="Times New Roman" w:hAnsi="Times New Roman" w:cs="Times New Roman"/>
          <w:sz w:val="20"/>
          <w:szCs w:val="20"/>
          <w:u w:val="single"/>
        </w:rPr>
        <w:t xml:space="preserve"> кв.м.</w:t>
      </w:r>
      <w:r w:rsidR="00DE3ED2" w:rsidRPr="00E614A7">
        <w:rPr>
          <w:rFonts w:ascii="Times New Roman" w:hAnsi="Times New Roman" w:cs="Times New Roman"/>
          <w:sz w:val="20"/>
          <w:szCs w:val="20"/>
          <w:u w:val="single"/>
        </w:rPr>
        <w:t xml:space="preserve"> Периметр </w:t>
      </w:r>
      <w:r w:rsidR="004556B4">
        <w:rPr>
          <w:rFonts w:ascii="Times New Roman" w:hAnsi="Times New Roman" w:cs="Times New Roman"/>
          <w:sz w:val="20"/>
          <w:szCs w:val="20"/>
          <w:u w:val="single"/>
        </w:rPr>
        <w:t>?</w:t>
      </w:r>
      <w:r w:rsidR="00DE3ED2" w:rsidRPr="0028565F">
        <w:rPr>
          <w:rFonts w:ascii="Times New Roman" w:hAnsi="Times New Roman" w:cs="Times New Roman"/>
          <w:sz w:val="20"/>
          <w:szCs w:val="20"/>
          <w:u w:val="single"/>
        </w:rPr>
        <w:t xml:space="preserve"> м</w:t>
      </w:r>
      <w:r w:rsidR="00DE3ED2" w:rsidRPr="00E614A7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706F3F" w:rsidRPr="00E614A7" w:rsidRDefault="003D461C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706F3F" w:rsidRPr="00E614A7">
        <w:rPr>
          <w:rFonts w:ascii="Times New Roman" w:eastAsia="Times New Roman" w:hAnsi="Times New Roman" w:cs="Times New Roman"/>
          <w:sz w:val="20"/>
          <w:szCs w:val="20"/>
        </w:rPr>
        <w:t>(общая площадь (кв. метров), протяженность периметра (метров)</w:t>
      </w:r>
      <w:proofErr w:type="gramEnd"/>
    </w:p>
    <w:p w:rsidR="00706F3F" w:rsidRPr="00E614A7" w:rsidRDefault="00703079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hAnsi="Times New Roman" w:cs="Times New Roman"/>
          <w:sz w:val="20"/>
          <w:szCs w:val="20"/>
          <w:u w:val="single"/>
        </w:rPr>
        <w:t>Количество людей</w:t>
      </w:r>
      <w:r w:rsidR="00DB09B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B1C96" w:rsidRPr="00E614A7">
        <w:rPr>
          <w:rFonts w:ascii="Times New Roman" w:hAnsi="Times New Roman" w:cs="Times New Roman"/>
          <w:sz w:val="20"/>
          <w:szCs w:val="20"/>
          <w:u w:val="single"/>
        </w:rPr>
        <w:t>-</w:t>
      </w:r>
      <w:proofErr w:type="gramStart"/>
      <w:r w:rsidR="00BF125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B1C96" w:rsidRPr="00E614A7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(результаты мониторинга количества людей (сотрудников, посетителей и</w:t>
      </w:r>
      <w:proofErr w:type="gramEnd"/>
    </w:p>
    <w:p w:rsidR="00706F3F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 xml:space="preserve">др.), одновременно </w:t>
      </w: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находящихся</w:t>
      </w:r>
      <w:proofErr w:type="gramEnd"/>
      <w:r w:rsidRPr="00E614A7">
        <w:rPr>
          <w:rFonts w:ascii="Times New Roman" w:eastAsia="Times New Roman" w:hAnsi="Times New Roman" w:cs="Times New Roman"/>
          <w:sz w:val="20"/>
          <w:szCs w:val="20"/>
        </w:rPr>
        <w:t xml:space="preserve"> на торговом объекте (территории)</w:t>
      </w:r>
    </w:p>
    <w:p w:rsidR="009D07B1" w:rsidRPr="00E614A7" w:rsidRDefault="009D07B1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41158" w:rsidRPr="00E614A7" w:rsidRDefault="00DB09B6" w:rsidP="00D41158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Здание объекта высотой </w:t>
      </w:r>
      <w:r w:rsidR="00BF12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___</w:t>
      </w:r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м</w:t>
      </w:r>
      <w:proofErr w:type="gramEnd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, этажность здания - </w:t>
      </w:r>
      <w:r w:rsidR="009D07B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?</w:t>
      </w:r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этажное с одним подвальным этажом, с техническими помещениями и фонарем на покрытии. За уровень земли (отметка поверхности проезда для пожарных машин вдоль фасадов) принята отметка -1,200 с восточного фасада, отметка -1,100 с западного фасада.  </w:t>
      </w:r>
      <w:r w:rsidR="00BF12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Высота здания до парапета - </w:t>
      </w:r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м., до верха самой высокой настройки, расположенной на покрытии - </w:t>
      </w:r>
      <w:r w:rsidR="00BF12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___</w:t>
      </w:r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м, до верха фонаря - </w:t>
      </w:r>
      <w:r w:rsidR="00BF12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___</w:t>
      </w:r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м. Функционально здание разделено на две части: торгово-развлекательную в осях 0-13 и административно-хозяйствен</w:t>
      </w:r>
      <w:r w:rsidR="00BF12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ный блок, пристроенный к оси </w:t>
      </w:r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="009D07B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?э</w:t>
      </w:r>
      <w:proofErr w:type="gramEnd"/>
      <w:r w:rsidR="009D07B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тажное здание  Т</w:t>
      </w:r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Ц  выполнено из металлического рамного каркаса с последующей огнезащитой металлических конструкций до требуемого предела огнестойкости. В средней части здания в осях 1-8 предусмотрен фонарь, кото</w:t>
      </w:r>
      <w:r w:rsidR="00BF12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рый перекрыт арками пролетом м с шагом </w:t>
      </w:r>
      <w:proofErr w:type="gramStart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м</w:t>
      </w:r>
      <w:proofErr w:type="gramEnd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, опирающимися на главные балки каркаса. Ограждающими конструкциями здания являются</w:t>
      </w:r>
      <w:r w:rsidR="00BF12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: - кирпичные стены толщиной </w:t>
      </w:r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мм</w:t>
      </w:r>
      <w:proofErr w:type="gramEnd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с утеплением теплоизоляцией (мм) и обл</w:t>
      </w:r>
      <w:r w:rsidR="00BF12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ицовкой штукатурной системой (</w:t>
      </w:r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мм) и частично облицовкой; - трехслойные навесные панели по стойкам </w:t>
      </w:r>
      <w:proofErr w:type="spellStart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фархверка</w:t>
      </w:r>
      <w:proofErr w:type="spellEnd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для каркасной части. Фундаменты под колонны - монолитные железобетонные столбчатые. Фундамент под кирпичные стены - монолитные ленточные. Бетон армирован стержнями. Перекрытия и покрытие  - железобето</w:t>
      </w:r>
      <w:r w:rsidR="00BF1258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нная монолитная плита толщиной </w:t>
      </w:r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proofErr w:type="gramStart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мм</w:t>
      </w:r>
      <w:proofErr w:type="gramEnd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. </w:t>
      </w:r>
      <w:proofErr w:type="gramStart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Кровля - совмещенная, плоская с внутренним водостоком, двери наружные - стеклопакеты с </w:t>
      </w:r>
      <w:proofErr w:type="spellStart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алюминевым</w:t>
      </w:r>
      <w:proofErr w:type="spellEnd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профилем, окна - стеклопакеты, профиль рам - алюминий.</w:t>
      </w:r>
      <w:proofErr w:type="gramEnd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В наружных стенах предусматривается оконное </w:t>
      </w:r>
      <w:proofErr w:type="spellStart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периметральное</w:t>
      </w:r>
      <w:proofErr w:type="spellEnd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и витражное остекление. Полы бетонные с керамической плиткой.</w:t>
      </w:r>
      <w:r w:rsidR="009D07B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Количество основных входов в Т</w:t>
      </w:r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Ц - с двух сторон, со стороны ул. и ул., количество эвакуационных выходов</w:t>
      </w:r>
      <w:proofErr w:type="gramStart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-, </w:t>
      </w:r>
      <w:proofErr w:type="gramEnd"/>
      <w:r w:rsidRPr="00DB09B6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распределены по периметру здания.</w:t>
      </w:r>
      <w:r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r w:rsidR="005B1C96" w:rsidRPr="00E352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Возможное проникновение с прилегающего здания </w:t>
      </w:r>
      <w:r w:rsidR="00E35297" w:rsidRPr="00E352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отсутс</w:t>
      </w:r>
      <w:r w:rsidR="006A2DE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т</w:t>
      </w:r>
      <w:r w:rsidR="00E35297" w:rsidRPr="00E352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вует</w:t>
      </w:r>
      <w:r w:rsidR="005B1C96" w:rsidRPr="00E352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  <w:r w:rsidR="00D41158" w:rsidRPr="00E3529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Территория</w:t>
      </w:r>
      <w:r w:rsidR="00D41158" w:rsidRPr="00DB09B6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FFFF"/>
        </w:rPr>
        <w:t xml:space="preserve"> </w:t>
      </w:r>
      <w:r w:rsidR="00D41158" w:rsidRPr="006A2DE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парковки асфальтобетонное </w:t>
      </w:r>
      <w:r w:rsidR="00D41158" w:rsidRPr="0028565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покрытие. Парковка </w:t>
      </w:r>
      <w:proofErr w:type="gramStart"/>
      <w:r w:rsidR="00D41158" w:rsidRPr="0028565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на</w:t>
      </w:r>
      <w:proofErr w:type="gramEnd"/>
      <w:r w:rsidR="00D41158" w:rsidRPr="0028565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 машин.</w:t>
      </w:r>
    </w:p>
    <w:p w:rsidR="00706F3F" w:rsidRPr="00E614A7" w:rsidRDefault="00D41158" w:rsidP="00D4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614A7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gramStart"/>
      <w:r w:rsidR="00706F3F" w:rsidRPr="00E614A7">
        <w:rPr>
          <w:rFonts w:ascii="Times New Roman" w:eastAsia="Times New Roman" w:hAnsi="Times New Roman" w:cs="Times New Roman"/>
          <w:sz w:val="20"/>
          <w:szCs w:val="20"/>
        </w:rPr>
        <w:t>(характеристика территории, здания, сооружения и помещения (этажность,</w:t>
      </w:r>
      <w:proofErr w:type="gramEnd"/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количество входов, возможность проникновения через другие здания,</w:t>
      </w:r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сооружения и помещения)</w:t>
      </w:r>
    </w:p>
    <w:p w:rsidR="00706F3F" w:rsidRPr="00E614A7" w:rsidRDefault="005B1C96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hAnsi="Times New Roman" w:cs="Times New Roman"/>
          <w:sz w:val="20"/>
          <w:szCs w:val="20"/>
          <w:u w:val="single"/>
        </w:rPr>
        <w:t>ООО ЧОО «</w:t>
      </w:r>
      <w:r w:rsidR="009D07B1">
        <w:rPr>
          <w:rFonts w:ascii="Times New Roman" w:hAnsi="Times New Roman" w:cs="Times New Roman"/>
          <w:sz w:val="20"/>
          <w:szCs w:val="20"/>
          <w:u w:val="single"/>
        </w:rPr>
        <w:t>___________</w:t>
      </w:r>
      <w:r w:rsidRPr="00E614A7">
        <w:rPr>
          <w:rFonts w:ascii="Times New Roman" w:hAnsi="Times New Roman" w:cs="Times New Roman"/>
          <w:sz w:val="20"/>
          <w:szCs w:val="20"/>
          <w:u w:val="single"/>
        </w:rPr>
        <w:t>»</w:t>
      </w:r>
      <w:proofErr w:type="gramStart"/>
      <w:r w:rsidRPr="00E614A7">
        <w:rPr>
          <w:rFonts w:ascii="Times New Roman" w:hAnsi="Times New Roman" w:cs="Times New Roman"/>
          <w:sz w:val="20"/>
          <w:szCs w:val="20"/>
          <w:u w:val="single"/>
        </w:rPr>
        <w:t xml:space="preserve"> ,</w:t>
      </w:r>
      <w:proofErr w:type="gramEnd"/>
      <w:r w:rsidRPr="00E614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E3ED2" w:rsidRPr="00E614A7">
        <w:rPr>
          <w:rFonts w:ascii="Times New Roman" w:hAnsi="Times New Roman" w:cs="Times New Roman"/>
          <w:sz w:val="20"/>
          <w:szCs w:val="20"/>
          <w:u w:val="single"/>
        </w:rPr>
        <w:t>директор</w:t>
      </w:r>
      <w:r w:rsidR="009D07B1">
        <w:rPr>
          <w:rFonts w:ascii="Times New Roman" w:hAnsi="Times New Roman" w:cs="Times New Roman"/>
          <w:sz w:val="20"/>
          <w:szCs w:val="20"/>
          <w:u w:val="single"/>
        </w:rPr>
        <w:t xml:space="preserve"> ФИО</w:t>
      </w:r>
      <w:r w:rsidR="00DB09B6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E614A7">
        <w:rPr>
          <w:rFonts w:ascii="Times New Roman" w:hAnsi="Times New Roman" w:cs="Times New Roman"/>
          <w:sz w:val="20"/>
          <w:szCs w:val="20"/>
          <w:u w:val="single"/>
        </w:rPr>
        <w:t xml:space="preserve"> тел. </w:t>
      </w:r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(организации, обеспечивающие охрану и правопорядок на торговом объекте</w:t>
      </w:r>
      <w:proofErr w:type="gramEnd"/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(территории), фамилия, имя и отчество (при наличии) руководителей,</w:t>
      </w:r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служебный, мобильный, домашний телефоны)</w:t>
      </w:r>
    </w:p>
    <w:p w:rsidR="00706F3F" w:rsidRPr="00E614A7" w:rsidRDefault="00336440" w:rsidP="00DB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hAnsi="Times New Roman" w:cs="Times New Roman"/>
          <w:sz w:val="20"/>
          <w:szCs w:val="20"/>
          <w:u w:val="single"/>
        </w:rPr>
        <w:t>Рельеф местност</w:t>
      </w:r>
      <w:proofErr w:type="gramStart"/>
      <w:r w:rsidRPr="00E614A7">
        <w:rPr>
          <w:rFonts w:ascii="Times New Roman" w:hAnsi="Times New Roman" w:cs="Times New Roman"/>
          <w:sz w:val="20"/>
          <w:szCs w:val="20"/>
          <w:u w:val="single"/>
        </w:rPr>
        <w:t>и-</w:t>
      </w:r>
      <w:proofErr w:type="gramEnd"/>
      <w:r w:rsidRPr="00E614A7">
        <w:rPr>
          <w:rFonts w:ascii="Times New Roman" w:hAnsi="Times New Roman" w:cs="Times New Roman"/>
          <w:sz w:val="20"/>
          <w:szCs w:val="20"/>
          <w:u w:val="single"/>
        </w:rPr>
        <w:t xml:space="preserve"> равнинный.</w:t>
      </w:r>
      <w:r w:rsidR="003F0EB4">
        <w:rPr>
          <w:rFonts w:ascii="Times New Roman" w:hAnsi="Times New Roman" w:cs="Times New Roman"/>
          <w:sz w:val="20"/>
          <w:szCs w:val="20"/>
          <w:u w:val="single"/>
        </w:rPr>
        <w:t xml:space="preserve"> С северной стороны расположен лес.</w:t>
      </w:r>
      <w:r w:rsidRPr="00E614A7">
        <w:rPr>
          <w:rFonts w:ascii="Times New Roman" w:hAnsi="Times New Roman" w:cs="Times New Roman"/>
          <w:sz w:val="20"/>
          <w:szCs w:val="20"/>
          <w:u w:val="single"/>
        </w:rPr>
        <w:t xml:space="preserve"> Представляет собой участок с разветвлённой сетью автодорог с асфальтобетонным покрытием. Прилегает </w:t>
      </w:r>
      <w:r w:rsidR="00DB09B6">
        <w:rPr>
          <w:rFonts w:ascii="Times New Roman" w:hAnsi="Times New Roman" w:cs="Times New Roman"/>
          <w:sz w:val="20"/>
          <w:szCs w:val="20"/>
          <w:u w:val="single"/>
        </w:rPr>
        <w:t>ул.</w:t>
      </w:r>
      <w:r w:rsidR="009D07B1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r w:rsidR="00BF1258">
        <w:rPr>
          <w:rFonts w:ascii="Times New Roman" w:hAnsi="Times New Roman" w:cs="Times New Roman"/>
          <w:sz w:val="20"/>
          <w:szCs w:val="20"/>
          <w:u w:val="single"/>
        </w:rPr>
        <w:t>ул.</w:t>
      </w:r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(краткая характеристика местности в районе расположения торгового</w:t>
      </w:r>
      <w:proofErr w:type="gramEnd"/>
    </w:p>
    <w:p w:rsidR="00706F3F" w:rsidRPr="00E614A7" w:rsidRDefault="00706F3F" w:rsidP="008E4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объекта (территории), рельеф)</w:t>
      </w:r>
    </w:p>
    <w:p w:rsidR="00706F3F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2. Сведения об объектах, расположенных на торговом объекте (территории)</w:t>
      </w:r>
    </w:p>
    <w:p w:rsidR="001E77A9" w:rsidRDefault="001E77A9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77A9" w:rsidRDefault="001E77A9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77A9" w:rsidRDefault="001E77A9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77A9" w:rsidRDefault="001E77A9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65C8" w:rsidRPr="00E614A7" w:rsidRDefault="00DB65C8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2100"/>
        <w:gridCol w:w="3056"/>
        <w:gridCol w:w="1847"/>
        <w:gridCol w:w="2117"/>
      </w:tblGrid>
      <w:tr w:rsidR="00706F3F" w:rsidRPr="00E614A7" w:rsidTr="00A05CC2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1E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33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объекта, сведения</w:t>
            </w:r>
          </w:p>
          <w:p w:rsidR="00706F3F" w:rsidRPr="00E614A7" w:rsidRDefault="00706F3F" w:rsidP="0033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о форме собственности, владельце (руководителе), режим работы объекта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технической укрепленности и организации охраны объекта</w:t>
            </w:r>
          </w:p>
        </w:tc>
      </w:tr>
      <w:tr w:rsidR="00A05CC2" w:rsidRPr="00E614A7" w:rsidTr="001E77A9">
        <w:trPr>
          <w:trHeight w:val="242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C2" w:rsidRPr="008752D1" w:rsidRDefault="00A05CC2" w:rsidP="001E77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CC2" w:rsidRDefault="001E77A9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5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1E77A9" w:rsidRDefault="001E77A9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7A9" w:rsidRDefault="001E77A9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7A9" w:rsidRDefault="001E77A9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7A9" w:rsidRDefault="001E77A9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7A9" w:rsidRDefault="001E77A9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7A9" w:rsidRPr="00956245" w:rsidRDefault="001E77A9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5CC2" w:rsidRDefault="00A05CC2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56245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proofErr w:type="gramStart"/>
            <w:r w:rsidRPr="0095624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56245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9562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7B1">
              <w:rPr>
                <w:rFonts w:ascii="Times New Roman" w:hAnsi="Times New Roman" w:cs="Times New Roman"/>
                <w:sz w:val="20"/>
                <w:szCs w:val="20"/>
              </w:rPr>
              <w:t xml:space="preserve"> ФИО</w:t>
            </w:r>
            <w:r w:rsidR="001B6D1A" w:rsidRPr="009562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Режим работы с 10.00 до 22.00.Собственность частная.</w:t>
            </w:r>
          </w:p>
          <w:p w:rsidR="001E77A9" w:rsidRDefault="001E77A9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E77A9" w:rsidRDefault="001E77A9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E77A9" w:rsidRDefault="001E77A9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05CC2" w:rsidRPr="00956245" w:rsidRDefault="00A05CC2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C2" w:rsidRPr="001E77A9" w:rsidRDefault="001E77A9" w:rsidP="001E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7A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схеме расположения магазинов.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A9" w:rsidRPr="00C73386" w:rsidRDefault="003A4804" w:rsidP="009D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ерегородки стен выполнены из не</w:t>
            </w:r>
            <w:r w:rsidRPr="009562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капитальных материалов.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Один вход. КТС ООО ЧОО «</w:t>
            </w:r>
            <w:r w:rsidR="009D0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</w:t>
            </w:r>
          </w:p>
        </w:tc>
      </w:tr>
      <w:tr w:rsidR="003A4804" w:rsidRPr="00E614A7" w:rsidTr="001B6D1A">
        <w:trPr>
          <w:trHeight w:val="225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04" w:rsidRPr="008752D1" w:rsidRDefault="003A4804" w:rsidP="001E77A9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4804" w:rsidRDefault="009D07B1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  <w:p w:rsidR="003A4804" w:rsidRDefault="003A4804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804" w:rsidRDefault="003A4804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804" w:rsidRDefault="003A4804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804" w:rsidRDefault="003A4804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804" w:rsidRPr="00956245" w:rsidRDefault="003A4804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804" w:rsidRPr="00956245" w:rsidRDefault="003A4804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804" w:rsidRPr="00956245" w:rsidRDefault="003A4804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804" w:rsidRPr="00956245" w:rsidRDefault="003A4804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4804" w:rsidRPr="00956245" w:rsidRDefault="009D07B1" w:rsidP="001B6D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3A48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A4804" w:rsidRPr="009562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Режим работы с 10.00 до 22.00.Собственность частная.</w:t>
            </w:r>
          </w:p>
          <w:p w:rsidR="003A4804" w:rsidRPr="00956245" w:rsidRDefault="003A4804" w:rsidP="001B6D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804" w:rsidRPr="00956245" w:rsidRDefault="003A4804" w:rsidP="001B6D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804" w:rsidRPr="00956245" w:rsidRDefault="003A4804" w:rsidP="001B6D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04" w:rsidRDefault="003A4804" w:rsidP="001E77A9">
            <w:pPr>
              <w:jc w:val="center"/>
            </w:pPr>
            <w:r w:rsidRPr="00D10BB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схеме расположения магазинов.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804" w:rsidRDefault="003A4804" w:rsidP="009D07B1">
            <w:r w:rsidRPr="00C17C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Перегородки стен выполнены из некапитальных материалов. Один вход. КТС ООО ЧОО «Т</w:t>
            </w:r>
            <w:r w:rsidR="009D0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</w:t>
            </w:r>
            <w:r w:rsidRPr="00C17C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</w:t>
            </w:r>
          </w:p>
        </w:tc>
      </w:tr>
      <w:tr w:rsidR="009D07B1" w:rsidRPr="00E614A7" w:rsidTr="001B6D1A">
        <w:trPr>
          <w:trHeight w:val="2254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B1" w:rsidRPr="008752D1" w:rsidRDefault="009D07B1" w:rsidP="001E77A9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7B1" w:rsidRDefault="009D07B1" w:rsidP="001E7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07B1" w:rsidRDefault="009D07B1" w:rsidP="001B6D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B1" w:rsidRPr="00D10BB8" w:rsidRDefault="009D07B1" w:rsidP="001E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B1" w:rsidRPr="00C17CB8" w:rsidRDefault="009D07B1" w:rsidP="009D07B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3. Сведения об объектах, расположенных в непосредственной близости к торговому объекту (территории)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049"/>
        <w:gridCol w:w="3334"/>
        <w:gridCol w:w="1988"/>
        <w:gridCol w:w="2278"/>
      </w:tblGrid>
      <w:tr w:rsidR="00706F3F" w:rsidRPr="00E614A7" w:rsidTr="00927E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 по видам значимости и опасности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Сторона расположения объекта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</w:t>
            </w:r>
          </w:p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до объекта (метров)</w:t>
            </w:r>
          </w:p>
        </w:tc>
      </w:tr>
      <w:tr w:rsidR="00FE71F6" w:rsidRPr="00E614A7" w:rsidTr="00927E3D">
        <w:trPr>
          <w:trHeight w:val="96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9D0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Жилой дом, ул.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-этажное здание, угроза вреда жизни и здоровья людей, материальный вред.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западная сторона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F6" w:rsidRPr="00E614A7" w:rsidTr="00927E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ресторан быстрого питания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- этажное здание, угроза вреда жизни и здоровья людей, материальный вред.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юго-восточная сторона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F6" w:rsidRPr="00E614A7" w:rsidTr="00DB09B6">
        <w:trPr>
          <w:trHeight w:val="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фирменный магазин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- этажное здание, угроза вреда жизни и здоровья людей, материальный вред.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восточная сторона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F6" w:rsidRPr="00E614A7" w:rsidTr="00927E3D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9D0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Торговый павильон, ул.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- этажный павильон, угроза вреда жизни и здоровья людей, материальный вред.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северо-западная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B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614A7">
        <w:rPr>
          <w:rFonts w:ascii="Times New Roman" w:eastAsia="Times New Roman" w:hAnsi="Times New Roman" w:cs="Times New Roman"/>
          <w:sz w:val="20"/>
          <w:szCs w:val="20"/>
        </w:rPr>
        <w:t>4. Размещение торгового объекта (территории) по отношению к транспортным коммуникациям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3959"/>
        <w:gridCol w:w="3402"/>
        <w:gridCol w:w="2232"/>
      </w:tblGrid>
      <w:tr w:rsidR="00706F3F" w:rsidRPr="00E614A7" w:rsidTr="0099790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транспорта</w:t>
            </w:r>
          </w:p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и транспортных коммуникаций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 транспортной коммуникации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Расстояние до транспортных коммуникаций (метров)</w:t>
            </w:r>
          </w:p>
        </w:tc>
      </w:tr>
      <w:tr w:rsidR="00FE71F6" w:rsidRPr="00E614A7" w:rsidTr="0099790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E614A7" w:rsidRDefault="00FE71F6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E614A7" w:rsidRDefault="00FE71F6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Автомобильный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(магистрали, шоссе, дороги, автовокзалы, автостанции)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F6" w:rsidRPr="00E614A7" w:rsidTr="0099790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E614A7" w:rsidRDefault="00FE71F6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E614A7" w:rsidRDefault="00FE71F6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Железнодорожный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(железнодорожные пути, вокзалы, станции, платформы, переезды)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ОАО «РЖД»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Железнодорожный вокзал (ул</w:t>
            </w:r>
            <w:proofErr w:type="gramStart"/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окзальная 38)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ОАО «РЖД»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Железнодорожный вокзал станция Жигулёвское море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F6" w:rsidRPr="00E614A7" w:rsidTr="0099790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E614A7" w:rsidRDefault="00FE71F6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E614A7" w:rsidRDefault="00FE71F6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Воздушный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E7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gramEnd"/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 «Международный аэропорт «</w:t>
            </w:r>
            <w:proofErr w:type="spellStart"/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Вертолётная площадка ПАО «АВТОВАЗ»»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F6" w:rsidRPr="00E614A7" w:rsidTr="0099790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E614A7" w:rsidRDefault="00FE71F6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E614A7" w:rsidRDefault="00FE71F6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(морские и речные порты, причалы)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ОАО «Порт Тольятти», речной вокзал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Яхт-клуб, Волна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Яхт-клуб, Остров Сокровищ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Яхт-клуб, Роза ветров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Яхт-клуб, Тихая гавань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Яхт-клуб, Химик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Яхт-клуб, Чайка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F3F" w:rsidRPr="00E614A7" w:rsidTr="0099790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Метрополитен (станции и вестибюли станций)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27E3D"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27E3D"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</w:t>
            </w:r>
          </w:p>
        </w:tc>
      </w:tr>
    </w:tbl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06F3F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5. Сведения об организациях, осуществляющих обслуживание торгового объекта (территории)</w:t>
      </w:r>
    </w:p>
    <w:p w:rsidR="00DB65C8" w:rsidRDefault="00DB65C8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65C8" w:rsidRPr="00E614A7" w:rsidRDefault="00DB65C8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253"/>
        <w:gridCol w:w="2478"/>
        <w:gridCol w:w="2837"/>
      </w:tblGrid>
      <w:tr w:rsidR="00706F3F" w:rsidRPr="00E614A7" w:rsidTr="00FE71F6">
        <w:trPr>
          <w:trHeight w:val="48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 по обслуживанию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проведения работ</w:t>
            </w:r>
          </w:p>
        </w:tc>
      </w:tr>
      <w:tr w:rsidR="00FE71F6" w:rsidRPr="00E614A7" w:rsidTr="00FE71F6">
        <w:trPr>
          <w:trHeight w:val="251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9D0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«», </w:t>
            </w:r>
            <w:r w:rsidR="009D07B1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, РФ, Самарская область                                                                                                                                            г. Тольятти, ул. </w:t>
            </w:r>
            <w:r w:rsidR="009D07B1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D07B1">
              <w:rPr>
                <w:rFonts w:ascii="Times New Roman" w:hAnsi="Times New Roman" w:cs="Times New Roman"/>
                <w:sz w:val="20"/>
                <w:szCs w:val="20"/>
              </w:rPr>
              <w:t>ел. 8-(8482) _________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                                                                                   директор </w:t>
            </w:r>
            <w:r w:rsidR="009D07B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FE71F6" w:rsidRPr="00E614A7" w:rsidTr="00FE71F6">
        <w:trPr>
          <w:trHeight w:val="169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ООО ЧОО «</w:t>
            </w:r>
            <w:r w:rsidR="009D07B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»  445054, РФ, Самарская область                                                                                                                                            г. Тольятти, ул. </w:t>
            </w:r>
            <w:r w:rsidR="009D07B1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E71F6" w:rsidRPr="00FE71F6" w:rsidRDefault="00FE71F6" w:rsidP="009D0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тел. 8-(8482) </w:t>
            </w:r>
            <w:r w:rsidR="009D07B1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                                                                                   директор </w:t>
            </w:r>
            <w:r w:rsidR="009D07B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Style w:val="bold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80.10 </w:t>
            </w: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частных охранных служб 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FE71F6" w:rsidRPr="00E614A7" w:rsidTr="00FE71F6">
        <w:trPr>
          <w:trHeight w:val="151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УК "</w:t>
            </w:r>
            <w:r w:rsidR="009D0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</w:t>
            </w: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", </w:t>
            </w:r>
            <w:r w:rsidR="009D07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индекс, 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 РФ, Самарская область                                                                                                                                            г. Тольятти, ул.</w:t>
            </w:r>
            <w:r w:rsidR="009D07B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E71F6" w:rsidRPr="00FE71F6" w:rsidRDefault="00FE71F6" w:rsidP="009D07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тел. 8-(8482) директор </w:t>
            </w:r>
            <w:r w:rsidR="009D07B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Style w:val="bold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68.32 </w:t>
            </w: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недвижимым имуществом за вознаграждение или на договорной основе 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с 9.00- 18.00</w:t>
            </w:r>
          </w:p>
        </w:tc>
      </w:tr>
      <w:tr w:rsidR="00FE71F6" w:rsidRPr="00E614A7" w:rsidTr="00FE71F6">
        <w:trPr>
          <w:trHeight w:val="129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ИнфоЛада</w:t>
            </w:r>
            <w:proofErr w:type="spellEnd"/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445017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, РФ, Самарская область                                                                                                                                            г. Тольятти, ул. Ленина 131, 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тел. 8-(8482) -700-700,                                                                                                                                     директор </w:t>
            </w:r>
            <w:proofErr w:type="spellStart"/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Перевалова</w:t>
            </w:r>
            <w:proofErr w:type="spellEnd"/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Style w:val="bold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1F6">
              <w:rPr>
                <w:rStyle w:val="bold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61.10.1 </w:t>
            </w: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по предоставлению услуг телефонной связи 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FE71F6" w:rsidRPr="00E614A7" w:rsidTr="00FE71F6">
        <w:trPr>
          <w:trHeight w:val="57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ЭкоСтройРесурс</w:t>
            </w:r>
            <w:proofErr w:type="spellEnd"/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443083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, РФ, Самарская область                                                                                                                                            г. Самара, ул. Победы 14, офис 1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тел. 8-(843) -</w:t>
            </w: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303-06-48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                                                                                   директор </w:t>
            </w: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Захаров М.А.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Style w:val="bold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38.11 Сбор неопасных отходов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с 9.00- 18.00</w:t>
            </w:r>
          </w:p>
        </w:tc>
      </w:tr>
      <w:tr w:rsidR="00FE71F6" w:rsidRPr="00E614A7" w:rsidTr="00FE71F6">
        <w:trPr>
          <w:trHeight w:val="55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Самарский филиал ОАО «Волжская ТГК» , 443017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, РФ, Самарская область                                                                                                                                            г. Самара, Волжский проспект 8, 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тел. 8-(846) -</w:t>
            </w: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279-68-09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                                                                                   Генеральный директор </w:t>
            </w:r>
            <w:hyperlink r:id="rId7" w:history="1">
              <w:r w:rsidRPr="00FE71F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Вагнер Андрей Александрович</w:t>
              </w:r>
            </w:hyperlink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Style w:val="bold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35.30.1  Производство пара и горячей воды (тепловой энергии) 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FE71F6" w:rsidRPr="00E614A7" w:rsidTr="00FE71F6">
        <w:trPr>
          <w:trHeight w:val="55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Тольяттинское отделение ПАО «Самараэнерго» , 443079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, РФ, Самарская область                                                                                                                                            г. Самара, проезд имени Георгия </w:t>
            </w:r>
            <w:proofErr w:type="spellStart"/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Митирева</w:t>
            </w:r>
            <w:proofErr w:type="spellEnd"/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 9,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тел. 8-(843) –</w:t>
            </w: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340-39-03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                                                                                   директор </w:t>
            </w: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Захаров М.А.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Style w:val="bold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1F6">
              <w:rPr>
                <w:rStyle w:val="bold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35.14 </w:t>
            </w: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Торговля электроэнергией 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FE71F6" w:rsidRPr="00E614A7" w:rsidTr="00FE71F6">
        <w:trPr>
          <w:trHeight w:val="5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«Волжские коммунальные системы» , 445007</w:t>
            </w: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, РФ, Самарская область                                                                                                                                            г. Тольятти, бульвар 50 лет Октября 50, </w:t>
            </w:r>
          </w:p>
          <w:p w:rsidR="00FE71F6" w:rsidRPr="00FE71F6" w:rsidRDefault="00FE71F6" w:rsidP="00FE71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тел. 8-(8482) -55-13-67,                                                                                                                                     директор </w:t>
            </w:r>
            <w:proofErr w:type="spellStart"/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Чарикова</w:t>
            </w:r>
            <w:proofErr w:type="spellEnd"/>
            <w:r w:rsidRPr="00FE71F6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rPr>
                <w:rStyle w:val="bold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71F6">
              <w:rPr>
                <w:rStyle w:val="bold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36.00.2 </w:t>
            </w:r>
            <w:r w:rsidRPr="00FE71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Распределение воды для питьевых и промышленных нужд 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FE7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</w:tbl>
    <w:p w:rsidR="00FE71F6" w:rsidRDefault="00FE71F6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6. Сведения о потенциально опасных участках и (или) критических элементах торгового объекта (территории)</w:t>
      </w:r>
    </w:p>
    <w:p w:rsidR="00706F3F" w:rsidRPr="00E614A7" w:rsidRDefault="00706F3F" w:rsidP="00706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1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3344"/>
        <w:gridCol w:w="2022"/>
        <w:gridCol w:w="4165"/>
      </w:tblGrid>
      <w:tr w:rsidR="00706F3F" w:rsidRPr="00E614A7" w:rsidTr="00087A8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потенциально опасного участка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работающих человек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 возможной чрезвычайной ситуации</w:t>
            </w:r>
          </w:p>
        </w:tc>
      </w:tr>
      <w:tr w:rsidR="00087A84" w:rsidRPr="00E614A7" w:rsidTr="008752D1"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A84" w:rsidRPr="00E614A7" w:rsidRDefault="00087A84" w:rsidP="005430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ходе проведения категорирования объекта </w:t>
            </w:r>
            <w:r w:rsidR="00FE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543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E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543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потенциально </w:t>
            </w:r>
            <w:r w:rsidR="00EC79D5"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опасных участков, совершения террористических актов, на которых может привести к возникновению ЧС с опасным социально-экономическими последствиями не выделено.</w:t>
            </w:r>
            <w:proofErr w:type="gramEnd"/>
          </w:p>
        </w:tc>
      </w:tr>
    </w:tbl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06F3F" w:rsidRPr="00E614A7" w:rsidRDefault="00706F3F" w:rsidP="00706F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2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375"/>
        <w:gridCol w:w="2037"/>
        <w:gridCol w:w="4195"/>
      </w:tblGrid>
      <w:tr w:rsidR="00706F3F" w:rsidRPr="00E614A7" w:rsidTr="001F10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критического элемента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работающих человек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 возможной чрезвычайной ситуации</w:t>
            </w:r>
          </w:p>
        </w:tc>
      </w:tr>
      <w:tr w:rsidR="00FE71F6" w:rsidRPr="00E614A7" w:rsidTr="00EC79D5">
        <w:trPr>
          <w:trHeight w:val="36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7D4137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</w:t>
            </w:r>
            <w:r w:rsidR="00FE71F6" w:rsidRPr="00FE71F6">
              <w:rPr>
                <w:rFonts w:ascii="Times New Roman" w:hAnsi="Times New Roman" w:cs="Times New Roman"/>
                <w:sz w:val="20"/>
                <w:szCs w:val="20"/>
              </w:rPr>
              <w:t>рощитовая №1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eastAsia="Times New Roman" w:hAnsi="Times New Roman" w:cs="Times New Roman"/>
                <w:sz w:val="20"/>
                <w:szCs w:val="20"/>
              </w:rPr>
              <w:t>1 сотрудник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Локальное, полное либо частичное отключение электроснабжения, возможно возникновения пожара.</w:t>
            </w:r>
          </w:p>
        </w:tc>
      </w:tr>
      <w:tr w:rsidR="00FE71F6" w:rsidRPr="00E614A7" w:rsidTr="001F10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Электрощитовая №2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eastAsia="Times New Roman" w:hAnsi="Times New Roman" w:cs="Times New Roman"/>
                <w:sz w:val="20"/>
                <w:szCs w:val="20"/>
              </w:rPr>
              <w:t>1 сотрудник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Локальное, полное либо частичное отключение электроснабжения, возможно возникновения пожара.</w:t>
            </w:r>
          </w:p>
        </w:tc>
      </w:tr>
      <w:tr w:rsidR="00FE71F6" w:rsidRPr="00E614A7" w:rsidTr="001F10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hAnsi="Times New Roman" w:cs="Times New Roman"/>
                <w:sz w:val="20"/>
                <w:szCs w:val="20"/>
              </w:rPr>
              <w:t>Тепловой пункт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eastAsia="Times New Roman" w:hAnsi="Times New Roman" w:cs="Times New Roman"/>
                <w:sz w:val="20"/>
                <w:szCs w:val="20"/>
              </w:rPr>
              <w:t>1 сотрудник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F6" w:rsidRPr="00FE71F6" w:rsidRDefault="00FE71F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1F6">
              <w:rPr>
                <w:rFonts w:ascii="Times New Roman" w:eastAsia="Times New Roman" w:hAnsi="Times New Roman" w:cs="Times New Roman"/>
                <w:sz w:val="20"/>
                <w:szCs w:val="20"/>
              </w:rPr>
              <w:t>Локальное, полное либо частичное отключение теплоснабжения.</w:t>
            </w:r>
          </w:p>
        </w:tc>
      </w:tr>
    </w:tbl>
    <w:p w:rsidR="00FE71F6" w:rsidRPr="00E614A7" w:rsidRDefault="00FE71F6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7. Возможные противоправные действия на торговом объекте (территории):</w:t>
      </w:r>
    </w:p>
    <w:p w:rsidR="007A7DE8" w:rsidRPr="00E614A7" w:rsidRDefault="00706F3F" w:rsidP="007A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а) </w:t>
      </w:r>
    </w:p>
    <w:p w:rsidR="007A7DE8" w:rsidRPr="00E614A7" w:rsidRDefault="007A7DE8" w:rsidP="007A7DE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hAnsi="Times New Roman" w:cs="Times New Roman"/>
          <w:sz w:val="20"/>
          <w:szCs w:val="20"/>
          <w:u w:val="single"/>
        </w:rPr>
        <w:t>1.Полное либо частичное разрушение здания. Причинение вреда здоровью либо гибель людей</w:t>
      </w:r>
    </w:p>
    <w:p w:rsidR="007A7DE8" w:rsidRPr="00E614A7" w:rsidRDefault="007A7DE8" w:rsidP="007A7DE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2.Частичное разрушение здания объекта,</w:t>
      </w:r>
      <w:r w:rsidR="00C36BDB"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частичное разрушение инфраструктуры объекта.</w:t>
      </w:r>
      <w:r w:rsidRPr="00E614A7">
        <w:rPr>
          <w:rFonts w:ascii="Times New Roman" w:hAnsi="Times New Roman" w:cs="Times New Roman"/>
          <w:sz w:val="20"/>
          <w:szCs w:val="20"/>
          <w:u w:val="single"/>
        </w:rPr>
        <w:t xml:space="preserve"> Причинение вреда здоровью либо гибель людей</w:t>
      </w:r>
      <w:r w:rsidR="000F292C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7A7DE8" w:rsidRPr="00E614A7" w:rsidRDefault="007A7DE8" w:rsidP="007A7DE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hAnsi="Times New Roman" w:cs="Times New Roman"/>
          <w:sz w:val="20"/>
          <w:szCs w:val="20"/>
          <w:u w:val="single"/>
        </w:rPr>
        <w:t>3. Частичное разрушение инфраструктуры территории объекта.</w:t>
      </w: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614A7">
        <w:rPr>
          <w:rFonts w:ascii="Times New Roman" w:hAnsi="Times New Roman" w:cs="Times New Roman"/>
          <w:sz w:val="20"/>
          <w:szCs w:val="20"/>
          <w:u w:val="single"/>
        </w:rPr>
        <w:t>Причинение вреда здоровью либо гибель людей</w:t>
      </w:r>
    </w:p>
    <w:p w:rsidR="00C36BDB" w:rsidRPr="00E614A7" w:rsidRDefault="007A7DE8" w:rsidP="007A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4. Частичное или полное выгорание мебели, отделки, облицовки выполненной из горю</w:t>
      </w:r>
      <w:r w:rsidR="00C36BDB"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чих материалов. При длительном воздействии высокой температуры и пламени возможно обрушение перекрытия над местом пожара.</w:t>
      </w:r>
    </w:p>
    <w:p w:rsidR="001F1051" w:rsidRPr="00E614A7" w:rsidRDefault="00C36BDB" w:rsidP="007A7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5. Полное или частичное отключение электроснабжения и теплоснабжения на объекте, возможно возникновение пожара</w:t>
      </w:r>
      <w:r w:rsidR="00706F3F"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;</w:t>
      </w:r>
    </w:p>
    <w:p w:rsidR="00706F3F" w:rsidRDefault="00706F3F" w:rsidP="001F10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(описание возможных противоправных действий (совершение взрыва, поджога или иных действий, направленных на причинение вреда жизни и здоровью людей, разрушение расположенных в торговом объекте (территории) сооружений или угроза совершения указанных действий, захват заложников, вывод из строя различных коммуникаций или несанкционированное вмешательство в их работу, иные ситуации)</w:t>
      </w:r>
      <w:proofErr w:type="gramEnd"/>
    </w:p>
    <w:p w:rsidR="00983B8E" w:rsidRPr="00983B8E" w:rsidRDefault="00983B8E" w:rsidP="001F10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83B8E">
        <w:rPr>
          <w:rFonts w:ascii="Times New Roman" w:eastAsia="Times New Roman" w:hAnsi="Times New Roman" w:cs="Times New Roman"/>
          <w:sz w:val="20"/>
          <w:szCs w:val="20"/>
          <w:u w:val="single"/>
        </w:rPr>
        <w:t>6. Захват заложников</w:t>
      </w:r>
      <w:r w:rsidR="000F292C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0F292C" w:rsidRPr="000F292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F292C" w:rsidRPr="00E614A7">
        <w:rPr>
          <w:rFonts w:ascii="Times New Roman" w:hAnsi="Times New Roman" w:cs="Times New Roman"/>
          <w:sz w:val="20"/>
          <w:szCs w:val="20"/>
          <w:u w:val="single"/>
        </w:rPr>
        <w:t>Причинение вреда здоровью либо гибель людей</w:t>
      </w:r>
      <w:r w:rsidR="000F292C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706F3F" w:rsidRPr="00E614A7" w:rsidRDefault="00706F3F" w:rsidP="00DB07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r w:rsidR="001F1051" w:rsidRPr="00E614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7DE8"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Аварийные ситуации, происшествия и противоправные действия на торговом объекте (территории) или в районе его расположения не зафиксированы</w:t>
      </w:r>
    </w:p>
    <w:p w:rsidR="00706F3F" w:rsidRPr="00E614A7" w:rsidRDefault="00706F3F" w:rsidP="001F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(зафиксированные аварийные ситуации, происшествия и противоправные</w:t>
      </w:r>
      <w:proofErr w:type="gramEnd"/>
    </w:p>
    <w:p w:rsidR="00706F3F" w:rsidRPr="00E614A7" w:rsidRDefault="00706F3F" w:rsidP="001F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действия на торговом объекте (территории) или в районе его расположения,</w:t>
      </w:r>
    </w:p>
    <w:p w:rsidR="00706F3F" w:rsidRPr="00E614A7" w:rsidRDefault="00706F3F" w:rsidP="001F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их краткая характеристика)</w:t>
      </w:r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8. Оценка социально-экономических последствий террористического акта на торговом объекте (территории)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600"/>
        <w:gridCol w:w="3679"/>
        <w:gridCol w:w="3117"/>
      </w:tblGrid>
      <w:tr w:rsidR="00706F3F" w:rsidRPr="00E614A7" w:rsidTr="001F105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Террористическая угроза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Масштаб последствий террористического акта</w:t>
            </w:r>
          </w:p>
        </w:tc>
      </w:tr>
      <w:tr w:rsidR="001F1051" w:rsidRPr="00E614A7" w:rsidTr="001F105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051" w:rsidRPr="00F5197E" w:rsidRDefault="001F1051" w:rsidP="0087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051" w:rsidRPr="00FE71F6" w:rsidRDefault="001F1051" w:rsidP="006507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197E">
              <w:rPr>
                <w:rFonts w:ascii="Times New Roman" w:hAnsi="Times New Roman" w:cs="Times New Roman"/>
                <w:sz w:val="20"/>
                <w:szCs w:val="20"/>
              </w:rPr>
              <w:t>Террористический акт</w:t>
            </w:r>
            <w:r w:rsidR="00A92B66" w:rsidRPr="00F5197E">
              <w:rPr>
                <w:rFonts w:ascii="Times New Roman" w:hAnsi="Times New Roman" w:cs="Times New Roman"/>
                <w:sz w:val="20"/>
                <w:szCs w:val="20"/>
              </w:rPr>
              <w:t>. Полное либо частичное разрушения здания объекта</w:t>
            </w:r>
            <w:r w:rsidR="00A92B66" w:rsidRPr="00FE71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051" w:rsidRPr="00F5197E" w:rsidRDefault="001F1051" w:rsidP="00A9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6B4" w:rsidRDefault="001F1051" w:rsidP="0045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ущерб </w:t>
            </w:r>
          </w:p>
          <w:p w:rsidR="001F1051" w:rsidRPr="00F5197E" w:rsidRDefault="004556B4" w:rsidP="0045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1F1051" w:rsidRPr="00F5197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92B66" w:rsidRPr="00E614A7" w:rsidTr="001F105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A92B66" w:rsidP="0087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A92B66" w:rsidP="0065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97E">
              <w:rPr>
                <w:rFonts w:ascii="Times New Roman" w:hAnsi="Times New Roman" w:cs="Times New Roman"/>
                <w:sz w:val="20"/>
                <w:szCs w:val="20"/>
              </w:rPr>
              <w:t xml:space="preserve">Террористический акт.  </w:t>
            </w:r>
            <w:proofErr w:type="gramStart"/>
            <w:r w:rsidRPr="00F5197E">
              <w:rPr>
                <w:rFonts w:ascii="Times New Roman" w:hAnsi="Times New Roman" w:cs="Times New Roman"/>
                <w:sz w:val="20"/>
                <w:szCs w:val="20"/>
              </w:rPr>
              <w:t>Частичное</w:t>
            </w:r>
            <w:proofErr w:type="gramEnd"/>
            <w:r w:rsidRPr="00F5197E">
              <w:rPr>
                <w:rFonts w:ascii="Times New Roman" w:hAnsi="Times New Roman" w:cs="Times New Roman"/>
                <w:sz w:val="20"/>
                <w:szCs w:val="20"/>
              </w:rPr>
              <w:t xml:space="preserve"> разрушения здания объекта.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A92B66" w:rsidP="00A9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4556B4" w:rsidP="00F51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A92B66" w:rsidRPr="00F5197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92B66" w:rsidRPr="00E614A7" w:rsidTr="001F105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A92B66" w:rsidP="0087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A92B66" w:rsidP="0065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97E">
              <w:rPr>
                <w:rFonts w:ascii="Times New Roman" w:hAnsi="Times New Roman" w:cs="Times New Roman"/>
                <w:sz w:val="20"/>
                <w:szCs w:val="20"/>
              </w:rPr>
              <w:t xml:space="preserve">Террористический акт.  </w:t>
            </w:r>
            <w:proofErr w:type="gramStart"/>
            <w:r w:rsidRPr="00F5197E">
              <w:rPr>
                <w:rFonts w:ascii="Times New Roman" w:hAnsi="Times New Roman" w:cs="Times New Roman"/>
                <w:sz w:val="20"/>
                <w:szCs w:val="20"/>
              </w:rPr>
              <w:t>Частичное</w:t>
            </w:r>
            <w:proofErr w:type="gramEnd"/>
            <w:r w:rsidRPr="00F5197E">
              <w:rPr>
                <w:rFonts w:ascii="Times New Roman" w:hAnsi="Times New Roman" w:cs="Times New Roman"/>
                <w:sz w:val="20"/>
                <w:szCs w:val="20"/>
              </w:rPr>
              <w:t xml:space="preserve"> разрушения инфраструктуры объекта.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A92B66" w:rsidP="00A9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4556B4" w:rsidP="00A9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A92B66" w:rsidRPr="00F5197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92B66" w:rsidRPr="00E614A7" w:rsidTr="00A92B66">
        <w:trPr>
          <w:trHeight w:val="393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A92B66" w:rsidP="0087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A92B66" w:rsidP="0065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97E">
              <w:rPr>
                <w:rFonts w:ascii="Times New Roman" w:hAnsi="Times New Roman" w:cs="Times New Roman"/>
                <w:sz w:val="20"/>
                <w:szCs w:val="20"/>
              </w:rPr>
              <w:t xml:space="preserve">Террористический акт. </w:t>
            </w:r>
            <w:r w:rsidRPr="00F5197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Частичное или полное выгорание мебели, отделки, облицовки выполненной из горючих материалов. При длительном воздействии высокой температуры и пламени возможно обрушение перекрытия над местом пожара.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A92B66" w:rsidP="00A9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4556B4" w:rsidP="00F51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A92B66" w:rsidRPr="00F5197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92B66" w:rsidRPr="00E614A7" w:rsidTr="001F1051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A92B66" w:rsidP="00875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A92B66" w:rsidP="00650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97E">
              <w:rPr>
                <w:rFonts w:ascii="Times New Roman" w:hAnsi="Times New Roman" w:cs="Times New Roman"/>
                <w:sz w:val="20"/>
                <w:szCs w:val="20"/>
              </w:rPr>
              <w:t xml:space="preserve">Террористический акт. </w:t>
            </w:r>
            <w:r w:rsidRPr="00F5197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или частичное отключение электроснабжения и теплоснабжения на объекте, возможно возникновение пожара.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B66" w:rsidRPr="00F5197E" w:rsidRDefault="00A92B66" w:rsidP="00A9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03" w:rsidRPr="00F5197E" w:rsidRDefault="004556B4" w:rsidP="00F51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402F03" w:rsidRPr="00F5197E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</w:tbl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lastRenderedPageBreak/>
        <w:t>9. Силы и средства, привлекаемые для обеспечения антитеррористической защищенности торгового объекта (территории):</w:t>
      </w:r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а) состав сил</w:t>
      </w:r>
    </w:p>
    <w:p w:rsidR="00D75052" w:rsidRPr="00D75052" w:rsidRDefault="00D75052" w:rsidP="00D75052">
      <w:pPr>
        <w:spacing w:after="0" w:line="288" w:lineRule="auto"/>
        <w:ind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75052">
        <w:rPr>
          <w:rFonts w:ascii="Times New Roman" w:hAnsi="Times New Roman" w:cs="Times New Roman"/>
          <w:sz w:val="20"/>
          <w:szCs w:val="20"/>
          <w:u w:val="single"/>
        </w:rPr>
        <w:t xml:space="preserve">ООО </w:t>
      </w:r>
      <w:r w:rsidR="009D07B1">
        <w:rPr>
          <w:rFonts w:ascii="Times New Roman" w:hAnsi="Times New Roman" w:cs="Times New Roman"/>
          <w:sz w:val="20"/>
          <w:szCs w:val="20"/>
          <w:u w:val="single"/>
        </w:rPr>
        <w:t>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ольятти, ул.</w:t>
      </w:r>
      <w:r w:rsidRPr="00D75052">
        <w:rPr>
          <w:rFonts w:ascii="Times New Roman" w:hAnsi="Times New Roman" w:cs="Times New Roman"/>
          <w:sz w:val="20"/>
          <w:szCs w:val="20"/>
          <w:u w:val="single"/>
        </w:rPr>
        <w:t xml:space="preserve"> лицензия (согласно Постановлению Правительства РФ от 03.04.2020 г. № 440 Приложение № 1 п.4, продление на срок 12 месяцев) , директор ООО, тел., тел. </w:t>
      </w:r>
    </w:p>
    <w:p w:rsidR="00706F3F" w:rsidRPr="00E614A7" w:rsidRDefault="00C36BDB" w:rsidP="001F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706F3F" w:rsidRPr="00E614A7">
        <w:rPr>
          <w:rFonts w:ascii="Times New Roman" w:eastAsia="Times New Roman" w:hAnsi="Times New Roman" w:cs="Times New Roman"/>
          <w:sz w:val="20"/>
          <w:szCs w:val="20"/>
        </w:rPr>
        <w:t>(подразделение охраны, охранная организация, адрес, фамилия, имя и отчество (при наличии), телефон руководителя, телефоны подразделения охраны, номер, дата выдачи и срок действия лицензии на осуществление охранной деятельности (для частных охранных организаций)</w:t>
      </w:r>
      <w:proofErr w:type="gramEnd"/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б) средства охраны</w:t>
      </w:r>
    </w:p>
    <w:p w:rsidR="00706F3F" w:rsidRPr="00E614A7" w:rsidRDefault="00EC79D5" w:rsidP="00DB0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Специальные средства </w:t>
      </w:r>
      <w:r w:rsidR="001F1051"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не предусмотрены</w:t>
      </w: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согласно договору</w:t>
      </w:r>
      <w:r w:rsidR="00706F3F" w:rsidRPr="00E614A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06F3F" w:rsidRPr="00E614A7" w:rsidRDefault="00706F3F" w:rsidP="001F1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(огнестрельное оружие и патроны к нему, количество отдельно по каждому виду, типу, модели, защитные средства, тип, количество, специальные средства, тип, количество)</w:t>
      </w:r>
      <w:proofErr w:type="gramEnd"/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в) организация оповещения и связи</w:t>
      </w:r>
    </w:p>
    <w:p w:rsidR="00C36BDB" w:rsidRPr="00E614A7" w:rsidRDefault="00812D18" w:rsidP="00C3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Дежурный УФСБ России по г</w:t>
      </w: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.Т</w:t>
      </w:r>
      <w:proofErr w:type="gramEnd"/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ольятти тел. </w:t>
      </w:r>
      <w:hyperlink r:id="rId8" w:tgtFrame="_blank" w:history="1">
        <w:r w:rsidRPr="00E614A7">
          <w:rPr>
            <w:rStyle w:val="a3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+7 (8482) 28‒52‒01</w:t>
        </w:r>
      </w:hyperlink>
      <w:r w:rsidRPr="00E614A7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</w:p>
    <w:p w:rsidR="00C36BDB" w:rsidRPr="00E614A7" w:rsidRDefault="00C36BDB" w:rsidP="00C3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</w:pPr>
      <w:r w:rsidRPr="00E614A7">
        <w:rPr>
          <w:rFonts w:ascii="Times New Roman" w:hAnsi="Times New Roman" w:cs="Times New Roman"/>
          <w:sz w:val="20"/>
          <w:szCs w:val="20"/>
          <w:u w:val="single"/>
        </w:rPr>
        <w:t>Д</w:t>
      </w:r>
      <w:r w:rsidR="00812D18" w:rsidRPr="00E614A7">
        <w:rPr>
          <w:rFonts w:ascii="Times New Roman" w:hAnsi="Times New Roman" w:cs="Times New Roman"/>
          <w:sz w:val="20"/>
          <w:szCs w:val="20"/>
          <w:u w:val="single"/>
        </w:rPr>
        <w:t xml:space="preserve">ежурный отдела полиции № 24 тел. </w:t>
      </w:r>
      <w:r w:rsidR="00812D18" w:rsidRPr="00E614A7">
        <w:rPr>
          <w:rFonts w:ascii="Times New Roman" w:hAnsi="Times New Roman" w:cs="Times New Roman"/>
          <w:sz w:val="20"/>
          <w:szCs w:val="20"/>
          <w:u w:val="single"/>
          <w:bdr w:val="none" w:sz="0" w:space="0" w:color="auto" w:frame="1"/>
          <w:shd w:val="clear" w:color="auto" w:fill="FFFFFF"/>
        </w:rPr>
        <w:t>+7 (8482) 93‒48‒62, +7 (8482) 22‒98‒02,</w:t>
      </w:r>
      <w:r w:rsidR="00D81236" w:rsidRPr="00E614A7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 xml:space="preserve"> </w:t>
      </w:r>
    </w:p>
    <w:p w:rsidR="00C36BDB" w:rsidRPr="00E614A7" w:rsidRDefault="00C36BDB" w:rsidP="00C3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614A7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>Д</w:t>
      </w:r>
      <w:r w:rsidR="00326226" w:rsidRPr="00E614A7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>ежурная часть</w:t>
      </w:r>
      <w:r w:rsidR="00D81236"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 </w:t>
      </w:r>
      <w:r w:rsidR="00D81236" w:rsidRPr="00E614A7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>УМВД</w:t>
      </w:r>
      <w:r w:rsidR="00326226"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 России</w:t>
      </w:r>
      <w:r w:rsidR="00D81236"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по г. </w:t>
      </w:r>
      <w:r w:rsidR="00D81236" w:rsidRPr="00E614A7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>Тольятти</w:t>
      </w:r>
      <w:r w:rsidR="00326226" w:rsidRPr="00E614A7">
        <w:rPr>
          <w:rFonts w:ascii="Times New Roman" w:hAnsi="Times New Roman" w:cs="Times New Roman"/>
          <w:bCs/>
          <w:sz w:val="20"/>
          <w:szCs w:val="20"/>
          <w:u w:val="single"/>
          <w:shd w:val="clear" w:color="auto" w:fill="FFFFFF"/>
        </w:rPr>
        <w:t xml:space="preserve"> </w:t>
      </w:r>
      <w:r w:rsidR="00D81236"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+7 (8482) 39-10-51,</w:t>
      </w:r>
    </w:p>
    <w:p w:rsidR="00C36BDB" w:rsidRPr="00E614A7" w:rsidRDefault="00C36BDB" w:rsidP="00C3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Д</w:t>
      </w:r>
      <w:r w:rsidR="00D81236"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ежурный пожарно-спасательной службы МЧС +7 (8482) 39-10-51,</w:t>
      </w:r>
    </w:p>
    <w:p w:rsidR="00706F3F" w:rsidRPr="00E614A7" w:rsidRDefault="00C36BDB" w:rsidP="00C3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Д</w:t>
      </w:r>
      <w:r w:rsidR="00D81236"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ежурный МОВО по г</w:t>
      </w:r>
      <w:proofErr w:type="gramStart"/>
      <w:r w:rsidR="00D81236"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.Т</w:t>
      </w:r>
      <w:proofErr w:type="gramEnd"/>
      <w:r w:rsidR="00D81236"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ольятти +7 (8482) 26-24-05</w:t>
      </w:r>
    </w:p>
    <w:p w:rsidR="00706F3F" w:rsidRPr="00E614A7" w:rsidRDefault="00706F3F" w:rsidP="003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(телефоны дежурных территориального органа безопасности, территориальных органов МВД России, МЧС России, Росгвардии)</w:t>
      </w:r>
    </w:p>
    <w:p w:rsidR="00C36BDB" w:rsidRPr="00E614A7" w:rsidRDefault="00EC79D5" w:rsidP="00C3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Администрация</w:t>
      </w:r>
      <w:r w:rsidR="00C36BDB"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городского округа Тольятти</w:t>
      </w: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телефон </w:t>
      </w:r>
      <w:r w:rsidR="00C36BDB"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+7 (848) 254-34-94.</w:t>
      </w:r>
    </w:p>
    <w:p w:rsidR="00662E29" w:rsidRPr="00E614A7" w:rsidRDefault="00662E29" w:rsidP="00662E29">
      <w:pPr>
        <w:shd w:val="clear" w:color="auto" w:fill="FFFFFF"/>
        <w:spacing w:after="0" w:line="376" w:lineRule="atLeast"/>
        <w:outlineLvl w:val="1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E614A7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Единая дежурно-диспетчерская служба городского округа Тольятти - 8 (8482) 31-75-23; 8 (8482) 31-75-40.</w:t>
      </w:r>
    </w:p>
    <w:p w:rsidR="00662E29" w:rsidRPr="00E614A7" w:rsidRDefault="00662E29" w:rsidP="00C3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06F3F" w:rsidRPr="00E614A7" w:rsidRDefault="00706F3F" w:rsidP="00C3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(телефоны исполнительного органа государственной власти субъекта Российской Федерации или органа местного самоуправления по подведомственности)</w:t>
      </w:r>
    </w:p>
    <w:p w:rsidR="00706F3F" w:rsidRPr="00E614A7" w:rsidRDefault="00EC79D5" w:rsidP="0070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Скорая помощь </w:t>
      </w:r>
      <w:r w:rsidR="00662E29"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телефон </w:t>
      </w:r>
      <w:r w:rsidR="00C36BDB"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103</w:t>
      </w:r>
    </w:p>
    <w:p w:rsidR="00662E29" w:rsidRPr="00E614A7" w:rsidRDefault="00662E29" w:rsidP="0070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Диспетчерская </w:t>
      </w:r>
      <w:proofErr w:type="spellStart"/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>СамРЭК-Экплуатация</w:t>
      </w:r>
      <w:proofErr w:type="spellEnd"/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телефон</w:t>
      </w:r>
      <w:r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+7 (846) 212-02-74, +7 (846) 212-02-75 </w:t>
      </w:r>
    </w:p>
    <w:p w:rsidR="00EC79D5" w:rsidRPr="00E614A7" w:rsidRDefault="00662E29" w:rsidP="00706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Диспетчерская </w:t>
      </w:r>
      <w:r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АО «ССК»  </w:t>
      </w:r>
      <w:r w:rsidRPr="00E614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телефон </w:t>
      </w:r>
      <w:r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79-09-86</w:t>
      </w:r>
    </w:p>
    <w:p w:rsidR="00662E29" w:rsidRPr="00E614A7" w:rsidRDefault="00662E29" w:rsidP="00662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Диспетчерская ТУТС г.о. Тольятти Самарский филиал ПАО «Т-Плюс» 28-33-22</w:t>
      </w:r>
    </w:p>
    <w:p w:rsidR="00EC79D5" w:rsidRPr="00E614A7" w:rsidRDefault="00662E29" w:rsidP="00662E29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E614A7">
        <w:rPr>
          <w:sz w:val="20"/>
          <w:szCs w:val="20"/>
          <w:u w:val="single"/>
        </w:rPr>
        <w:t xml:space="preserve">Диспетчерская </w:t>
      </w:r>
      <w:r w:rsidRPr="00E614A7">
        <w:rPr>
          <w:sz w:val="20"/>
          <w:szCs w:val="20"/>
          <w:u w:val="single"/>
          <w:shd w:val="clear" w:color="auto" w:fill="FFFFFF"/>
        </w:rPr>
        <w:t xml:space="preserve">ООО «Волжские коммунальные сети» </w:t>
      </w:r>
      <w:r w:rsidRPr="00E614A7">
        <w:rPr>
          <w:sz w:val="20"/>
          <w:szCs w:val="20"/>
          <w:u w:val="single"/>
        </w:rPr>
        <w:t>55-70-95, 55-80-35</w:t>
      </w:r>
    </w:p>
    <w:p w:rsidR="00662E29" w:rsidRPr="00E614A7" w:rsidRDefault="00662E29" w:rsidP="00662E29">
      <w:pPr>
        <w:pStyle w:val="a5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E614A7">
        <w:rPr>
          <w:sz w:val="20"/>
          <w:szCs w:val="20"/>
          <w:u w:val="single"/>
        </w:rPr>
        <w:t xml:space="preserve">Диспетчерская </w:t>
      </w:r>
      <w:r w:rsidRPr="00E614A7">
        <w:rPr>
          <w:sz w:val="20"/>
          <w:szCs w:val="20"/>
          <w:u w:val="single"/>
          <w:shd w:val="clear" w:color="auto" w:fill="FFFFFF"/>
        </w:rPr>
        <w:t>МРГ Тольятт</w:t>
      </w:r>
      <w:proofErr w:type="gramStart"/>
      <w:r w:rsidRPr="00E614A7">
        <w:rPr>
          <w:sz w:val="20"/>
          <w:szCs w:val="20"/>
          <w:u w:val="single"/>
          <w:shd w:val="clear" w:color="auto" w:fill="FFFFFF"/>
        </w:rPr>
        <w:t>и ООО</w:t>
      </w:r>
      <w:proofErr w:type="gramEnd"/>
      <w:r w:rsidRPr="00E614A7">
        <w:rPr>
          <w:sz w:val="20"/>
          <w:szCs w:val="20"/>
          <w:u w:val="single"/>
          <w:shd w:val="clear" w:color="auto" w:fill="FFFFFF"/>
        </w:rPr>
        <w:t xml:space="preserve"> «СВГК»  24-10-43</w:t>
      </w:r>
    </w:p>
    <w:p w:rsidR="00706F3F" w:rsidRPr="00E614A7" w:rsidRDefault="00706F3F" w:rsidP="0070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(телефоны диспетчерских и дежурных служб субъекта Российской Федерации, муниципального образования)</w:t>
      </w:r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10. Меры по инженерно-технической, физической защите и пожарной безопасности торгового объекта (территории):</w:t>
      </w:r>
    </w:p>
    <w:p w:rsidR="00706F3F" w:rsidRPr="006A2DE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2DE7">
        <w:rPr>
          <w:rFonts w:ascii="Times New Roman" w:eastAsia="Times New Roman" w:hAnsi="Times New Roman" w:cs="Times New Roman"/>
          <w:sz w:val="20"/>
          <w:szCs w:val="20"/>
        </w:rPr>
        <w:t>а) наличие и характеристика инженерно-технических средств</w:t>
      </w:r>
    </w:p>
    <w:p w:rsidR="00706F3F" w:rsidRPr="006A2DE7" w:rsidRDefault="00662E29" w:rsidP="00DB0744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A2DE7">
        <w:rPr>
          <w:rFonts w:ascii="Times New Roman" w:hAnsi="Times New Roman" w:cs="Times New Roman"/>
          <w:sz w:val="20"/>
          <w:szCs w:val="20"/>
          <w:u w:val="single"/>
        </w:rPr>
        <w:t>По периметру территории</w:t>
      </w:r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 объект не огорожен. </w:t>
      </w:r>
      <w:r w:rsidR="00326226" w:rsidRPr="006A2DE7">
        <w:rPr>
          <w:rFonts w:ascii="Times New Roman" w:hAnsi="Times New Roman" w:cs="Times New Roman"/>
          <w:sz w:val="20"/>
          <w:szCs w:val="20"/>
          <w:u w:val="single"/>
        </w:rPr>
        <w:t>Наличие системы виде</w:t>
      </w:r>
      <w:r w:rsidR="00F92244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онаблюдения:   </w:t>
      </w:r>
      <w:proofErr w:type="gramStart"/>
      <w:r w:rsidR="009D07B1">
        <w:rPr>
          <w:rFonts w:ascii="Times New Roman" w:hAnsi="Times New Roman" w:cs="Times New Roman"/>
          <w:sz w:val="20"/>
          <w:szCs w:val="20"/>
          <w:u w:val="single"/>
        </w:rPr>
        <w:t>внутренних</w:t>
      </w:r>
      <w:proofErr w:type="gramEnd"/>
      <w:r w:rsidR="009D07B1">
        <w:rPr>
          <w:rFonts w:ascii="Times New Roman" w:hAnsi="Times New Roman" w:cs="Times New Roman"/>
          <w:sz w:val="20"/>
          <w:szCs w:val="20"/>
          <w:u w:val="single"/>
        </w:rPr>
        <w:t xml:space="preserve"> и</w:t>
      </w:r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 наружных</w:t>
      </w:r>
      <w:r w:rsidR="00F92244" w:rsidRPr="006A2DE7">
        <w:rPr>
          <w:rFonts w:ascii="Times New Roman" w:hAnsi="Times New Roman" w:cs="Times New Roman"/>
          <w:sz w:val="20"/>
          <w:szCs w:val="20"/>
          <w:u w:val="single"/>
        </w:rPr>
        <w:t>. Радиосвязь на объекте присутствует.</w:t>
      </w:r>
      <w:proofErr w:type="gramStart"/>
      <w:r w:rsidR="00F92244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1158" w:rsidRPr="006A2DE7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  <w:r w:rsidR="00D41158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 Запись осуществляется в специально отведённом помещении с мониторами наблюдения, хранение видеозаписи более 30 дней.  </w:t>
      </w:r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Охрана объекта осуществляется силами </w:t>
      </w:r>
      <w:r w:rsidR="005430DE">
        <w:rPr>
          <w:rFonts w:ascii="Times New Roman" w:hAnsi="Times New Roman" w:cs="Times New Roman"/>
          <w:sz w:val="20"/>
          <w:szCs w:val="20"/>
          <w:u w:val="single"/>
        </w:rPr>
        <w:t xml:space="preserve">? </w:t>
      </w:r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>сотрудников (</w:t>
      </w:r>
      <w:r w:rsidR="005430DE">
        <w:rPr>
          <w:rFonts w:ascii="Times New Roman" w:hAnsi="Times New Roman" w:cs="Times New Roman"/>
          <w:sz w:val="20"/>
          <w:szCs w:val="20"/>
          <w:u w:val="single"/>
        </w:rPr>
        <w:t>?</w:t>
      </w:r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 круглосуточно и</w:t>
      </w:r>
      <w:proofErr w:type="gramStart"/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30DE">
        <w:rPr>
          <w:rFonts w:ascii="Times New Roman" w:hAnsi="Times New Roman" w:cs="Times New Roman"/>
          <w:sz w:val="20"/>
          <w:szCs w:val="20"/>
          <w:u w:val="single"/>
        </w:rPr>
        <w:t>?</w:t>
      </w:r>
      <w:proofErr w:type="gramEnd"/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 сотрудником с 9.00-21.00)</w:t>
      </w:r>
      <w:r w:rsidR="007D413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6A2DE7">
        <w:rPr>
          <w:rFonts w:ascii="Times New Roman" w:hAnsi="Times New Roman" w:cs="Times New Roman"/>
          <w:sz w:val="20"/>
          <w:szCs w:val="20"/>
          <w:u w:val="single"/>
        </w:rPr>
        <w:t>Освещение территории включает</w:t>
      </w:r>
      <w:proofErr w:type="gramStart"/>
      <w:r w:rsidRPr="006A2DE7">
        <w:rPr>
          <w:rFonts w:ascii="Times New Roman" w:hAnsi="Times New Roman" w:cs="Times New Roman"/>
          <w:sz w:val="20"/>
          <w:szCs w:val="20"/>
          <w:u w:val="single"/>
        </w:rPr>
        <w:t xml:space="preserve"> :</w:t>
      </w:r>
      <w:proofErr w:type="gramEnd"/>
      <w:r w:rsidRPr="006A2D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>светильники, установленными на металлических опорах, высотой 12 м, количество опор –</w:t>
      </w:r>
      <w:r w:rsidR="005430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шт. (светильников </w:t>
      </w:r>
      <w:r w:rsidR="005430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шт.), декоративные торшерами, установленных на металлических опорах, высотой </w:t>
      </w:r>
      <w:r w:rsidR="005430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 м, в количестве </w:t>
      </w:r>
      <w:r w:rsidR="005430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>шт.,</w:t>
      </w:r>
      <w:r w:rsidR="005430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по периметру здания подсветка здания - прожекторами в количестве </w:t>
      </w:r>
      <w:r w:rsidR="005430D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A2DE7" w:rsidRPr="006A2DE7">
        <w:rPr>
          <w:rFonts w:ascii="Times New Roman" w:hAnsi="Times New Roman" w:cs="Times New Roman"/>
          <w:sz w:val="20"/>
          <w:szCs w:val="20"/>
          <w:u w:val="single"/>
        </w:rPr>
        <w:t xml:space="preserve"> шт.</w:t>
      </w:r>
    </w:p>
    <w:p w:rsidR="00706F3F" w:rsidRPr="00E614A7" w:rsidRDefault="00706F3F" w:rsidP="003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(ограждение торгового объекта (территории), инженерные заградительные сооружения, камеры системы видеоконтроля, места их расположения, устойчивость функционирования системы видеоконтроля, наличие системы прямой связи с организациями, осуществляющими охрану торгового объекта (территории), опоры освещения, их количество, работоспособность, достаточность освещенности всей территории торгового объекта (территории)</w:t>
      </w:r>
      <w:proofErr w:type="gramEnd"/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б) обеспечение пожарной безопасности</w:t>
      </w:r>
    </w:p>
    <w:p w:rsidR="00DD60D2" w:rsidRPr="0028565F" w:rsidRDefault="00DD60D2" w:rsidP="00DB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8565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Си</w:t>
      </w:r>
      <w:r w:rsidR="007D4137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с</w:t>
      </w:r>
      <w:r w:rsidRPr="0028565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тема АПС на базе оборудования НПО «Болид», адресная</w:t>
      </w:r>
      <w:r w:rsidR="00281A4C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с выводом сигналов сист</w:t>
      </w:r>
      <w:r w:rsidRPr="0028565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емы </w:t>
      </w:r>
      <w:r w:rsidR="00281A4C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АПС в помещение пожарного поста</w:t>
      </w:r>
      <w:r w:rsidRPr="0028565F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. </w:t>
      </w:r>
      <w:r w:rsidR="0028565F" w:rsidRPr="0028565F">
        <w:rPr>
          <w:rFonts w:ascii="Times New Roman" w:hAnsi="Times New Roman" w:cs="Times New Roman"/>
          <w:sz w:val="20"/>
          <w:szCs w:val="20"/>
          <w:u w:val="single"/>
        </w:rPr>
        <w:t>121 ПК, 121 огнетушитель и 2 пожарных гидранта</w:t>
      </w:r>
      <w:r w:rsidR="003F71B1" w:rsidRPr="003F71B1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3F71B1" w:rsidRPr="003F71B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F71B1">
        <w:rPr>
          <w:rFonts w:ascii="Times New Roman" w:eastAsia="Times New Roman" w:hAnsi="Times New Roman" w:cs="Times New Roman"/>
          <w:sz w:val="20"/>
          <w:szCs w:val="20"/>
          <w:u w:val="single"/>
        </w:rPr>
        <w:t>Первичные средства пожаротушения находятся на путях эвакуации</w:t>
      </w:r>
      <w:r w:rsidR="00706F3F" w:rsidRPr="0028565F">
        <w:rPr>
          <w:rFonts w:ascii="Times New Roman" w:eastAsia="Times New Roman" w:hAnsi="Times New Roman" w:cs="Times New Roman"/>
          <w:sz w:val="20"/>
          <w:szCs w:val="20"/>
          <w:u w:val="single"/>
        </w:rPr>
        <w:t>;</w:t>
      </w:r>
    </w:p>
    <w:p w:rsidR="00706F3F" w:rsidRPr="00E614A7" w:rsidRDefault="00DD60D2" w:rsidP="00DD6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</w:t>
      </w:r>
      <w:r w:rsidR="00706F3F" w:rsidRPr="00E614A7">
        <w:rPr>
          <w:rFonts w:ascii="Times New Roman" w:eastAsia="Times New Roman" w:hAnsi="Times New Roman" w:cs="Times New Roman"/>
          <w:sz w:val="20"/>
          <w:szCs w:val="20"/>
        </w:rPr>
        <w:t>(пожарная сигнализация, места расположения первичных средств пожаротушения)</w:t>
      </w:r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в) система оповещения и управления эвакуацией</w:t>
      </w:r>
    </w:p>
    <w:p w:rsidR="006A2DE7" w:rsidRPr="006A2DE7" w:rsidRDefault="006A2DE7" w:rsidP="003262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6A2DE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Система оповещения на базе оборудования «</w:t>
      </w:r>
      <w:r w:rsidRPr="006A2DE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  <w:lang w:val="en-US"/>
        </w:rPr>
        <w:t>I</w:t>
      </w:r>
      <w:r w:rsidRPr="006A2DE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NTER-M», является автономной. Оборудование размещено в помещении охранного поста. </w:t>
      </w:r>
      <w:proofErr w:type="spellStart"/>
      <w:r w:rsidRPr="006A2DE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Извещатели</w:t>
      </w:r>
      <w:proofErr w:type="spellEnd"/>
      <w:r w:rsidR="00073FBE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пожарные ручные 3</w:t>
      </w:r>
      <w:r w:rsidRPr="006A2DE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шт. установлены на стенах на путях эвакуации. Эвакуация осуществляется с помощью световых табло « Выход» </w:t>
      </w:r>
    </w:p>
    <w:p w:rsidR="006A2DE7" w:rsidRPr="006A2DE7" w:rsidRDefault="006A2DE7" w:rsidP="003262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6A2DE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в количестве  </w:t>
      </w:r>
      <w:r w:rsidR="004556B4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  </w:t>
      </w:r>
      <w:r w:rsidRPr="006A2DE7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шт.</w:t>
      </w:r>
    </w:p>
    <w:p w:rsidR="00706F3F" w:rsidRPr="00E614A7" w:rsidRDefault="006A2DE7" w:rsidP="0032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6F3F" w:rsidRPr="00E614A7">
        <w:rPr>
          <w:rFonts w:ascii="Times New Roman" w:eastAsia="Times New Roman" w:hAnsi="Times New Roman" w:cs="Times New Roman"/>
          <w:sz w:val="20"/>
          <w:szCs w:val="20"/>
        </w:rPr>
        <w:t>(характеристика, пути эвакуации)</w:t>
      </w:r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11. Оценка достаточности мероприятий по защите критических элементов торгового объекта (территории)</w:t>
      </w:r>
    </w:p>
    <w:tbl>
      <w:tblPr>
        <w:tblW w:w="104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077"/>
        <w:gridCol w:w="1434"/>
        <w:gridCol w:w="1401"/>
        <w:gridCol w:w="1836"/>
        <w:gridCol w:w="1496"/>
        <w:gridCol w:w="1904"/>
      </w:tblGrid>
      <w:tr w:rsidR="00706F3F" w:rsidRPr="00E614A7" w:rsidTr="00F92244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критического элемента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установленных требований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задачи по физической защите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задачи по предотвращению террористического акта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 о достаточности мероприятий по защите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Компенсационные мероприятия</w:t>
            </w:r>
          </w:p>
        </w:tc>
      </w:tr>
      <w:tr w:rsidR="00C73386" w:rsidRPr="00E614A7" w:rsidTr="00F92244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E614A7" w:rsidRDefault="00C73386" w:rsidP="00C7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7D4137" w:rsidP="003A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</w:t>
            </w:r>
            <w:r w:rsidR="00C73386" w:rsidRPr="00C73386">
              <w:rPr>
                <w:rFonts w:ascii="Times New Roman" w:hAnsi="Times New Roman" w:cs="Times New Roman"/>
                <w:sz w:val="20"/>
                <w:szCs w:val="20"/>
              </w:rPr>
              <w:t>рощитовая №1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32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32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32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32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8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3F71B1" w:rsidP="00326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видеонаблюдение</w:t>
            </w:r>
          </w:p>
        </w:tc>
      </w:tr>
      <w:tr w:rsidR="00C73386" w:rsidRPr="00E614A7" w:rsidTr="00F92244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E614A7" w:rsidRDefault="00C73386" w:rsidP="00C7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3A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73386">
              <w:rPr>
                <w:rFonts w:ascii="Times New Roman" w:hAnsi="Times New Roman" w:cs="Times New Roman"/>
                <w:sz w:val="20"/>
                <w:szCs w:val="20"/>
              </w:rPr>
              <w:t>Электрощитовая №2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8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3F71B1" w:rsidP="00875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видеонаблюдение</w:t>
            </w:r>
          </w:p>
        </w:tc>
      </w:tr>
      <w:tr w:rsidR="00C73386" w:rsidRPr="00E614A7" w:rsidTr="00C73386">
        <w:trPr>
          <w:trHeight w:val="39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E614A7" w:rsidRDefault="00C73386" w:rsidP="00C733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3A48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386">
              <w:rPr>
                <w:rFonts w:ascii="Times New Roman" w:hAnsi="Times New Roman" w:cs="Times New Roman"/>
                <w:sz w:val="20"/>
                <w:szCs w:val="20"/>
              </w:rPr>
              <w:t>Тепловой пункт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3A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3A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3A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выполняется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C73386" w:rsidP="003A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8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386" w:rsidRPr="00C73386" w:rsidRDefault="003F71B1" w:rsidP="003A4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видеонаблюдение</w:t>
            </w:r>
          </w:p>
        </w:tc>
      </w:tr>
    </w:tbl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12. Выводы о надежности охраны торгового объекта (территории) и рекомендации по укреплению его антитеррористической защищенности:</w:t>
      </w:r>
    </w:p>
    <w:p w:rsidR="00706F3F" w:rsidRPr="00E614A7" w:rsidRDefault="00706F3F" w:rsidP="00EC79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r w:rsidR="003F71B1">
        <w:rPr>
          <w:rFonts w:ascii="Times New Roman" w:hAnsi="Times New Roman" w:cs="Times New Roman"/>
          <w:color w:val="000000"/>
          <w:sz w:val="20"/>
          <w:szCs w:val="20"/>
          <w:u w:val="single"/>
        </w:rPr>
        <w:t>В соответствии с Постановлением Правительства РФ от 19 октября 2017 г. № 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(территории)", по результатам обследования и категорирования комиссией присвоена</w:t>
      </w:r>
      <w:proofErr w:type="gramStart"/>
      <w:r w:rsidR="003F71B1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5430DE">
        <w:rPr>
          <w:rFonts w:ascii="Times New Roman" w:hAnsi="Times New Roman" w:cs="Times New Roman"/>
          <w:color w:val="000000"/>
          <w:sz w:val="20"/>
          <w:szCs w:val="20"/>
          <w:u w:val="single"/>
        </w:rPr>
        <w:t>?</w:t>
      </w:r>
      <w:proofErr w:type="gramEnd"/>
      <w:r w:rsidR="003F71B1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категория. Также, установлено, что объект предъявляемым требованиям антитеррористической защищенности явля</w:t>
      </w:r>
      <w:r w:rsidR="003F71B1" w:rsidRPr="003F71B1">
        <w:rPr>
          <w:rFonts w:ascii="Times New Roman" w:hAnsi="Times New Roman" w:cs="Times New Roman"/>
          <w:color w:val="000000"/>
          <w:sz w:val="20"/>
          <w:szCs w:val="20"/>
          <w:u w:val="single"/>
        </w:rPr>
        <w:t>е</w:t>
      </w:r>
      <w:r w:rsidR="003F71B1">
        <w:rPr>
          <w:rFonts w:ascii="Times New Roman" w:hAnsi="Times New Roman" w:cs="Times New Roman"/>
          <w:color w:val="000000"/>
          <w:sz w:val="20"/>
          <w:szCs w:val="20"/>
          <w:u w:val="single"/>
        </w:rPr>
        <w:t>тся недостаточным</w:t>
      </w:r>
      <w:r w:rsidR="007D4137" w:rsidRPr="007D4137">
        <w:rPr>
          <w:rFonts w:ascii="Times New Roman" w:hAnsi="Times New Roman" w:cs="Times New Roman"/>
          <w:color w:val="000000"/>
          <w:sz w:val="20"/>
          <w:szCs w:val="20"/>
          <w:u w:val="single"/>
        </w:rPr>
        <w:t>.</w:t>
      </w:r>
    </w:p>
    <w:p w:rsidR="00706F3F" w:rsidRPr="00E614A7" w:rsidRDefault="00706F3F" w:rsidP="008E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(выводы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C73386" w:rsidRPr="00C73386" w:rsidRDefault="00706F3F" w:rsidP="00C73386">
      <w:pPr>
        <w:pStyle w:val="a5"/>
        <w:rPr>
          <w:color w:val="000000"/>
          <w:sz w:val="20"/>
          <w:szCs w:val="20"/>
          <w:u w:val="single"/>
        </w:rPr>
      </w:pPr>
      <w:r w:rsidRPr="00E614A7">
        <w:rPr>
          <w:sz w:val="20"/>
          <w:szCs w:val="20"/>
        </w:rPr>
        <w:t>б)</w:t>
      </w:r>
      <w:r w:rsidR="00C73386">
        <w:rPr>
          <w:sz w:val="20"/>
          <w:szCs w:val="20"/>
        </w:rPr>
        <w:t xml:space="preserve"> </w:t>
      </w:r>
      <w:r w:rsidR="00C73386" w:rsidRPr="00C73386">
        <w:rPr>
          <w:color w:val="000000"/>
          <w:sz w:val="20"/>
          <w:szCs w:val="20"/>
          <w:u w:val="single"/>
        </w:rPr>
        <w:t>Необходимо устранить выявленные нарушения требований пожарной безопасности:</w:t>
      </w:r>
    </w:p>
    <w:p w:rsidR="00C73386" w:rsidRDefault="00C73386" w:rsidP="00C73386">
      <w:pPr>
        <w:pStyle w:val="a5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C73386">
        <w:rPr>
          <w:color w:val="000000"/>
          <w:sz w:val="20"/>
          <w:szCs w:val="20"/>
          <w:u w:val="single"/>
        </w:rPr>
        <w:t xml:space="preserve">1. При эксплуатации объекта защиты руководитель организации не обеспечивает соблюдение проектных решений в отношении пределов огнестойкости строительных конструкций </w:t>
      </w:r>
    </w:p>
    <w:p w:rsidR="004556B4" w:rsidRPr="00C73386" w:rsidRDefault="004556B4" w:rsidP="00C73386">
      <w:pPr>
        <w:pStyle w:val="a5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C73386" w:rsidRPr="00C73386" w:rsidRDefault="00C73386" w:rsidP="00C73386">
      <w:pPr>
        <w:pStyle w:val="a5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C73386">
        <w:rPr>
          <w:color w:val="000000"/>
          <w:sz w:val="20"/>
          <w:szCs w:val="20"/>
          <w:u w:val="single"/>
        </w:rPr>
        <w:t xml:space="preserve">2. На объекте защиты, на пути эвакуации (рядом с выходом с 1-го этажа около помещения охраны) размещена мебель (диван, стол, вешалка). Нарушение подпункта «ж» пункта 16 Правил противопожарного режима в Российской Федерации (утверждены Постановлением Правительства РФ от 16.09.2020 № 1479). Срок: </w:t>
      </w:r>
      <w:proofErr w:type="gramStart"/>
      <w:r w:rsidRPr="00C73386">
        <w:rPr>
          <w:color w:val="000000"/>
          <w:sz w:val="20"/>
          <w:szCs w:val="20"/>
          <w:u w:val="single"/>
        </w:rPr>
        <w:t>до</w:t>
      </w:r>
      <w:proofErr w:type="gramEnd"/>
      <w:r w:rsidRPr="00C73386">
        <w:rPr>
          <w:color w:val="000000"/>
          <w:sz w:val="20"/>
          <w:szCs w:val="20"/>
          <w:u w:val="single"/>
        </w:rPr>
        <w:t>;</w:t>
      </w:r>
    </w:p>
    <w:p w:rsidR="00C73386" w:rsidRPr="00C73386" w:rsidRDefault="00C73386" w:rsidP="00C73386">
      <w:pPr>
        <w:pStyle w:val="a5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C73386" w:rsidRPr="00C73386" w:rsidRDefault="004556B4" w:rsidP="004556B4">
      <w:pPr>
        <w:pStyle w:val="a5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И т</w:t>
      </w:r>
      <w:r w:rsidR="005430DE">
        <w:rPr>
          <w:color w:val="000000"/>
          <w:sz w:val="20"/>
          <w:szCs w:val="20"/>
          <w:u w:val="single"/>
        </w:rPr>
        <w:t xml:space="preserve">. </w:t>
      </w:r>
      <w:r>
        <w:rPr>
          <w:color w:val="000000"/>
          <w:sz w:val="20"/>
          <w:szCs w:val="20"/>
          <w:u w:val="single"/>
        </w:rPr>
        <w:t>д</w:t>
      </w:r>
      <w:r w:rsidR="005430DE">
        <w:rPr>
          <w:color w:val="000000"/>
          <w:sz w:val="20"/>
          <w:szCs w:val="20"/>
          <w:u w:val="single"/>
        </w:rPr>
        <w:t>.</w:t>
      </w:r>
      <w:r>
        <w:rPr>
          <w:color w:val="000000"/>
          <w:sz w:val="20"/>
          <w:szCs w:val="20"/>
          <w:u w:val="single"/>
        </w:rPr>
        <w:t xml:space="preserve"> </w:t>
      </w:r>
    </w:p>
    <w:p w:rsidR="00C73386" w:rsidRPr="00C73386" w:rsidRDefault="00C73386" w:rsidP="00C7338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C73386" w:rsidRPr="00C73386" w:rsidRDefault="00C73386" w:rsidP="00C733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7338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Необходимо устранить выявленные нарушения требований к </w:t>
      </w:r>
      <w:r w:rsidRPr="00C73386">
        <w:rPr>
          <w:rFonts w:ascii="Times New Roman" w:hAnsi="Times New Roman" w:cs="Times New Roman"/>
          <w:sz w:val="20"/>
          <w:szCs w:val="20"/>
          <w:u w:val="single"/>
        </w:rPr>
        <w:t>антитеррористической защищённости:</w:t>
      </w:r>
    </w:p>
    <w:p w:rsidR="00C73386" w:rsidRPr="00C73386" w:rsidRDefault="00C73386" w:rsidP="00C7338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C73386" w:rsidRPr="00C73386" w:rsidRDefault="00C73386" w:rsidP="00C73386">
      <w:pPr>
        <w:pStyle w:val="a5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C73386">
        <w:rPr>
          <w:color w:val="000000"/>
          <w:sz w:val="20"/>
          <w:szCs w:val="20"/>
          <w:u w:val="single"/>
        </w:rPr>
        <w:t xml:space="preserve">1.Дооборудовать систему видеонаблюдения с учетом обеспечения видеонаблюдения критических элементов объекта согласно </w:t>
      </w:r>
      <w:proofErr w:type="gramStart"/>
      <w:r w:rsidRPr="00C73386">
        <w:rPr>
          <w:color w:val="000000"/>
          <w:sz w:val="20"/>
          <w:szCs w:val="20"/>
          <w:u w:val="single"/>
        </w:rPr>
        <w:t>п</w:t>
      </w:r>
      <w:proofErr w:type="gramEnd"/>
      <w:r w:rsidRPr="00C73386">
        <w:rPr>
          <w:color w:val="000000"/>
          <w:sz w:val="20"/>
          <w:szCs w:val="20"/>
          <w:u w:val="single"/>
        </w:rPr>
        <w:t>/п а) п.30 и п.31 Требований. (Срок: до</w:t>
      </w:r>
      <w:proofErr w:type="gramStart"/>
      <w:r w:rsidRPr="00C73386">
        <w:rPr>
          <w:color w:val="000000"/>
          <w:sz w:val="20"/>
          <w:szCs w:val="20"/>
          <w:u w:val="single"/>
        </w:rPr>
        <w:t xml:space="preserve"> </w:t>
      </w:r>
      <w:r w:rsidR="005430DE">
        <w:rPr>
          <w:color w:val="000000"/>
          <w:sz w:val="20"/>
          <w:szCs w:val="20"/>
          <w:u w:val="single"/>
        </w:rPr>
        <w:t xml:space="preserve"> </w:t>
      </w:r>
      <w:r w:rsidRPr="00C73386">
        <w:rPr>
          <w:color w:val="000000"/>
          <w:sz w:val="20"/>
          <w:szCs w:val="20"/>
          <w:u w:val="single"/>
        </w:rPr>
        <w:t>)</w:t>
      </w:r>
      <w:proofErr w:type="gramEnd"/>
      <w:r w:rsidRPr="00C73386">
        <w:rPr>
          <w:color w:val="000000"/>
          <w:sz w:val="20"/>
          <w:szCs w:val="20"/>
          <w:u w:val="single"/>
        </w:rPr>
        <w:t>.</w:t>
      </w:r>
    </w:p>
    <w:p w:rsidR="00C73386" w:rsidRPr="00C73386" w:rsidRDefault="00C73386" w:rsidP="00C73386">
      <w:pPr>
        <w:pStyle w:val="a5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C73386" w:rsidRPr="00C73386" w:rsidRDefault="00C73386" w:rsidP="00C73386">
      <w:pPr>
        <w:pStyle w:val="a5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C73386">
        <w:rPr>
          <w:color w:val="000000"/>
          <w:sz w:val="20"/>
          <w:szCs w:val="20"/>
          <w:u w:val="single"/>
        </w:rPr>
        <w:t xml:space="preserve">2.Оборудовать объект информационными стендами (табло), содержащими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торгового объекта (территории), номера телефонов аварийно-спасательных служб, правоохранительных органов и органов безопасности согласно п.33 Требований. (Срок: </w:t>
      </w:r>
      <w:proofErr w:type="gramStart"/>
      <w:r w:rsidRPr="00C73386">
        <w:rPr>
          <w:color w:val="000000"/>
          <w:sz w:val="20"/>
          <w:szCs w:val="20"/>
          <w:u w:val="single"/>
        </w:rPr>
        <w:t>до</w:t>
      </w:r>
      <w:proofErr w:type="gramEnd"/>
      <w:r w:rsidRPr="00C73386">
        <w:rPr>
          <w:color w:val="000000"/>
          <w:sz w:val="20"/>
          <w:szCs w:val="20"/>
          <w:u w:val="single"/>
        </w:rPr>
        <w:t>).</w:t>
      </w:r>
    </w:p>
    <w:p w:rsidR="00C73386" w:rsidRPr="00C73386" w:rsidRDefault="00C73386" w:rsidP="00C73386">
      <w:pPr>
        <w:pStyle w:val="a5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C73386" w:rsidRPr="00C73386" w:rsidRDefault="00C73386" w:rsidP="00C73386">
      <w:pPr>
        <w:pStyle w:val="a5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C73386">
        <w:rPr>
          <w:color w:val="000000"/>
          <w:sz w:val="20"/>
          <w:szCs w:val="20"/>
          <w:u w:val="single"/>
        </w:rPr>
        <w:t xml:space="preserve">3.Оборудовать объект кнопкой экстренного вызова (тревожной сигнализации) подразделения вневедомственной охраны войск национальной гвардии Российской Федерации согласно с п.35 Постановления. (Срок: </w:t>
      </w:r>
      <w:proofErr w:type="gramStart"/>
      <w:r w:rsidRPr="00C73386">
        <w:rPr>
          <w:color w:val="000000"/>
          <w:sz w:val="20"/>
          <w:szCs w:val="20"/>
          <w:u w:val="single"/>
        </w:rPr>
        <w:t>до</w:t>
      </w:r>
      <w:proofErr w:type="gramEnd"/>
      <w:r w:rsidRPr="00C73386">
        <w:rPr>
          <w:color w:val="000000"/>
          <w:sz w:val="20"/>
          <w:szCs w:val="20"/>
          <w:u w:val="single"/>
        </w:rPr>
        <w:t>)</w:t>
      </w:r>
    </w:p>
    <w:p w:rsidR="00DB0744" w:rsidRPr="005538E4" w:rsidRDefault="00DB0744" w:rsidP="00C73386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706F3F" w:rsidRPr="00E614A7" w:rsidRDefault="00706F3F" w:rsidP="00DB07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C73386" w:rsidRPr="00C73386" w:rsidRDefault="00706F3F" w:rsidP="00EF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r w:rsidR="00402F03" w:rsidRPr="00C7338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Обеспечения мероприятий по антитеррористической защищенности торгового объекта из средств </w:t>
      </w:r>
    </w:p>
    <w:p w:rsidR="00EF4A42" w:rsidRPr="00C73386" w:rsidRDefault="004556B4" w:rsidP="00EF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ООО «____________________</w:t>
      </w:r>
      <w:r w:rsidR="00C73386" w:rsidRPr="00C73386">
        <w:rPr>
          <w:rFonts w:ascii="Times New Roman" w:eastAsia="Times New Roman" w:hAnsi="Times New Roman" w:cs="Times New Roman"/>
          <w:sz w:val="20"/>
          <w:szCs w:val="20"/>
          <w:u w:val="single"/>
        </w:rPr>
        <w:t>»</w:t>
      </w:r>
    </w:p>
    <w:p w:rsidR="00706F3F" w:rsidRPr="00E614A7" w:rsidRDefault="00706F3F" w:rsidP="00EF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lastRenderedPageBreak/>
        <w:t>(требуемое финансирование обеспечения мероприятий по антитеррористической защищенности торгового объекта (территории)</w:t>
      </w:r>
      <w:proofErr w:type="gramEnd"/>
    </w:p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13. Дополнительная информация</w:t>
      </w:r>
    </w:p>
    <w:p w:rsidR="00706F3F" w:rsidRPr="00C73386" w:rsidRDefault="00EF4A42" w:rsidP="00EF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D7B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Система электроснабжения, водоснабжения – центральная. Опасных объектов на территории не выявлено. Территория благоустроена, </w:t>
      </w:r>
      <w:r w:rsidR="00605A8D" w:rsidRPr="000D7B96">
        <w:rPr>
          <w:rFonts w:ascii="Times New Roman" w:eastAsia="Times New Roman" w:hAnsi="Times New Roman" w:cs="Times New Roman"/>
          <w:sz w:val="20"/>
          <w:szCs w:val="20"/>
          <w:u w:val="single"/>
        </w:rPr>
        <w:t>имеется парковка для автотранспорта на</w:t>
      </w:r>
      <w:proofErr w:type="gramStart"/>
      <w:r w:rsidR="00605A8D" w:rsidRPr="000D7B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430DE">
        <w:rPr>
          <w:rFonts w:ascii="Times New Roman" w:eastAsia="Times New Roman" w:hAnsi="Times New Roman" w:cs="Times New Roman"/>
          <w:sz w:val="20"/>
          <w:szCs w:val="20"/>
          <w:u w:val="single"/>
        </w:rPr>
        <w:t>?</w:t>
      </w:r>
      <w:proofErr w:type="gramEnd"/>
      <w:r w:rsidR="005430D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605A8D" w:rsidRPr="000D7B96">
        <w:rPr>
          <w:rFonts w:ascii="Times New Roman" w:eastAsia="Times New Roman" w:hAnsi="Times New Roman" w:cs="Times New Roman"/>
          <w:sz w:val="20"/>
          <w:szCs w:val="20"/>
          <w:u w:val="single"/>
        </w:rPr>
        <w:t>машин. Прил</w:t>
      </w:r>
      <w:r w:rsidR="00605A8D" w:rsidRPr="00C7338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егающие автодороги к объекту имеют асфальтобетонное покрытие, состояние подъездных путей хорошее. Привлечение на договорной основе автотранспорта для персонала и посетителей объекта </w:t>
      </w:r>
      <w:proofErr w:type="gramStart"/>
      <w:r w:rsidR="00605A8D" w:rsidRPr="00C73386">
        <w:rPr>
          <w:rFonts w:ascii="Times New Roman" w:eastAsia="Times New Roman" w:hAnsi="Times New Roman" w:cs="Times New Roman"/>
          <w:sz w:val="20"/>
          <w:szCs w:val="20"/>
          <w:u w:val="single"/>
        </w:rPr>
        <w:t>при</w:t>
      </w:r>
      <w:proofErr w:type="gramEnd"/>
      <w:r w:rsidR="00605A8D" w:rsidRPr="00C7338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605A8D" w:rsidRPr="00C73386">
        <w:rPr>
          <w:rFonts w:ascii="Times New Roman" w:eastAsia="Times New Roman" w:hAnsi="Times New Roman" w:cs="Times New Roman"/>
          <w:sz w:val="20"/>
          <w:szCs w:val="20"/>
          <w:u w:val="single"/>
        </w:rPr>
        <w:t>возникновение</w:t>
      </w:r>
      <w:proofErr w:type="gramEnd"/>
      <w:r w:rsidR="00605A8D" w:rsidRPr="00C7338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ЧС не имеется. Средства индивидуальной защиты не имеются.</w:t>
      </w:r>
    </w:p>
    <w:p w:rsidR="00706F3F" w:rsidRPr="00E614A7" w:rsidRDefault="00706F3F" w:rsidP="00EF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(дополнительная информация с учетом особенностей торгового объекта (территории)</w:t>
      </w:r>
      <w:proofErr w:type="gramEnd"/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8067"/>
      </w:tblGrid>
      <w:tr w:rsidR="00706F3F" w:rsidRPr="00E614A7" w:rsidTr="00706F3F">
        <w:tc>
          <w:tcPr>
            <w:tcW w:w="2220" w:type="dxa"/>
            <w:hideMark/>
          </w:tcPr>
          <w:p w:rsidR="005430DE" w:rsidRDefault="005430DE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Приложения:</w:t>
            </w:r>
          </w:p>
        </w:tc>
        <w:tc>
          <w:tcPr>
            <w:tcW w:w="8055" w:type="dxa"/>
            <w:hideMark/>
          </w:tcPr>
          <w:p w:rsidR="005430DE" w:rsidRDefault="005430DE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F3F" w:rsidRPr="00E614A7" w:rsidRDefault="00706F3F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1. Акт обследования торгового объекта (территории).</w:t>
            </w:r>
          </w:p>
          <w:p w:rsidR="00706F3F" w:rsidRPr="00E614A7" w:rsidRDefault="00706F3F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2. План-схема торгового объекта (территории) с привязкой к местности и с указанием расположения объектов, находящихся на территории торгового объекта (территории) и в непосредственной близости к нему, а также мусорных контейнеров.</w:t>
            </w:r>
          </w:p>
          <w:p w:rsidR="00706F3F" w:rsidRDefault="00706F3F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3. Схемы коммуникаций торгового объекта (территории) (водоснабжения, электроснабжения, газоснабжения и др.).</w:t>
            </w:r>
          </w:p>
          <w:p w:rsidR="0069584B" w:rsidRPr="00E614A7" w:rsidRDefault="0069584B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План-схема расположения магазинов.</w:t>
            </w:r>
          </w:p>
          <w:p w:rsidR="00706F3F" w:rsidRPr="00E614A7" w:rsidRDefault="0069584B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06F3F"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. Инструкция по эвакуации людей.</w:t>
            </w:r>
          </w:p>
          <w:p w:rsidR="00706F3F" w:rsidRPr="00E614A7" w:rsidRDefault="0069584B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06F3F"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. Лист учета корректировок.</w:t>
            </w:r>
          </w:p>
        </w:tc>
      </w:tr>
    </w:tbl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06F3F" w:rsidRPr="00E614A7" w:rsidRDefault="00706F3F" w:rsidP="007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 ___</w:t>
      </w:r>
    </w:p>
    <w:p w:rsidR="00706F3F" w:rsidRPr="00E614A7" w:rsidRDefault="00706F3F" w:rsidP="00706F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614A7">
        <w:rPr>
          <w:rFonts w:ascii="Times New Roman" w:eastAsia="Times New Roman" w:hAnsi="Times New Roman" w:cs="Times New Roman"/>
          <w:sz w:val="20"/>
          <w:szCs w:val="20"/>
        </w:rPr>
        <w:t>(должностное лицо, осуществляющее непосредственное руководство деятельностью работников торгового объекта (территории)</w:t>
      </w:r>
      <w:proofErr w:type="gramEnd"/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270"/>
        <w:gridCol w:w="5303"/>
      </w:tblGrid>
      <w:tr w:rsidR="00706F3F" w:rsidRPr="00E614A7" w:rsidTr="00706F3F">
        <w:tc>
          <w:tcPr>
            <w:tcW w:w="4650" w:type="dxa"/>
            <w:tcBorders>
              <w:top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06F3F" w:rsidRPr="00E614A7" w:rsidRDefault="00706F3F" w:rsidP="00706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Составлен "___" _____________ 20__ г.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7271"/>
      </w:tblGrid>
      <w:tr w:rsidR="00706F3F" w:rsidRPr="00E614A7" w:rsidTr="00706F3F">
        <w:tc>
          <w:tcPr>
            <w:tcW w:w="2820" w:type="dxa"/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Актуализирован</w:t>
            </w:r>
          </w:p>
        </w:tc>
        <w:tc>
          <w:tcPr>
            <w:tcW w:w="7260" w:type="dxa"/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"___" _____________ 20__ г.</w:t>
            </w:r>
          </w:p>
        </w:tc>
      </w:tr>
    </w:tbl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7410"/>
      </w:tblGrid>
      <w:tr w:rsidR="00706F3F" w:rsidRPr="00E614A7" w:rsidTr="00706F3F">
        <w:tc>
          <w:tcPr>
            <w:tcW w:w="2820" w:type="dxa"/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актуализации</w:t>
            </w:r>
          </w:p>
        </w:tc>
        <w:tc>
          <w:tcPr>
            <w:tcW w:w="7410" w:type="dxa"/>
            <w:tcBorders>
              <w:bottom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6F3F" w:rsidRPr="00E614A7" w:rsidTr="00706F3F">
        <w:tc>
          <w:tcPr>
            <w:tcW w:w="10230" w:type="dxa"/>
            <w:gridSpan w:val="2"/>
            <w:tcBorders>
              <w:bottom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6F3F" w:rsidRPr="00E614A7" w:rsidTr="00706F3F">
        <w:tc>
          <w:tcPr>
            <w:tcW w:w="10230" w:type="dxa"/>
            <w:gridSpan w:val="2"/>
            <w:tcBorders>
              <w:top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(должностное лицо, осуществляющее непосредственное руководство деятельностью работников торгового объекта (территории)</w:t>
            </w:r>
            <w:proofErr w:type="gramEnd"/>
          </w:p>
        </w:tc>
      </w:tr>
    </w:tbl>
    <w:p w:rsidR="00706F3F" w:rsidRPr="00E614A7" w:rsidRDefault="00706F3F" w:rsidP="00706F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0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270"/>
        <w:gridCol w:w="5303"/>
      </w:tblGrid>
      <w:tr w:rsidR="00706F3F" w:rsidRPr="00E614A7" w:rsidTr="00706F3F">
        <w:tc>
          <w:tcPr>
            <w:tcW w:w="4650" w:type="dxa"/>
            <w:tcBorders>
              <w:top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000000"/>
            </w:tcBorders>
            <w:hideMark/>
          </w:tcPr>
          <w:p w:rsidR="00706F3F" w:rsidRPr="00E614A7" w:rsidRDefault="00706F3F" w:rsidP="00706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4A7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F6717D" w:rsidRPr="00DB0744" w:rsidRDefault="00706F3F" w:rsidP="004556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14A7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F6717D" w:rsidRPr="00DB0744" w:rsidSect="00706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0D4C"/>
    <w:multiLevelType w:val="hybridMultilevel"/>
    <w:tmpl w:val="9D98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7782"/>
    <w:multiLevelType w:val="hybridMultilevel"/>
    <w:tmpl w:val="0520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D535C"/>
    <w:multiLevelType w:val="hybridMultilevel"/>
    <w:tmpl w:val="8172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97851"/>
    <w:multiLevelType w:val="hybridMultilevel"/>
    <w:tmpl w:val="FCF4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5E7A"/>
    <w:multiLevelType w:val="hybridMultilevel"/>
    <w:tmpl w:val="8A86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6F3F"/>
    <w:rsid w:val="00034AB0"/>
    <w:rsid w:val="00063FD6"/>
    <w:rsid w:val="00073FBE"/>
    <w:rsid w:val="00087A84"/>
    <w:rsid w:val="000A272E"/>
    <w:rsid w:val="000D26A1"/>
    <w:rsid w:val="000D7B96"/>
    <w:rsid w:val="000F292C"/>
    <w:rsid w:val="001140FC"/>
    <w:rsid w:val="00116EF0"/>
    <w:rsid w:val="00183914"/>
    <w:rsid w:val="001B6D1A"/>
    <w:rsid w:val="001E77A9"/>
    <w:rsid w:val="001E7E80"/>
    <w:rsid w:val="001F1051"/>
    <w:rsid w:val="001F1E59"/>
    <w:rsid w:val="001F69C9"/>
    <w:rsid w:val="002578C2"/>
    <w:rsid w:val="002611C2"/>
    <w:rsid w:val="00270B4F"/>
    <w:rsid w:val="00281A4C"/>
    <w:rsid w:val="0028565F"/>
    <w:rsid w:val="002D0BFE"/>
    <w:rsid w:val="002F0B27"/>
    <w:rsid w:val="002F4B45"/>
    <w:rsid w:val="00320F32"/>
    <w:rsid w:val="00326226"/>
    <w:rsid w:val="00336440"/>
    <w:rsid w:val="0034140B"/>
    <w:rsid w:val="00367AC0"/>
    <w:rsid w:val="003A1012"/>
    <w:rsid w:val="003A4804"/>
    <w:rsid w:val="003B3266"/>
    <w:rsid w:val="003D461C"/>
    <w:rsid w:val="003E4A37"/>
    <w:rsid w:val="003F0EB4"/>
    <w:rsid w:val="003F71B1"/>
    <w:rsid w:val="00402F03"/>
    <w:rsid w:val="00410F4D"/>
    <w:rsid w:val="00420C11"/>
    <w:rsid w:val="00421375"/>
    <w:rsid w:val="00443F3C"/>
    <w:rsid w:val="004556B4"/>
    <w:rsid w:val="004810D2"/>
    <w:rsid w:val="004916CA"/>
    <w:rsid w:val="004D1FE3"/>
    <w:rsid w:val="004F1A16"/>
    <w:rsid w:val="005430DE"/>
    <w:rsid w:val="005538E4"/>
    <w:rsid w:val="005B1C96"/>
    <w:rsid w:val="005B7435"/>
    <w:rsid w:val="005D296E"/>
    <w:rsid w:val="005E7C5A"/>
    <w:rsid w:val="00601E4B"/>
    <w:rsid w:val="00605A8D"/>
    <w:rsid w:val="006227D2"/>
    <w:rsid w:val="006265C6"/>
    <w:rsid w:val="006507A4"/>
    <w:rsid w:val="00662E29"/>
    <w:rsid w:val="006710E4"/>
    <w:rsid w:val="00682783"/>
    <w:rsid w:val="0069584B"/>
    <w:rsid w:val="006A2DE7"/>
    <w:rsid w:val="006A3725"/>
    <w:rsid w:val="006B0391"/>
    <w:rsid w:val="00703079"/>
    <w:rsid w:val="00706B4D"/>
    <w:rsid w:val="00706F3F"/>
    <w:rsid w:val="00710093"/>
    <w:rsid w:val="00737940"/>
    <w:rsid w:val="0074088E"/>
    <w:rsid w:val="0074698D"/>
    <w:rsid w:val="00760517"/>
    <w:rsid w:val="007633F6"/>
    <w:rsid w:val="00765F0A"/>
    <w:rsid w:val="007A7DE8"/>
    <w:rsid w:val="007D4137"/>
    <w:rsid w:val="00812D18"/>
    <w:rsid w:val="00837831"/>
    <w:rsid w:val="00837CD5"/>
    <w:rsid w:val="00866778"/>
    <w:rsid w:val="00873684"/>
    <w:rsid w:val="008752D1"/>
    <w:rsid w:val="00882F80"/>
    <w:rsid w:val="008D4315"/>
    <w:rsid w:val="008E4FB7"/>
    <w:rsid w:val="00915DA5"/>
    <w:rsid w:val="0092135B"/>
    <w:rsid w:val="00924BBE"/>
    <w:rsid w:val="00927E3D"/>
    <w:rsid w:val="00956245"/>
    <w:rsid w:val="00970CCA"/>
    <w:rsid w:val="00975C84"/>
    <w:rsid w:val="00983B8E"/>
    <w:rsid w:val="00994B33"/>
    <w:rsid w:val="00997908"/>
    <w:rsid w:val="009D07B1"/>
    <w:rsid w:val="00A05CC2"/>
    <w:rsid w:val="00A33D7C"/>
    <w:rsid w:val="00A54A22"/>
    <w:rsid w:val="00A55799"/>
    <w:rsid w:val="00A632BB"/>
    <w:rsid w:val="00A90F73"/>
    <w:rsid w:val="00A92B66"/>
    <w:rsid w:val="00AA5C3B"/>
    <w:rsid w:val="00B45C80"/>
    <w:rsid w:val="00B522F3"/>
    <w:rsid w:val="00B52CC1"/>
    <w:rsid w:val="00B621C4"/>
    <w:rsid w:val="00B75CE2"/>
    <w:rsid w:val="00BC118A"/>
    <w:rsid w:val="00BE2D69"/>
    <w:rsid w:val="00BF1258"/>
    <w:rsid w:val="00C36BDB"/>
    <w:rsid w:val="00C37739"/>
    <w:rsid w:val="00C73386"/>
    <w:rsid w:val="00CC1649"/>
    <w:rsid w:val="00CE4268"/>
    <w:rsid w:val="00CE7E0C"/>
    <w:rsid w:val="00D059E8"/>
    <w:rsid w:val="00D41158"/>
    <w:rsid w:val="00D75052"/>
    <w:rsid w:val="00D81236"/>
    <w:rsid w:val="00DA0C89"/>
    <w:rsid w:val="00DB0744"/>
    <w:rsid w:val="00DB09B6"/>
    <w:rsid w:val="00DB65C8"/>
    <w:rsid w:val="00DD60D2"/>
    <w:rsid w:val="00DE14DD"/>
    <w:rsid w:val="00DE3ED2"/>
    <w:rsid w:val="00E254E1"/>
    <w:rsid w:val="00E35297"/>
    <w:rsid w:val="00E614A7"/>
    <w:rsid w:val="00EA09C2"/>
    <w:rsid w:val="00EC79D5"/>
    <w:rsid w:val="00EF4A42"/>
    <w:rsid w:val="00F35E79"/>
    <w:rsid w:val="00F5197E"/>
    <w:rsid w:val="00F6717D"/>
    <w:rsid w:val="00F92244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5A"/>
  </w:style>
  <w:style w:type="paragraph" w:styleId="2">
    <w:name w:val="heading 2"/>
    <w:basedOn w:val="a"/>
    <w:link w:val="20"/>
    <w:uiPriority w:val="9"/>
    <w:qFormat/>
    <w:rsid w:val="00662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0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06F3F"/>
  </w:style>
  <w:style w:type="character" w:styleId="a3">
    <w:name w:val="Hyperlink"/>
    <w:basedOn w:val="a0"/>
    <w:uiPriority w:val="99"/>
    <w:semiHidden/>
    <w:unhideWhenUsed/>
    <w:rsid w:val="00706F3F"/>
    <w:rPr>
      <w:color w:val="0000FF"/>
      <w:u w:val="single"/>
    </w:rPr>
  </w:style>
  <w:style w:type="paragraph" w:customStyle="1" w:styleId="s3">
    <w:name w:val="s_3"/>
    <w:basedOn w:val="a"/>
    <w:rsid w:val="0070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0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0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06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6F3F"/>
    <w:rPr>
      <w:rFonts w:ascii="Courier New" w:eastAsia="Times New Roman" w:hAnsi="Courier New" w:cs="Courier New"/>
      <w:sz w:val="20"/>
      <w:szCs w:val="20"/>
    </w:rPr>
  </w:style>
  <w:style w:type="character" w:customStyle="1" w:styleId="extended-textshort">
    <w:name w:val="extended-text__short"/>
    <w:basedOn w:val="a0"/>
    <w:rsid w:val="00927E3D"/>
  </w:style>
  <w:style w:type="character" w:styleId="a4">
    <w:name w:val="Strong"/>
    <w:basedOn w:val="a0"/>
    <w:uiPriority w:val="22"/>
    <w:qFormat/>
    <w:rsid w:val="00DD60D2"/>
    <w:rPr>
      <w:b/>
      <w:bCs/>
    </w:rPr>
  </w:style>
  <w:style w:type="paragraph" w:styleId="a5">
    <w:name w:val="Normal (Web)"/>
    <w:basedOn w:val="a"/>
    <w:uiPriority w:val="99"/>
    <w:unhideWhenUsed/>
    <w:rsid w:val="0003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034AB0"/>
  </w:style>
  <w:style w:type="character" w:customStyle="1" w:styleId="20">
    <w:name w:val="Заголовок 2 Знак"/>
    <w:basedOn w:val="a0"/>
    <w:link w:val="2"/>
    <w:uiPriority w:val="9"/>
    <w:rsid w:val="00662E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lder">
    <w:name w:val="bolder"/>
    <w:basedOn w:val="a0"/>
    <w:rsid w:val="00FE71F6"/>
  </w:style>
  <w:style w:type="paragraph" w:styleId="a6">
    <w:name w:val="List Paragraph"/>
    <w:basedOn w:val="a"/>
    <w:uiPriority w:val="34"/>
    <w:qFormat/>
    <w:rsid w:val="00875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77161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48228520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vagner-aa-4217006949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46C3-A9DD-4E40-A5F1-E914616B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Аэрохолл Аэрохолл</dc:creator>
  <cp:keywords/>
  <dc:description/>
  <cp:lastModifiedBy>user</cp:lastModifiedBy>
  <cp:revision>98</cp:revision>
  <cp:lastPrinted>2021-05-14T11:28:00Z</cp:lastPrinted>
  <dcterms:created xsi:type="dcterms:W3CDTF">2020-02-18T05:39:00Z</dcterms:created>
  <dcterms:modified xsi:type="dcterms:W3CDTF">2022-10-27T09:28:00Z</dcterms:modified>
</cp:coreProperties>
</file>