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DF" w:rsidRDefault="00A573DF" w:rsidP="00A573DF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городском округе Тольятти</w:t>
      </w:r>
      <w:r>
        <w:rPr>
          <w:sz w:val="28"/>
          <w:szCs w:val="28"/>
        </w:rPr>
        <w:t xml:space="preserve"> проводится работа по определению</w:t>
      </w:r>
      <w:r w:rsidR="00695C18">
        <w:rPr>
          <w:sz w:val="28"/>
          <w:szCs w:val="28"/>
        </w:rPr>
        <w:t xml:space="preserve"> дополнительных мест </w:t>
      </w:r>
      <w:r>
        <w:rPr>
          <w:sz w:val="28"/>
          <w:szCs w:val="28"/>
        </w:rPr>
        <w:t xml:space="preserve">для трудоустройства </w:t>
      </w:r>
      <w:r>
        <w:rPr>
          <w:sz w:val="28"/>
          <w:szCs w:val="28"/>
        </w:rPr>
        <w:t xml:space="preserve">лиц, </w:t>
      </w:r>
      <w:r>
        <w:rPr>
          <w:sz w:val="28"/>
          <w:szCs w:val="28"/>
        </w:rPr>
        <w:t>осужденных к исправ</w:t>
      </w:r>
      <w:r>
        <w:rPr>
          <w:sz w:val="28"/>
          <w:szCs w:val="28"/>
        </w:rPr>
        <w:t>ительным и обязательным работам</w:t>
      </w:r>
      <w:r>
        <w:rPr>
          <w:sz w:val="28"/>
          <w:szCs w:val="28"/>
        </w:rPr>
        <w:t xml:space="preserve">. </w:t>
      </w:r>
    </w:p>
    <w:p w:rsidR="00A573DF" w:rsidRPr="00A573DF" w:rsidRDefault="00A573DF" w:rsidP="00A573DF">
      <w:pPr>
        <w:spacing w:line="264" w:lineRule="auto"/>
        <w:ind w:firstLine="567"/>
        <w:jc w:val="both"/>
        <w:rPr>
          <w:sz w:val="10"/>
          <w:szCs w:val="10"/>
        </w:rPr>
      </w:pPr>
    </w:p>
    <w:p w:rsidR="00A573DF" w:rsidRDefault="00A573DF" w:rsidP="00695C18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Организации и предприятия городского округа Тольятти </w:t>
      </w:r>
      <w:r w:rsidR="00695C18">
        <w:rPr>
          <w:sz w:val="28"/>
          <w:szCs w:val="28"/>
        </w:rPr>
        <w:t>имеют возможность</w:t>
      </w:r>
      <w:r>
        <w:rPr>
          <w:sz w:val="28"/>
          <w:szCs w:val="28"/>
        </w:rPr>
        <w:t xml:space="preserve"> принять на работу указанную категорию граждан на должности, не требующие специальной квалификации. </w:t>
      </w:r>
      <w:r w:rsidRPr="00A573DF">
        <w:rPr>
          <w:rFonts w:eastAsia="Calibri"/>
          <w:sz w:val="28"/>
          <w:szCs w:val="28"/>
          <w:lang w:eastAsia="en-US"/>
        </w:rPr>
        <w:t>Осужденные могут быть трудоустроены на объекты по уборке и озеленению городских улиц, скверов, парков, дорожными рабочими в подрядные организации дорожного хозяйства, а также разнорабочими на предприятия и заводы.</w:t>
      </w:r>
    </w:p>
    <w:p w:rsidR="00695C18" w:rsidRDefault="00695C18" w:rsidP="00695C1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Приняв ежегодно одного осужденного к исправительным работам, предприятию на постоянной основе будут направляться осужденные к обязательным работам, так называемые «бесплатники</w:t>
      </w:r>
      <w:bookmarkStart w:id="0" w:name="_GoBack"/>
      <w:bookmarkEnd w:id="0"/>
      <w:r>
        <w:rPr>
          <w:sz w:val="28"/>
          <w:szCs w:val="28"/>
        </w:rPr>
        <w:t>».</w:t>
      </w:r>
    </w:p>
    <w:p w:rsidR="00695C18" w:rsidRDefault="00695C18" w:rsidP="00695C18">
      <w:pPr>
        <w:spacing w:line="264" w:lineRule="auto"/>
        <w:ind w:firstLine="567"/>
        <w:jc w:val="both"/>
        <w:rPr>
          <w:sz w:val="10"/>
          <w:szCs w:val="10"/>
        </w:rPr>
      </w:pPr>
    </w:p>
    <w:p w:rsidR="00695C18" w:rsidRDefault="00695C18" w:rsidP="00695C18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695C1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отбыванием наказания осужденными будет осуществляться работниками районных филиалов</w:t>
      </w:r>
      <w:r w:rsidRPr="00695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Тольятти </w:t>
      </w:r>
      <w:r>
        <w:rPr>
          <w:sz w:val="28"/>
          <w:szCs w:val="28"/>
        </w:rPr>
        <w:t>ФКУ УИИ ГУФСИН России по Самарской области</w:t>
      </w:r>
      <w:r>
        <w:rPr>
          <w:sz w:val="28"/>
          <w:szCs w:val="28"/>
        </w:rPr>
        <w:t>.</w:t>
      </w:r>
    </w:p>
    <w:p w:rsidR="00695C18" w:rsidRPr="00695C18" w:rsidRDefault="00695C18" w:rsidP="00695C18">
      <w:pPr>
        <w:spacing w:line="264" w:lineRule="auto"/>
        <w:ind w:firstLine="567"/>
        <w:jc w:val="both"/>
        <w:rPr>
          <w:sz w:val="10"/>
          <w:szCs w:val="10"/>
        </w:rPr>
      </w:pPr>
    </w:p>
    <w:p w:rsidR="00A573DF" w:rsidRDefault="00A573DF" w:rsidP="00A573DF">
      <w:pPr>
        <w:spacing w:line="264" w:lineRule="auto"/>
        <w:ind w:firstLine="567"/>
        <w:jc w:val="both"/>
        <w:rPr>
          <w:sz w:val="28"/>
          <w:szCs w:val="28"/>
        </w:rPr>
      </w:pPr>
      <w:r w:rsidRPr="00695C18">
        <w:rPr>
          <w:rFonts w:eastAsia="Calibri"/>
          <w:sz w:val="28"/>
          <w:szCs w:val="28"/>
        </w:rPr>
        <w:t>По вопросу</w:t>
      </w:r>
      <w:r w:rsidRPr="0074312F">
        <w:rPr>
          <w:rFonts w:eastAsia="Calibri"/>
          <w:sz w:val="28"/>
          <w:szCs w:val="28"/>
        </w:rPr>
        <w:t xml:space="preserve"> трудоустройства осужденных</w:t>
      </w:r>
      <w:r w:rsidR="00695C18">
        <w:rPr>
          <w:rFonts w:eastAsia="Calibri"/>
          <w:sz w:val="28"/>
          <w:szCs w:val="28"/>
        </w:rPr>
        <w:t xml:space="preserve"> необходимо</w:t>
      </w:r>
      <w:r>
        <w:rPr>
          <w:rFonts w:eastAsia="Calibri"/>
          <w:sz w:val="28"/>
          <w:szCs w:val="28"/>
        </w:rPr>
        <w:t xml:space="preserve"> обратиться</w:t>
      </w:r>
      <w:r>
        <w:rPr>
          <w:sz w:val="28"/>
          <w:szCs w:val="28"/>
        </w:rPr>
        <w:t>:</w:t>
      </w:r>
    </w:p>
    <w:p w:rsidR="00A573DF" w:rsidRDefault="00A573DF" w:rsidP="00A573DF">
      <w:p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</w:t>
      </w:r>
      <w:r>
        <w:rPr>
          <w:sz w:val="28"/>
          <w:szCs w:val="28"/>
        </w:rPr>
        <w:t xml:space="preserve">илиал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Автозаводско</w:t>
      </w:r>
      <w:r>
        <w:rPr>
          <w:sz w:val="28"/>
          <w:szCs w:val="28"/>
        </w:rPr>
        <w:t>му району</w:t>
      </w:r>
      <w:r>
        <w:rPr>
          <w:sz w:val="28"/>
          <w:szCs w:val="28"/>
        </w:rPr>
        <w:t xml:space="preserve"> ФКУ УИИ ГУФСИН России по Самарской области - руководитель Рябова Елена Владимировна, </w:t>
      </w:r>
      <w:r>
        <w:rPr>
          <w:sz w:val="28"/>
          <w:szCs w:val="28"/>
        </w:rPr>
        <w:br/>
        <w:t xml:space="preserve">тел. 66-32-22; </w:t>
      </w:r>
    </w:p>
    <w:p w:rsidR="00A573DF" w:rsidRDefault="00A573DF" w:rsidP="00A573DF">
      <w:p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в филиал по Центрально</w:t>
      </w:r>
      <w:r>
        <w:rPr>
          <w:sz w:val="28"/>
          <w:szCs w:val="28"/>
        </w:rPr>
        <w:t>му району</w:t>
      </w:r>
      <w:r>
        <w:rPr>
          <w:sz w:val="28"/>
          <w:szCs w:val="28"/>
        </w:rPr>
        <w:t xml:space="preserve"> ФКУ УИИ ГУФСИН России по Самарской области - руководитель Левкович Михаил Витальевич, </w:t>
      </w:r>
      <w:r>
        <w:rPr>
          <w:sz w:val="28"/>
          <w:szCs w:val="28"/>
        </w:rPr>
        <w:br/>
        <w:t xml:space="preserve">тел. 25-15-22, 22-73-20. </w:t>
      </w:r>
    </w:p>
    <w:p w:rsidR="00A573DF" w:rsidRDefault="00A573DF" w:rsidP="00A573DF">
      <w:p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в филиал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</w:t>
      </w:r>
      <w:r>
        <w:rPr>
          <w:sz w:val="28"/>
          <w:szCs w:val="28"/>
        </w:rPr>
        <w:t>му району</w:t>
      </w:r>
      <w:r>
        <w:rPr>
          <w:sz w:val="28"/>
          <w:szCs w:val="28"/>
        </w:rPr>
        <w:t xml:space="preserve"> ФКУ УИИ ГУФС</w:t>
      </w:r>
      <w:r w:rsidR="00695C18">
        <w:rPr>
          <w:sz w:val="28"/>
          <w:szCs w:val="28"/>
        </w:rPr>
        <w:t>ИН России по Самарской области -</w:t>
      </w:r>
      <w:r>
        <w:rPr>
          <w:sz w:val="28"/>
          <w:szCs w:val="28"/>
        </w:rPr>
        <w:t xml:space="preserve"> заместитель руководителя Березина </w:t>
      </w:r>
      <w:r>
        <w:rPr>
          <w:sz w:val="28"/>
          <w:szCs w:val="28"/>
        </w:rPr>
        <w:t>Ирина Николаевна, тел. 24-20-11;</w:t>
      </w:r>
    </w:p>
    <w:p w:rsidR="00A573DF" w:rsidRDefault="00A573DF" w:rsidP="00A573DF">
      <w:p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д</w:t>
      </w:r>
      <w:r>
        <w:rPr>
          <w:sz w:val="28"/>
          <w:szCs w:val="28"/>
        </w:rPr>
        <w:t>епарта</w:t>
      </w:r>
      <w:r>
        <w:rPr>
          <w:sz w:val="28"/>
          <w:szCs w:val="28"/>
        </w:rPr>
        <w:t>мент общественной безопасности 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Тольятти - </w:t>
      </w:r>
      <w:r>
        <w:rPr>
          <w:sz w:val="28"/>
          <w:szCs w:val="28"/>
        </w:rPr>
        <w:t>гл. специалист Кутляев Денис Валериевич, тел. 54-35-15.</w:t>
      </w:r>
    </w:p>
    <w:p w:rsidR="00A573DF" w:rsidRDefault="00A573DF" w:rsidP="00A573DF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F96454" w:rsidRDefault="00F96454"/>
    <w:sectPr w:rsidR="00F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5C8"/>
    <w:multiLevelType w:val="hybridMultilevel"/>
    <w:tmpl w:val="EDF45F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F"/>
    <w:rsid w:val="00695C18"/>
    <w:rsid w:val="00A573DF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7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7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2018-10-23T10:18:00Z</dcterms:created>
  <dcterms:modified xsi:type="dcterms:W3CDTF">2018-10-23T10:36:00Z</dcterms:modified>
</cp:coreProperties>
</file>