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C639" w14:textId="1039759D" w:rsidR="00054CE2" w:rsidRDefault="00054CE2" w:rsidP="005C5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4CE2">
        <w:rPr>
          <w:rFonts w:ascii="Times New Roman" w:hAnsi="Times New Roman" w:cs="Times New Roman"/>
          <w:sz w:val="28"/>
          <w:szCs w:val="28"/>
          <w:lang w:eastAsia="ru-RU"/>
        </w:rPr>
        <w:t>Объявление о проведении в 202</w:t>
      </w:r>
      <w:r w:rsidR="0013671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54CE2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3E5B64">
        <w:rPr>
          <w:rFonts w:ascii="Times New Roman" w:hAnsi="Times New Roman" w:cs="Times New Roman"/>
          <w:sz w:val="28"/>
          <w:szCs w:val="28"/>
          <w:lang w:eastAsia="ru-RU"/>
        </w:rPr>
        <w:t xml:space="preserve">отбора по предоставлению субсидий </w:t>
      </w:r>
      <w:r w:rsidRPr="00054CE2">
        <w:rPr>
          <w:rFonts w:ascii="Times New Roman" w:hAnsi="Times New Roman" w:cs="Times New Roman"/>
          <w:sz w:val="28"/>
          <w:szCs w:val="28"/>
          <w:lang w:eastAsia="ru-RU"/>
        </w:rPr>
        <w:t>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(части затрат) на предоставление услуги по перевозке маломобильных граждан специализированными автомобилями в городском округе Тольятти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93CD385" w14:textId="77777777" w:rsidR="005C5C8C" w:rsidRDefault="005C5C8C" w:rsidP="005C5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5FAB00" w14:textId="4D232D89" w:rsidR="005C5C8C" w:rsidRPr="00274A21" w:rsidRDefault="00E4233D" w:rsidP="00E42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5C8C"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</w:t>
      </w:r>
      <w:r w:rsidR="003E0644"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лиц</w:t>
      </w:r>
      <w:r w:rsidR="00231652"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государственных (муниципальных) учреждений)</w:t>
      </w:r>
      <w:r w:rsidR="003E0644"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231652"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E0644"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231652"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F2077"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644"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077"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перевозки маломобильных граждан в городском округе Тольятти специализированными автомобилями, оснащенные транспортными терминалами, соответствующими по назначению, конструкции, внешнему и внутреннему оборудованию техническим требованиям, предъявляемым к перевозке маломобильных граждан, допущенные в установленном порядке к участию в дорожном движении и оборудованные спутниковой навигационной системой ГЛОНАСС или ГЛОНАСС/GPS (далее – </w:t>
      </w:r>
      <w:r w:rsidR="00911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</w:t>
      </w:r>
      <w:r w:rsidR="00110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Получатели субсидии</w:t>
      </w:r>
      <w:r w:rsidR="00DF2077"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5C8C"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</w:t>
      </w:r>
      <w:r w:rsidR="00DF2077"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возмещения затрат (части затрат) на предоставление услуги по перевозке маломобильных граждан специализированными автомобилями в городском округе Тольятти </w:t>
      </w:r>
      <w:r w:rsidR="005C5C8C"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с муниципальной программой </w:t>
      </w:r>
      <w:r w:rsidR="007E4DE0"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системы и дорожного хозяйства городского округа Тольятти на 2021 - 2025 гг.», утвержденной постановлением администрации городского округа Тольятти от 14.10.2020 № 3118-п/1</w:t>
      </w:r>
      <w:r w:rsidR="005C5C8C"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07C0"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округа Тольятти «О предоставлении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(части затрат) на предоставление услуги по перевозке маломобильных граждан специализированными автомобилями в городском округе Тольятти</w:t>
      </w:r>
      <w:r w:rsidR="008607A9"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 от 23.11.2023 № 3165-п/1</w:t>
      </w:r>
      <w:r w:rsidR="0084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A5629C" w:rsidRPr="00274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785D99" w14:textId="2A7A86F4" w:rsidR="00E4233D" w:rsidRDefault="00E4233D" w:rsidP="009004D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8C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878CB" w:rsidRPr="00D878CB">
        <w:rPr>
          <w:rFonts w:ascii="Times New Roman" w:hAnsi="Times New Roman" w:cs="Times New Roman"/>
          <w:sz w:val="28"/>
          <w:szCs w:val="28"/>
          <w:lang w:eastAsia="ru-RU"/>
        </w:rPr>
        <w:t>Организатором отбора является департамент дорожного хозяйства и транспорта городского округа Тольятти</w:t>
      </w:r>
      <w:r w:rsidR="006B393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Департамент)</w:t>
      </w:r>
      <w:r w:rsidR="009004DD">
        <w:rPr>
          <w:rFonts w:ascii="Times New Roman" w:hAnsi="Times New Roman" w:cs="Times New Roman"/>
          <w:sz w:val="28"/>
          <w:szCs w:val="28"/>
          <w:lang w:eastAsia="ru-RU"/>
        </w:rPr>
        <w:t>, расположенн</w:t>
      </w:r>
      <w:r w:rsidR="00066D3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9004DD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9004DD" w:rsidRPr="009004DD">
        <w:rPr>
          <w:rFonts w:ascii="Times New Roman" w:hAnsi="Times New Roman" w:cs="Times New Roman"/>
          <w:sz w:val="28"/>
          <w:szCs w:val="28"/>
          <w:lang w:eastAsia="ru-RU"/>
        </w:rPr>
        <w:t>445020, РФ, Самарская область,</w:t>
      </w:r>
      <w:r w:rsidR="009004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04DD" w:rsidRPr="009004DD">
        <w:rPr>
          <w:rFonts w:ascii="Times New Roman" w:hAnsi="Times New Roman" w:cs="Times New Roman"/>
          <w:sz w:val="28"/>
          <w:szCs w:val="28"/>
          <w:lang w:eastAsia="ru-RU"/>
        </w:rPr>
        <w:t>г. Тольятти, ул. Белорусская, 33</w:t>
      </w:r>
      <w:r w:rsidR="009004DD" w:rsidRPr="009D609A">
        <w:rPr>
          <w:rFonts w:ascii="Times New Roman" w:hAnsi="Times New Roman" w:cs="Times New Roman"/>
          <w:sz w:val="28"/>
          <w:szCs w:val="28"/>
          <w:lang w:eastAsia="ru-RU"/>
        </w:rPr>
        <w:t>, каб. 215, телефон: (8482) 54-42-62</w:t>
      </w:r>
      <w:r w:rsidR="008A241B" w:rsidRPr="009D609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004DD" w:rsidRPr="009D60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241B" w:rsidRPr="009D609A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="009004DD" w:rsidRPr="009D609A">
        <w:rPr>
          <w:rFonts w:ascii="Times New Roman" w:hAnsi="Times New Roman" w:cs="Times New Roman"/>
          <w:sz w:val="28"/>
          <w:szCs w:val="28"/>
          <w:lang w:eastAsia="ru-RU"/>
        </w:rPr>
        <w:t xml:space="preserve">mail: </w:t>
      </w:r>
      <w:hyperlink r:id="rId5" w:history="1">
        <w:r w:rsidR="003A7DA2" w:rsidRPr="009D609A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aliv@tgl.ru</w:t>
        </w:r>
      </w:hyperlink>
      <w:r w:rsidR="008A241B" w:rsidRPr="009D60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AAAFD81" w14:textId="4371D4E1" w:rsidR="00C966C5" w:rsidRDefault="00A0065D" w:rsidP="00857D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04ABB">
        <w:rPr>
          <w:rFonts w:ascii="Times New Roman" w:hAnsi="Times New Roman" w:cs="Times New Roman"/>
          <w:sz w:val="28"/>
          <w:szCs w:val="28"/>
          <w:lang w:eastAsia="ru-RU"/>
        </w:rPr>
        <w:t>Для участия в отборе участники отбора предоставляют в департамент</w:t>
      </w:r>
      <w:r w:rsidR="00106DB1">
        <w:rPr>
          <w:rFonts w:ascii="Times New Roman" w:hAnsi="Times New Roman" w:cs="Times New Roman"/>
          <w:sz w:val="28"/>
          <w:szCs w:val="28"/>
          <w:lang w:eastAsia="ru-RU"/>
        </w:rPr>
        <w:t xml:space="preserve">, в течение 10 календарных дней с </w:t>
      </w:r>
      <w:r w:rsidR="004D5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106DB1" w:rsidRPr="002C21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.00 </w:t>
      </w:r>
      <w:r w:rsidR="00B12267" w:rsidRPr="00B122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B12267" w:rsidRPr="00F907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6DB1" w:rsidRPr="002C21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B420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01</w:t>
      </w:r>
      <w:r w:rsidR="00106DB1" w:rsidRPr="002C21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B420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106DB1" w:rsidRPr="002C21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F907FC" w:rsidRPr="00F907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31</w:t>
      </w:r>
      <w:r w:rsidR="00106DB1" w:rsidRPr="002C21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AF30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01</w:t>
      </w:r>
      <w:r w:rsidR="00106DB1" w:rsidRPr="002C21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AF30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106DB1" w:rsidRPr="002C21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 17.00</w:t>
      </w:r>
      <w:r w:rsidR="00844E5D" w:rsidRPr="002C21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4E5D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носителе, заявку</w:t>
      </w:r>
      <w:r w:rsidR="00C257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5770" w:rsidRPr="00C25770">
        <w:rPr>
          <w:rFonts w:ascii="Times New Roman" w:hAnsi="Times New Roman" w:cs="Times New Roman"/>
          <w:sz w:val="28"/>
          <w:szCs w:val="28"/>
          <w:lang w:eastAsia="ru-RU"/>
        </w:rPr>
        <w:t>по форме согласно Приложению № 1 к</w:t>
      </w:r>
      <w:r w:rsidR="00C257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5770" w:rsidRPr="00C25770">
        <w:rPr>
          <w:rFonts w:ascii="Times New Roman" w:hAnsi="Times New Roman" w:cs="Times New Roman"/>
          <w:sz w:val="28"/>
          <w:szCs w:val="28"/>
          <w:lang w:eastAsia="ru-RU"/>
        </w:rPr>
        <w:t>Порядку</w:t>
      </w:r>
      <w:r w:rsidR="00736FEE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включает в том числе, </w:t>
      </w:r>
      <w:r w:rsidR="00736FEE" w:rsidRPr="00736FEE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согласие на публикацию (размещение) в информационно-телекоммуникационной сети </w:t>
      </w:r>
      <w:r w:rsidR="00736FE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36FEE" w:rsidRPr="00736FEE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736FE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36FEE" w:rsidRPr="00736FEE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об участнике отбора, о подаваемой участником отбора заявк</w:t>
      </w:r>
      <w:r w:rsidR="00736FE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36FEE" w:rsidRPr="00736FEE">
        <w:rPr>
          <w:rFonts w:ascii="Times New Roman" w:hAnsi="Times New Roman" w:cs="Times New Roman"/>
          <w:sz w:val="28"/>
          <w:szCs w:val="28"/>
          <w:lang w:eastAsia="ru-RU"/>
        </w:rPr>
        <w:t xml:space="preserve">, иной информации </w:t>
      </w:r>
      <w:r w:rsidR="00736FEE" w:rsidRPr="00736F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 участнике отбора, связанной с </w:t>
      </w:r>
      <w:r w:rsidR="00736FEE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соответствующим </w:t>
      </w:r>
      <w:r w:rsidR="00736FEE" w:rsidRPr="00736FEE">
        <w:rPr>
          <w:rFonts w:ascii="Times New Roman" w:hAnsi="Times New Roman" w:cs="Times New Roman"/>
          <w:sz w:val="28"/>
          <w:szCs w:val="28"/>
          <w:lang w:eastAsia="ru-RU"/>
        </w:rPr>
        <w:t>отбором</w:t>
      </w:r>
      <w:r w:rsidR="008604C2">
        <w:rPr>
          <w:rFonts w:ascii="Times New Roman" w:hAnsi="Times New Roman" w:cs="Times New Roman"/>
          <w:sz w:val="28"/>
          <w:szCs w:val="28"/>
          <w:lang w:eastAsia="ru-RU"/>
        </w:rPr>
        <w:t>, а также следующие документы:</w:t>
      </w:r>
    </w:p>
    <w:p w14:paraId="60FB39EF" w14:textId="42F4AF99" w:rsidR="00C966C5" w:rsidRDefault="00C966C5" w:rsidP="00857D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C966C5">
        <w:rPr>
          <w:rFonts w:ascii="Times New Roman" w:hAnsi="Times New Roman" w:cs="Times New Roman"/>
          <w:sz w:val="28"/>
          <w:szCs w:val="28"/>
          <w:lang w:eastAsia="ru-RU"/>
        </w:rPr>
        <w:t>опию свидетельства о государственной регистрации участника отбора в качестве юридического лица либо лист записи Единого государственного реестра юридических лиц (для участников отбора - юридических лиц)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865330" w14:textId="099AFEE6" w:rsidR="00C966C5" w:rsidRDefault="00C966C5" w:rsidP="00857D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C966C5">
        <w:rPr>
          <w:rFonts w:ascii="Times New Roman" w:hAnsi="Times New Roman" w:cs="Times New Roman"/>
          <w:sz w:val="28"/>
          <w:szCs w:val="28"/>
          <w:lang w:eastAsia="ru-RU"/>
        </w:rPr>
        <w:t>опию учредительных документов (для участников отбора - юридических лиц)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E05870D" w14:textId="77777777" w:rsidR="00C966C5" w:rsidRDefault="00C966C5" w:rsidP="00857D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C966C5">
        <w:rPr>
          <w:rFonts w:ascii="Times New Roman" w:hAnsi="Times New Roman" w:cs="Times New Roman"/>
          <w:sz w:val="28"/>
          <w:szCs w:val="28"/>
          <w:lang w:eastAsia="ru-RU"/>
        </w:rPr>
        <w:t>опию документа, подтверждающего факт избрания (назначения) на должность руководителя юридического лица (для участников отбора - юридических лиц)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46BFE6E" w14:textId="77777777" w:rsidR="004F68B6" w:rsidRDefault="00C966C5" w:rsidP="00857D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C966C5">
        <w:rPr>
          <w:rFonts w:ascii="Times New Roman" w:hAnsi="Times New Roman" w:cs="Times New Roman"/>
          <w:sz w:val="28"/>
          <w:szCs w:val="28"/>
          <w:lang w:eastAsia="ru-RU"/>
        </w:rPr>
        <w:t>опию свидетельства о государственной регистрации участника отбора в качестве индивидуального предпринимателя либо лист записи Единого государственного реестра индивидуальных предпринимателей (для участников отбора - индивидуальных предпринимателей)</w:t>
      </w:r>
      <w:r w:rsidR="004F68B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B7ED708" w14:textId="77777777" w:rsidR="00515939" w:rsidRDefault="004F68B6" w:rsidP="00857D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C966C5" w:rsidRPr="00C966C5">
        <w:rPr>
          <w:rFonts w:ascii="Times New Roman" w:hAnsi="Times New Roman" w:cs="Times New Roman"/>
          <w:sz w:val="28"/>
          <w:szCs w:val="28"/>
          <w:lang w:eastAsia="ru-RU"/>
        </w:rPr>
        <w:t>опию документа о постановке на учет в налоговом органе участника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3470CCE" w14:textId="77777777" w:rsidR="00B121BC" w:rsidRDefault="00515939" w:rsidP="00857D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C966C5" w:rsidRPr="00C966C5">
        <w:rPr>
          <w:rFonts w:ascii="Times New Roman" w:hAnsi="Times New Roman" w:cs="Times New Roman"/>
          <w:sz w:val="28"/>
          <w:szCs w:val="28"/>
          <w:lang w:eastAsia="ru-RU"/>
        </w:rPr>
        <w:t>опию документа, подтверждающего полномочия руководителя либо иного лица, действующего от имени участника отбора (для представителей)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C9F6B32" w14:textId="77777777" w:rsidR="00B121BC" w:rsidRDefault="00B121BC" w:rsidP="00857D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C966C5" w:rsidRPr="00C966C5">
        <w:rPr>
          <w:rFonts w:ascii="Times New Roman" w:hAnsi="Times New Roman" w:cs="Times New Roman"/>
          <w:sz w:val="28"/>
          <w:szCs w:val="28"/>
          <w:lang w:eastAsia="ru-RU"/>
        </w:rPr>
        <w:t>правку налогового органа, подтверждающую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месяца, предшествующего дате подачи заявк</w:t>
      </w:r>
      <w:r>
        <w:rPr>
          <w:rFonts w:ascii="Times New Roman" w:hAnsi="Times New Roman" w:cs="Times New Roman"/>
          <w:sz w:val="28"/>
          <w:szCs w:val="28"/>
          <w:lang w:eastAsia="ru-RU"/>
        </w:rPr>
        <w:t>и;</w:t>
      </w:r>
    </w:p>
    <w:p w14:paraId="2942D97F" w14:textId="77777777" w:rsidR="00B121BC" w:rsidRDefault="00B121BC" w:rsidP="00857D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C966C5" w:rsidRPr="00C966C5">
        <w:rPr>
          <w:rFonts w:ascii="Times New Roman" w:hAnsi="Times New Roman" w:cs="Times New Roman"/>
          <w:sz w:val="28"/>
          <w:szCs w:val="28"/>
          <w:lang w:eastAsia="ru-RU"/>
        </w:rPr>
        <w:t>опию положения об учетной политике и приказа о его утверждении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3088312" w14:textId="77777777" w:rsidR="00B121BC" w:rsidRDefault="00B121BC" w:rsidP="00857D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C966C5" w:rsidRPr="00C966C5">
        <w:rPr>
          <w:rFonts w:ascii="Times New Roman" w:hAnsi="Times New Roman" w:cs="Times New Roman"/>
          <w:sz w:val="28"/>
          <w:szCs w:val="28"/>
          <w:lang w:eastAsia="ru-RU"/>
        </w:rPr>
        <w:t>опию положения об оплате труда, копию положения о премировании, копию коллективного договора, копию штатного расписания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B9807D3" w14:textId="77777777" w:rsidR="00B121BC" w:rsidRDefault="00B121BC" w:rsidP="00857D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C966C5" w:rsidRPr="00C966C5">
        <w:rPr>
          <w:rFonts w:ascii="Times New Roman" w:hAnsi="Times New Roman" w:cs="Times New Roman"/>
          <w:sz w:val="28"/>
          <w:szCs w:val="28"/>
          <w:lang w:eastAsia="ru-RU"/>
        </w:rPr>
        <w:t>опии локальных нормативных актов, подтверждающих нормы расхода на топливо, смазочные материалы и шины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6E9C0C9" w14:textId="010B7832" w:rsidR="00E729E3" w:rsidRDefault="00B121BC" w:rsidP="00857D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C966C5" w:rsidRPr="00C966C5">
        <w:rPr>
          <w:rFonts w:ascii="Times New Roman" w:hAnsi="Times New Roman" w:cs="Times New Roman"/>
          <w:sz w:val="28"/>
          <w:szCs w:val="28"/>
          <w:lang w:eastAsia="ru-RU"/>
        </w:rPr>
        <w:t>асчет экономически обоснованной себестоимости перевозок маломобильных граждан специализированными автомобилями в городском округе Тольятти на очередной финансовый год с расшифровками по статьям затрат и приложением копий счетов-фактур на потребляемые ресурсы в текущем финансовом году, выполненный по формуле в соответствии с пунктом 3.8</w:t>
      </w:r>
      <w:r w:rsidR="00674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66C5" w:rsidRPr="00C966C5">
        <w:rPr>
          <w:rFonts w:ascii="Times New Roman" w:hAnsi="Times New Roman" w:cs="Times New Roman"/>
          <w:sz w:val="28"/>
          <w:szCs w:val="28"/>
          <w:lang w:eastAsia="ru-RU"/>
        </w:rPr>
        <w:t>Порядка</w:t>
      </w:r>
      <w:r w:rsidR="004F4DA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76DFFB4" w14:textId="77777777" w:rsidR="001202D9" w:rsidRDefault="00E729E3" w:rsidP="00857D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C966C5" w:rsidRPr="00C966C5">
        <w:rPr>
          <w:rFonts w:ascii="Times New Roman" w:hAnsi="Times New Roman" w:cs="Times New Roman"/>
          <w:sz w:val="28"/>
          <w:szCs w:val="28"/>
          <w:lang w:eastAsia="ru-RU"/>
        </w:rPr>
        <w:t>асчет объема субсидий, выполненный по формуле в соответствии с пунктом 3.8</w:t>
      </w:r>
      <w:r w:rsidR="00674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66C5" w:rsidRPr="00C966C5">
        <w:rPr>
          <w:rFonts w:ascii="Times New Roman" w:hAnsi="Times New Roman" w:cs="Times New Roman"/>
          <w:sz w:val="28"/>
          <w:szCs w:val="28"/>
          <w:lang w:eastAsia="ru-RU"/>
        </w:rPr>
        <w:t>Порядка</w:t>
      </w:r>
      <w:r w:rsidR="004F4DA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4025191" w14:textId="77777777" w:rsidR="000C2AB4" w:rsidRDefault="001202D9" w:rsidP="00857D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C966C5" w:rsidRPr="00C966C5">
        <w:rPr>
          <w:rFonts w:ascii="Times New Roman" w:hAnsi="Times New Roman" w:cs="Times New Roman"/>
          <w:sz w:val="28"/>
          <w:szCs w:val="28"/>
          <w:lang w:eastAsia="ru-RU"/>
        </w:rPr>
        <w:t>опии документов, подтверждающих наличие на праве собственности или на иных законных основаниях специализированных автомобилей, используемых в процессе оказания услуг по перевозке маломобильных граждан</w:t>
      </w:r>
      <w:r w:rsidR="000C2A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995F0B3" w14:textId="77777777" w:rsidR="006D78C0" w:rsidRDefault="000C2AB4" w:rsidP="00857D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</w:t>
      </w:r>
      <w:r w:rsidR="00C966C5" w:rsidRPr="00C966C5">
        <w:rPr>
          <w:rFonts w:ascii="Times New Roman" w:hAnsi="Times New Roman" w:cs="Times New Roman"/>
          <w:sz w:val="28"/>
          <w:szCs w:val="28"/>
          <w:lang w:eastAsia="ru-RU"/>
        </w:rPr>
        <w:t>опроводительное письмо с перечнем (описью) документов, составленным в последовательности, определенной настоящим пунктом</w:t>
      </w:r>
      <w:r w:rsidR="006D78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498A3E0" w14:textId="783D4F43" w:rsidR="00C966C5" w:rsidRDefault="006D78C0" w:rsidP="004F3B9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C966C5" w:rsidRPr="00C966C5">
        <w:rPr>
          <w:rFonts w:ascii="Times New Roman" w:hAnsi="Times New Roman" w:cs="Times New Roman"/>
          <w:sz w:val="28"/>
          <w:szCs w:val="28"/>
          <w:lang w:eastAsia="ru-RU"/>
        </w:rPr>
        <w:t>частники отбора могут по собственной инициативе представить выписку из Единого государственного реестра юридических лиц или выписку из Единого государственного реестра индивидуальных предпринимателей (далее - выписка из государственного реестра), выданную не ранее месяца, предшествующего дате представления заявки. В случае если участник отбора не представил выписку из государственного реестра, специалист Департамента распечатывает ее с официального сайта Федеральной налоговой службы с помощью сервиса "Предоставление сведений из ЕГРЮЛ/ЕГРИП в электронном виде" и приобщает к документам, поступившим от участника отбора.</w:t>
      </w:r>
    </w:p>
    <w:p w14:paraId="7200F03A" w14:textId="0AB01B54" w:rsidR="00414197" w:rsidRDefault="00140EA9" w:rsidP="004141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EF081B">
        <w:rPr>
          <w:rFonts w:ascii="Times New Roman" w:hAnsi="Times New Roman" w:cs="Times New Roman"/>
          <w:sz w:val="28"/>
          <w:szCs w:val="28"/>
          <w:lang w:eastAsia="ru-RU"/>
        </w:rPr>
        <w:t>При подготовке заявки на участие в отборе рекомендуется ознакомиться с положениями Порядка.</w:t>
      </w:r>
    </w:p>
    <w:p w14:paraId="4E9D0B3A" w14:textId="60219903" w:rsidR="00E06904" w:rsidRPr="00E06904" w:rsidRDefault="00414197" w:rsidP="00E0690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E069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6904" w:rsidRPr="00E06904">
        <w:rPr>
          <w:rFonts w:ascii="Times New Roman" w:hAnsi="Times New Roman" w:cs="Times New Roman"/>
          <w:sz w:val="28"/>
          <w:szCs w:val="28"/>
          <w:lang w:eastAsia="ru-RU"/>
        </w:rPr>
        <w:t>К участникам отбора предъявляются следующие требования, которым должен соответствовать участник отбора на дату подачи документов в целях получения субсидии:</w:t>
      </w:r>
    </w:p>
    <w:p w14:paraId="79C49B84" w14:textId="186144B3" w:rsidR="00E06904" w:rsidRPr="00E06904" w:rsidRDefault="00B51DB1" w:rsidP="00E0690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E06904" w:rsidRPr="00E06904">
        <w:rPr>
          <w:rFonts w:ascii="Times New Roman" w:hAnsi="Times New Roman" w:cs="Times New Roman"/>
          <w:sz w:val="28"/>
          <w:szCs w:val="28"/>
          <w:lang w:eastAsia="ru-RU"/>
        </w:rPr>
        <w:t>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A064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68F02EE" w14:textId="6BCB9053" w:rsidR="00E06904" w:rsidRPr="00E06904" w:rsidRDefault="00B51DB1" w:rsidP="00E0690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E06904" w:rsidRPr="00E06904">
        <w:rPr>
          <w:rFonts w:ascii="Times New Roman" w:hAnsi="Times New Roman" w:cs="Times New Roman"/>
          <w:sz w:val="28"/>
          <w:szCs w:val="28"/>
          <w:lang w:eastAsia="ru-RU"/>
        </w:rPr>
        <w:t xml:space="preserve">е получает средства из бюджета городского округа Тольятти на основании иных нормативных правовых актов, муниципальных правовых актов на цели, </w:t>
      </w:r>
      <w:r w:rsidR="00642082" w:rsidRPr="00E06904">
        <w:rPr>
          <w:rFonts w:ascii="Times New Roman" w:hAnsi="Times New Roman" w:cs="Times New Roman"/>
          <w:sz w:val="28"/>
          <w:szCs w:val="28"/>
          <w:lang w:eastAsia="ru-RU"/>
        </w:rPr>
        <w:t>предусмотренные</w:t>
      </w:r>
      <w:r w:rsidR="0064208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Порядком</w:t>
      </w:r>
      <w:r w:rsidR="00A064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7700E32" w14:textId="1A17C568" w:rsidR="00E06904" w:rsidRPr="00E06904" w:rsidRDefault="00B51DB1" w:rsidP="00E0690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E06904" w:rsidRPr="00E06904">
        <w:rPr>
          <w:rFonts w:ascii="Times New Roman" w:hAnsi="Times New Roman" w:cs="Times New Roman"/>
          <w:sz w:val="28"/>
          <w:szCs w:val="28"/>
          <w:lang w:eastAsia="ru-RU"/>
        </w:rPr>
        <w:t>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A064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0DD74AC" w14:textId="2C143EBA" w:rsidR="00E06904" w:rsidRPr="00E06904" w:rsidRDefault="00C50EB3" w:rsidP="00E0690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</w:t>
      </w:r>
      <w:r w:rsidR="00E06904" w:rsidRPr="00E06904">
        <w:rPr>
          <w:rFonts w:ascii="Times New Roman" w:hAnsi="Times New Roman" w:cs="Times New Roman"/>
          <w:sz w:val="28"/>
          <w:szCs w:val="28"/>
          <w:lang w:eastAsia="ru-RU"/>
        </w:rPr>
        <w:t>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A064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AD1C287" w14:textId="5198ACE1" w:rsidR="00E06904" w:rsidRPr="00E06904" w:rsidRDefault="00C50EB3" w:rsidP="00E0690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E06904" w:rsidRPr="00E06904">
        <w:rPr>
          <w:rFonts w:ascii="Times New Roman" w:hAnsi="Times New Roman" w:cs="Times New Roman"/>
          <w:sz w:val="28"/>
          <w:szCs w:val="28"/>
          <w:lang w:eastAsia="ru-RU"/>
        </w:rPr>
        <w:t xml:space="preserve">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участников отбора</w:t>
      </w:r>
      <w:r w:rsidR="00A064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20D92B4" w14:textId="46C8CC58" w:rsidR="00414197" w:rsidRDefault="00C50EB3" w:rsidP="0068365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E06904" w:rsidRPr="00E06904">
        <w:rPr>
          <w:rFonts w:ascii="Times New Roman" w:hAnsi="Times New Roman" w:cs="Times New Roman"/>
          <w:sz w:val="28"/>
          <w:szCs w:val="28"/>
          <w:lang w:eastAsia="ru-RU"/>
        </w:rPr>
        <w:t>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Тольятти, из бюджета которого планируется предоставление субсидии в соответствии с Порядком.</w:t>
      </w:r>
    </w:p>
    <w:p w14:paraId="0CC33B17" w14:textId="5FF12385" w:rsidR="00F71BEE" w:rsidRDefault="004C53C8" w:rsidP="00F71B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303B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303B0" w:rsidRPr="008303B0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отбора вправе отозвать заявку или внести изменения в заявку, предоставив для этого в Департамент соответствующую заявку в произвольной форме в срок до окончания отбора, указанный в объявлении. В случае внесения изменений в заявку участник отбора прилагает новую редакцию заявки и (или) документы, касающиеся внесенных изменений.  </w:t>
      </w:r>
    </w:p>
    <w:p w14:paraId="0EFE339E" w14:textId="77777777" w:rsidR="00F71BEE" w:rsidRDefault="008303B0" w:rsidP="00F71B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3B0">
        <w:rPr>
          <w:rFonts w:ascii="Times New Roman" w:hAnsi="Times New Roman" w:cs="Times New Roman"/>
          <w:sz w:val="28"/>
          <w:szCs w:val="28"/>
          <w:lang w:eastAsia="ru-RU"/>
        </w:rPr>
        <w:t>При отсутствии оснований для возврата заявки, предусмотренных пунктом 2.12</w:t>
      </w:r>
      <w:r w:rsidR="00F71B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03B0">
        <w:rPr>
          <w:rFonts w:ascii="Times New Roman" w:hAnsi="Times New Roman" w:cs="Times New Roman"/>
          <w:sz w:val="28"/>
          <w:szCs w:val="28"/>
          <w:lang w:eastAsia="ru-RU"/>
        </w:rPr>
        <w:t>Порядка, Департамент принимает представленную заявку и регистрирует заявку в журнале регистрации заявок на получение субсидий с присвоением регистрационного номера, с указанием даты и времени регистрации заявки.</w:t>
      </w:r>
    </w:p>
    <w:p w14:paraId="1DAC0952" w14:textId="77777777" w:rsidR="002C4A99" w:rsidRDefault="008303B0" w:rsidP="002C4A9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3B0">
        <w:rPr>
          <w:rFonts w:ascii="Times New Roman" w:hAnsi="Times New Roman" w:cs="Times New Roman"/>
          <w:sz w:val="28"/>
          <w:szCs w:val="28"/>
          <w:lang w:eastAsia="ru-RU"/>
        </w:rPr>
        <w:t>При наличии оснований для возврата заявки, предусмотренных пунктом 2.12 Порядка, Департамент уведомляет о них участника отбора, разъясняя устно их содержание, и возвращает заявку с приложенными документами для устранения недостатков.</w:t>
      </w:r>
    </w:p>
    <w:p w14:paraId="43D16292" w14:textId="0226FD3E" w:rsidR="002C4A99" w:rsidRDefault="008303B0" w:rsidP="002C4A9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3B0">
        <w:rPr>
          <w:rFonts w:ascii="Times New Roman" w:hAnsi="Times New Roman" w:cs="Times New Roman"/>
          <w:sz w:val="28"/>
          <w:szCs w:val="28"/>
          <w:lang w:eastAsia="ru-RU"/>
        </w:rPr>
        <w:t>Отказ Департамента в приеме заявки не препятствует повторному обращению участника отбора в целях предоставления заявки и</w:t>
      </w:r>
      <w:r w:rsidR="00DF31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03B0">
        <w:rPr>
          <w:rFonts w:ascii="Times New Roman" w:hAnsi="Times New Roman" w:cs="Times New Roman"/>
          <w:sz w:val="28"/>
          <w:szCs w:val="28"/>
          <w:lang w:eastAsia="ru-RU"/>
        </w:rPr>
        <w:t>документов в сроки, указанные в объявлении, после устранения недостатков.</w:t>
      </w:r>
    </w:p>
    <w:p w14:paraId="4505FD02" w14:textId="5CAAD2B6" w:rsidR="008303B0" w:rsidRDefault="008303B0" w:rsidP="008303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3B0">
        <w:rPr>
          <w:rFonts w:ascii="Times New Roman" w:hAnsi="Times New Roman" w:cs="Times New Roman"/>
          <w:sz w:val="28"/>
          <w:szCs w:val="28"/>
          <w:lang w:eastAsia="ru-RU"/>
        </w:rPr>
        <w:t>Основанием для возврата заявки является несоответствие представленных копий документов оригиналам документов, предусмотренных пунктом 2.5</w:t>
      </w:r>
      <w:r w:rsidR="008335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03B0">
        <w:rPr>
          <w:rFonts w:ascii="Times New Roman" w:hAnsi="Times New Roman" w:cs="Times New Roman"/>
          <w:sz w:val="28"/>
          <w:szCs w:val="28"/>
          <w:lang w:eastAsia="ru-RU"/>
        </w:rPr>
        <w:t>Порядка.</w:t>
      </w:r>
    </w:p>
    <w:p w14:paraId="6E12C175" w14:textId="60C4A8E2" w:rsidR="0034330B" w:rsidRDefault="0034330B" w:rsidP="0034330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34330B">
        <w:rPr>
          <w:rFonts w:ascii="Times New Roman" w:hAnsi="Times New Roman" w:cs="Times New Roman"/>
          <w:sz w:val="28"/>
          <w:szCs w:val="28"/>
          <w:lang w:eastAsia="ru-RU"/>
        </w:rPr>
        <w:t xml:space="preserve">Отбор осуществляется Комиссией по предоставлению из бюджета городского округа Тольятти субсидий юридическим лицам (за исключением субсидий государственным (муниципальным) учреждениям), </w:t>
      </w:r>
      <w:r w:rsidRPr="003433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индивидуальным предпринимателям в целях возмещения затрат (части затрат) на предоставление услуги по перевозке маломобильных граждан специализированными автомобилями в городском округе Тольятти (далее - Комиссия) в соответствии с Положением о Комиссии согласно приложению № 15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330B">
        <w:rPr>
          <w:rFonts w:ascii="Times New Roman" w:hAnsi="Times New Roman" w:cs="Times New Roman"/>
          <w:sz w:val="28"/>
          <w:szCs w:val="28"/>
          <w:lang w:eastAsia="ru-RU"/>
        </w:rPr>
        <w:t>Порядку.</w:t>
      </w:r>
      <w:r w:rsidR="00110D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330B">
        <w:rPr>
          <w:rFonts w:ascii="Times New Roman" w:hAnsi="Times New Roman" w:cs="Times New Roman"/>
          <w:sz w:val="28"/>
          <w:szCs w:val="28"/>
          <w:lang w:eastAsia="ru-RU"/>
        </w:rPr>
        <w:t>Состав Комиссии утверждается постановлением администрации городского округа Тольятти.</w:t>
      </w:r>
    </w:p>
    <w:p w14:paraId="31E466FD" w14:textId="6D884027" w:rsidR="0034330B" w:rsidRDefault="002D785A" w:rsidP="008303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34330B" w:rsidRPr="0034330B">
        <w:rPr>
          <w:rFonts w:ascii="Times New Roman" w:hAnsi="Times New Roman" w:cs="Times New Roman"/>
          <w:sz w:val="28"/>
          <w:szCs w:val="28"/>
          <w:lang w:eastAsia="ru-RU"/>
        </w:rPr>
        <w:t>Департамент в течение 5 рабочих дней со дня, следующего за днем окончания приема заявок, передает заявки с приложенными документами в Комиссию.</w:t>
      </w:r>
    </w:p>
    <w:p w14:paraId="60C5D0CB" w14:textId="67AD58D6" w:rsidR="000F7173" w:rsidRDefault="00EE3916" w:rsidP="000F717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B3F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B3F6C" w:rsidRPr="00AB3F6C">
        <w:rPr>
          <w:rFonts w:ascii="Times New Roman" w:hAnsi="Times New Roman" w:cs="Times New Roman"/>
          <w:sz w:val="28"/>
          <w:szCs w:val="28"/>
          <w:lang w:eastAsia="ru-RU"/>
        </w:rPr>
        <w:t>Комиссия в течение 5 рабочих дней со дня, следующего за днем поступления заявок и приложенных к ним документов, рассматривает их на предмет наличия (отсутствия) оснований для отклонения заявок, указанных в пункте 2.15</w:t>
      </w:r>
      <w:r w:rsidR="00AB3F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3F6C" w:rsidRPr="00AB3F6C">
        <w:rPr>
          <w:rFonts w:ascii="Times New Roman" w:hAnsi="Times New Roman" w:cs="Times New Roman"/>
          <w:sz w:val="28"/>
          <w:szCs w:val="28"/>
          <w:lang w:eastAsia="ru-RU"/>
        </w:rPr>
        <w:t>Порядка.</w:t>
      </w:r>
    </w:p>
    <w:p w14:paraId="78D09C93" w14:textId="1457127D" w:rsidR="000875C2" w:rsidRDefault="000875C2" w:rsidP="00087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5C2">
        <w:rPr>
          <w:rFonts w:ascii="Times New Roman" w:hAnsi="Times New Roman" w:cs="Times New Roman"/>
          <w:sz w:val="28"/>
          <w:szCs w:val="28"/>
        </w:rPr>
        <w:t>Участники отбора, в отношении заявок которых отсутствуют основания для отклонения,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2.15 Порядка</w:t>
      </w:r>
      <w:r w:rsidRPr="000875C2">
        <w:rPr>
          <w:rFonts w:ascii="Times New Roman" w:hAnsi="Times New Roman" w:cs="Times New Roman"/>
          <w:sz w:val="28"/>
          <w:szCs w:val="28"/>
        </w:rPr>
        <w:t xml:space="preserve">, подлежат включению в перечень участников отбора, являющихся победителями отбора. </w:t>
      </w:r>
    </w:p>
    <w:p w14:paraId="4B9A64BC" w14:textId="7D17551D" w:rsidR="00044B50" w:rsidRDefault="000F7173" w:rsidP="008303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173">
        <w:rPr>
          <w:rFonts w:ascii="Times New Roman" w:hAnsi="Times New Roman" w:cs="Times New Roman"/>
          <w:sz w:val="28"/>
          <w:szCs w:val="28"/>
          <w:lang w:eastAsia="ru-RU"/>
        </w:rPr>
        <w:t>Комиссия осуществляет отбор Получателей субсидии из числа участников отбора, подлежащих отбору, исходя из очередности поступления заявок (начиная от более ранней даты и времени подачи заявки до более поздних), размера запрашиваемой субсидии и лимитов бюджетных обязательств, утвержденных Департаменту на текущий финансовый год.</w:t>
      </w:r>
      <w:r w:rsidR="00044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4BA436F" w14:textId="7AABAA96" w:rsidR="00A07C6F" w:rsidRPr="00A07C6F" w:rsidRDefault="00A07C6F" w:rsidP="00A07C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A07C6F">
        <w:rPr>
          <w:rFonts w:ascii="Times New Roman" w:hAnsi="Times New Roman" w:cs="Times New Roman"/>
          <w:sz w:val="28"/>
          <w:szCs w:val="28"/>
          <w:lang w:eastAsia="ru-RU"/>
        </w:rPr>
        <w:t>Решение Комиссии оформляется протоколом.</w:t>
      </w:r>
    </w:p>
    <w:p w14:paraId="36FAE800" w14:textId="77777777" w:rsidR="00A07C6F" w:rsidRDefault="00A07C6F" w:rsidP="00A07C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6F">
        <w:rPr>
          <w:rFonts w:ascii="Times New Roman" w:hAnsi="Times New Roman" w:cs="Times New Roman"/>
          <w:sz w:val="28"/>
          <w:szCs w:val="28"/>
          <w:lang w:eastAsia="ru-RU"/>
        </w:rPr>
        <w:t>В протоколе указываются:</w:t>
      </w:r>
    </w:p>
    <w:p w14:paraId="3383ED9D" w14:textId="77777777" w:rsidR="00A07C6F" w:rsidRDefault="00A07C6F" w:rsidP="00A07C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6F">
        <w:rPr>
          <w:rFonts w:ascii="Times New Roman" w:hAnsi="Times New Roman" w:cs="Times New Roman"/>
          <w:sz w:val="28"/>
          <w:szCs w:val="28"/>
          <w:lang w:eastAsia="ru-RU"/>
        </w:rPr>
        <w:t>а) дата, время и место проведения рассмотрения заявок,</w:t>
      </w:r>
    </w:p>
    <w:p w14:paraId="1A035BEA" w14:textId="75E37EC9" w:rsidR="00A07C6F" w:rsidRPr="00A07C6F" w:rsidRDefault="00A07C6F" w:rsidP="00A07C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6F">
        <w:rPr>
          <w:rFonts w:ascii="Times New Roman" w:hAnsi="Times New Roman" w:cs="Times New Roman"/>
          <w:sz w:val="28"/>
          <w:szCs w:val="28"/>
          <w:lang w:eastAsia="ru-RU"/>
        </w:rPr>
        <w:t>б) перечень участников отбора, заявки которых поступили на рассмотрение,</w:t>
      </w:r>
    </w:p>
    <w:p w14:paraId="0DE9EEC3" w14:textId="77777777" w:rsidR="00A07C6F" w:rsidRPr="00A07C6F" w:rsidRDefault="00A07C6F" w:rsidP="00A07C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6F">
        <w:rPr>
          <w:rFonts w:ascii="Times New Roman" w:hAnsi="Times New Roman" w:cs="Times New Roman"/>
          <w:sz w:val="28"/>
          <w:szCs w:val="28"/>
          <w:lang w:eastAsia="ru-RU"/>
        </w:rPr>
        <w:t>в) определение наличия (отсутствия) оснований для отклонения заявок, поступивших от участников отбора,</w:t>
      </w:r>
    </w:p>
    <w:p w14:paraId="4586EAC3" w14:textId="561472BA" w:rsidR="00A07C6F" w:rsidRDefault="00A07C6F" w:rsidP="00A07C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6F">
        <w:rPr>
          <w:rFonts w:ascii="Times New Roman" w:hAnsi="Times New Roman" w:cs="Times New Roman"/>
          <w:sz w:val="28"/>
          <w:szCs w:val="28"/>
          <w:lang w:eastAsia="ru-RU"/>
        </w:rPr>
        <w:t>г) осуществление отбора получателей субсидии (в том числе определение им объема субсидии) в соответствии с пунктом 3.8</w:t>
      </w:r>
      <w:r w:rsidR="003C00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7C6F">
        <w:rPr>
          <w:rFonts w:ascii="Times New Roman" w:hAnsi="Times New Roman" w:cs="Times New Roman"/>
          <w:sz w:val="28"/>
          <w:szCs w:val="28"/>
          <w:lang w:eastAsia="ru-RU"/>
        </w:rPr>
        <w:t>Порядка,</w:t>
      </w:r>
    </w:p>
    <w:p w14:paraId="28EB3B8E" w14:textId="77777777" w:rsidR="00A07C6F" w:rsidRDefault="00A07C6F" w:rsidP="00A07C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6F">
        <w:rPr>
          <w:rFonts w:ascii="Times New Roman" w:hAnsi="Times New Roman" w:cs="Times New Roman"/>
          <w:sz w:val="28"/>
          <w:szCs w:val="28"/>
          <w:lang w:eastAsia="ru-RU"/>
        </w:rPr>
        <w:t>д) перечень участников отбора, заявки которых отклонены, с указанием оснований для отклонения, в том числе положений объявления о проведении отбора, которым не соответствуют такие заявки,</w:t>
      </w:r>
    </w:p>
    <w:p w14:paraId="56EE9FAD" w14:textId="1B708891" w:rsidR="00A07C6F" w:rsidRDefault="00A07C6F" w:rsidP="00A07C6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6F">
        <w:rPr>
          <w:rFonts w:ascii="Times New Roman" w:hAnsi="Times New Roman" w:cs="Times New Roman"/>
          <w:sz w:val="28"/>
          <w:szCs w:val="28"/>
          <w:lang w:eastAsia="ru-RU"/>
        </w:rPr>
        <w:t>е) перечень участников отбора, являющихся победителями отбора, с указанием размера субсидии.</w:t>
      </w:r>
    </w:p>
    <w:p w14:paraId="5D6572C1" w14:textId="23DEF0DB" w:rsidR="00044B50" w:rsidRDefault="00044B50" w:rsidP="00A07C6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Департамент</w:t>
      </w:r>
      <w:r w:rsidRPr="00044B50">
        <w:rPr>
          <w:rFonts w:ascii="Times New Roman" w:hAnsi="Times New Roman" w:cs="Times New Roman"/>
          <w:sz w:val="28"/>
          <w:szCs w:val="28"/>
          <w:lang w:eastAsia="ru-RU"/>
        </w:rPr>
        <w:t xml:space="preserve"> в срок, который не может быть позднее 14-го календарного дня, следующего за днем заседания Комиссии, на основании ее протокола</w:t>
      </w:r>
      <w:r w:rsidR="00FC7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4B50">
        <w:rPr>
          <w:rFonts w:ascii="Times New Roman" w:hAnsi="Times New Roman" w:cs="Times New Roman"/>
          <w:sz w:val="28"/>
          <w:szCs w:val="28"/>
          <w:lang w:eastAsia="ru-RU"/>
        </w:rPr>
        <w:t>обеспечивает размещение на</w:t>
      </w:r>
      <w:r w:rsidR="000D1E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1E28" w:rsidRPr="000D1E28">
        <w:rPr>
          <w:rFonts w:ascii="Times New Roman" w:hAnsi="Times New Roman" w:cs="Times New Roman"/>
          <w:sz w:val="28"/>
          <w:szCs w:val="28"/>
          <w:lang w:eastAsia="ru-RU"/>
        </w:rPr>
        <w:t xml:space="preserve">едином портале бюджетной системы Российской </w:t>
      </w:r>
      <w:r w:rsidR="000D1E28" w:rsidRPr="000D1E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 в информационно-телекоммуникационной сети «Интернет»</w:t>
      </w:r>
      <w:r w:rsidR="002120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4B5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C6F0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21204B" w:rsidRPr="0021204B">
        <w:rPr>
          <w:rFonts w:ascii="Times New Roman" w:hAnsi="Times New Roman" w:cs="Times New Roman"/>
          <w:sz w:val="28"/>
          <w:szCs w:val="28"/>
          <w:lang w:eastAsia="ru-RU"/>
        </w:rPr>
        <w:t>официальном портале</w:t>
      </w:r>
      <w:r w:rsidR="00FC7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204B" w:rsidRPr="0021204B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округа Тольятти</w:t>
      </w:r>
      <w:r w:rsidR="00FC7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204B" w:rsidRPr="0021204B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21204B" w:rsidRPr="00A2077C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https://tgl.ru/structure/department/about-departament-dorozhnogo-hozyaystva-i-transporta/</w:t>
        </w:r>
      </w:hyperlink>
      <w:r w:rsidR="0021204B" w:rsidRPr="0021204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120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204B" w:rsidRPr="0021204B">
        <w:rPr>
          <w:rFonts w:ascii="Times New Roman" w:hAnsi="Times New Roman" w:cs="Times New Roman"/>
          <w:sz w:val="28"/>
          <w:szCs w:val="28"/>
          <w:lang w:eastAsia="ru-RU"/>
        </w:rPr>
        <w:t>в разделе "Информация"</w:t>
      </w:r>
      <w:r w:rsidR="00EC6F0F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</w:t>
      </w:r>
      <w:r w:rsidRPr="00044B50">
        <w:rPr>
          <w:rFonts w:ascii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  <w:r w:rsidR="00F032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1166C48" w14:textId="407B0DBB" w:rsidR="00C44AEC" w:rsidRDefault="006F08B4" w:rsidP="00B40EC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701E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40EC5" w:rsidRPr="00B40EC5">
        <w:rPr>
          <w:rFonts w:ascii="Times New Roman" w:hAnsi="Times New Roman" w:cs="Times New Roman"/>
          <w:sz w:val="28"/>
          <w:szCs w:val="28"/>
          <w:lang w:eastAsia="ru-RU"/>
        </w:rPr>
        <w:t>Субсидии предоставляются победителям отбора, которые соответствуют требованиям, указанным в пункте 2.4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0EC5" w:rsidRPr="00B40EC5">
        <w:rPr>
          <w:rFonts w:ascii="Times New Roman" w:hAnsi="Times New Roman" w:cs="Times New Roman"/>
          <w:sz w:val="28"/>
          <w:szCs w:val="28"/>
          <w:lang w:eastAsia="ru-RU"/>
        </w:rPr>
        <w:t>Порядка, и представившим документы для подтверждения соответствия данным требованиям, предусмотренные пунктом 2.5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0EC5" w:rsidRPr="00B40EC5">
        <w:rPr>
          <w:rFonts w:ascii="Times New Roman" w:hAnsi="Times New Roman" w:cs="Times New Roman"/>
          <w:sz w:val="28"/>
          <w:szCs w:val="28"/>
          <w:lang w:eastAsia="ru-RU"/>
        </w:rPr>
        <w:t>Порядка.</w:t>
      </w:r>
    </w:p>
    <w:p w14:paraId="5C042CD4" w14:textId="45C992ED" w:rsidR="00B40EC5" w:rsidRPr="00B40EC5" w:rsidRDefault="00B40EC5" w:rsidP="00B40EC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EC5">
        <w:rPr>
          <w:rFonts w:ascii="Times New Roman" w:hAnsi="Times New Roman" w:cs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14:paraId="2738B861" w14:textId="0E128382" w:rsidR="00B40EC5" w:rsidRPr="00B40EC5" w:rsidRDefault="00B40EC5" w:rsidP="00B40EC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EC5">
        <w:rPr>
          <w:rFonts w:ascii="Times New Roman" w:hAnsi="Times New Roman" w:cs="Times New Roman"/>
          <w:sz w:val="28"/>
          <w:szCs w:val="28"/>
          <w:lang w:eastAsia="ru-RU"/>
        </w:rPr>
        <w:t>-  несоответствие представленных Получателем субсидии документов требованиям, определенным в 2.5</w:t>
      </w:r>
      <w:r w:rsidR="00C44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0EC5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Порядка, либо непредставление (предоставление не в полном объеме) указанных документов;    </w:t>
      </w:r>
    </w:p>
    <w:p w14:paraId="46062247" w14:textId="77777777" w:rsidR="00B40EC5" w:rsidRPr="00B40EC5" w:rsidRDefault="00B40EC5" w:rsidP="00B40EC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EC5">
        <w:rPr>
          <w:rFonts w:ascii="Times New Roman" w:hAnsi="Times New Roman" w:cs="Times New Roman"/>
          <w:sz w:val="28"/>
          <w:szCs w:val="28"/>
          <w:lang w:eastAsia="ru-RU"/>
        </w:rPr>
        <w:t>- установление факта недостоверности представленной Получателем субсидии информации;</w:t>
      </w:r>
    </w:p>
    <w:p w14:paraId="745DCABE" w14:textId="77777777" w:rsidR="00B40EC5" w:rsidRPr="00B40EC5" w:rsidRDefault="00B40EC5" w:rsidP="00B40EC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EC5">
        <w:rPr>
          <w:rFonts w:ascii="Times New Roman" w:hAnsi="Times New Roman" w:cs="Times New Roman"/>
          <w:sz w:val="28"/>
          <w:szCs w:val="28"/>
          <w:lang w:eastAsia="ru-RU"/>
        </w:rPr>
        <w:t xml:space="preserve">- исчерпание (отсутствие) лимитов бюджетных обязательств, доведенных на соответствующие цели Департаменту в текущем финансовом году; </w:t>
      </w:r>
    </w:p>
    <w:p w14:paraId="4D37C9C4" w14:textId="06266468" w:rsidR="00B40EC5" w:rsidRPr="00B40EC5" w:rsidRDefault="00B40EC5" w:rsidP="00B40EC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EC5">
        <w:rPr>
          <w:rFonts w:ascii="Times New Roman" w:hAnsi="Times New Roman" w:cs="Times New Roman"/>
          <w:sz w:val="28"/>
          <w:szCs w:val="28"/>
          <w:lang w:eastAsia="ru-RU"/>
        </w:rPr>
        <w:t xml:space="preserve"> - несоответствие заявленных к возмещению затрат цели предоставления субсидии, указанной в пункте 1.4</w:t>
      </w:r>
      <w:r w:rsidR="00C44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0EC5">
        <w:rPr>
          <w:rFonts w:ascii="Times New Roman" w:hAnsi="Times New Roman" w:cs="Times New Roman"/>
          <w:sz w:val="28"/>
          <w:szCs w:val="28"/>
          <w:lang w:eastAsia="ru-RU"/>
        </w:rPr>
        <w:t>Порядка;</w:t>
      </w:r>
    </w:p>
    <w:p w14:paraId="7312F500" w14:textId="77777777" w:rsidR="00AF7995" w:rsidRDefault="00B40EC5" w:rsidP="00B40EC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EC5">
        <w:rPr>
          <w:rFonts w:ascii="Times New Roman" w:hAnsi="Times New Roman" w:cs="Times New Roman"/>
          <w:sz w:val="28"/>
          <w:szCs w:val="28"/>
          <w:lang w:eastAsia="ru-RU"/>
        </w:rPr>
        <w:t xml:space="preserve">- отказ победителя отбора от субсидии. </w:t>
      </w:r>
    </w:p>
    <w:p w14:paraId="07BEDEA2" w14:textId="6D806E43" w:rsidR="00B40EC5" w:rsidRPr="00B40EC5" w:rsidRDefault="00B40EC5" w:rsidP="003C29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EC5">
        <w:rPr>
          <w:rFonts w:ascii="Times New Roman" w:hAnsi="Times New Roman" w:cs="Times New Roman"/>
          <w:sz w:val="28"/>
          <w:szCs w:val="28"/>
          <w:lang w:eastAsia="ru-RU"/>
        </w:rPr>
        <w:t>Решение о предоставлении (отказе в предоставлении) субсидии принимается первым заместителем главы городского округа Тольятти в форме распоряжения о предоставлении (отказе в предоставлении) субсидии (далее – распоряжение о предоставлении/отказе в предоставлении субсидии) на основании решения Комиссии, оформленного протоколом.</w:t>
      </w:r>
    </w:p>
    <w:p w14:paraId="46AB4489" w14:textId="353FC205" w:rsidR="00110AE0" w:rsidRDefault="00AB05AB" w:rsidP="00110AE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701E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E11F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0AE0" w:rsidRPr="00110AE0">
        <w:t xml:space="preserve"> </w:t>
      </w:r>
      <w:r w:rsidR="00110AE0" w:rsidRPr="00110AE0">
        <w:rPr>
          <w:rFonts w:ascii="Times New Roman" w:hAnsi="Times New Roman" w:cs="Times New Roman"/>
          <w:sz w:val="28"/>
          <w:szCs w:val="28"/>
          <w:lang w:eastAsia="ru-RU"/>
        </w:rPr>
        <w:t>Субсидия предоставляется Получателю субсидии  на основании договора (соглашения),  заключаемого  в соответствии с типовой формой договора (соглашения) 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Федерации, установленной постановлением администрации городского округа Тольятти (далее – Соглашение, Типовая форма).</w:t>
      </w:r>
    </w:p>
    <w:p w14:paraId="4FA19D07" w14:textId="77777777" w:rsidR="00110AE0" w:rsidRDefault="00110AE0" w:rsidP="00110AE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AE0">
        <w:rPr>
          <w:rFonts w:ascii="Times New Roman" w:hAnsi="Times New Roman" w:cs="Times New Roman"/>
          <w:sz w:val="28"/>
          <w:szCs w:val="28"/>
          <w:lang w:eastAsia="ru-RU"/>
        </w:rPr>
        <w:t>В течение 5 рабочих дней со дня, следующего за днем принятия распоряжения о предоставлении/отказе в предоставлении субсидии Департамент направляет Получателю субсидии проект Соглашения.</w:t>
      </w:r>
    </w:p>
    <w:p w14:paraId="47418493" w14:textId="60203BC3" w:rsidR="00DE11F8" w:rsidRDefault="00110AE0" w:rsidP="00110AE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AE0">
        <w:rPr>
          <w:rFonts w:ascii="Times New Roman" w:hAnsi="Times New Roman" w:cs="Times New Roman"/>
          <w:sz w:val="28"/>
          <w:szCs w:val="28"/>
          <w:lang w:eastAsia="ru-RU"/>
        </w:rPr>
        <w:t>Получатель субсидии в течение 5 рабочих дней со дня, следующего за днем получения проекта Соглашения, подписывает Соглашение и возвращает его в Департамент.</w:t>
      </w:r>
    </w:p>
    <w:p w14:paraId="17A976D3" w14:textId="6187DA33" w:rsidR="00DC687C" w:rsidRDefault="00AB05AB" w:rsidP="00110AE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701E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C68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C687C" w:rsidRPr="00DC687C">
        <w:rPr>
          <w:rFonts w:ascii="Times New Roman" w:hAnsi="Times New Roman" w:cs="Times New Roman"/>
          <w:sz w:val="28"/>
          <w:szCs w:val="28"/>
          <w:lang w:eastAsia="ru-RU"/>
        </w:rPr>
        <w:t>Если в течение срока для заключения Соглашения, определенного в пункте 3.1</w:t>
      </w:r>
      <w:r w:rsidR="00BE16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687C" w:rsidRPr="00DC687C">
        <w:rPr>
          <w:rFonts w:ascii="Times New Roman" w:hAnsi="Times New Roman" w:cs="Times New Roman"/>
          <w:sz w:val="28"/>
          <w:szCs w:val="28"/>
          <w:lang w:eastAsia="ru-RU"/>
        </w:rPr>
        <w:t>Порядка, Получатель субсидии не подписал Соглашение, он признается уклонившимся от заключения Соглашения. В этом случае средства субсидии распределяются без проведения дополнительного отбора между участниками отбора, которым было отказано в предоставлении субсидии по основанию: исчерпание (отсутствие) лимитов бюджетных обязательств, доведенных на соответствующие цели Департаменту в текущем финансовом году, исходя из очередности поступления заявок.</w:t>
      </w:r>
    </w:p>
    <w:p w14:paraId="39C91637" w14:textId="4657B54A" w:rsidR="008303B0" w:rsidRDefault="00AB05AB" w:rsidP="00B53D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701E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C53C8" w:rsidRPr="004C53C8">
        <w:rPr>
          <w:rFonts w:ascii="Times New Roman" w:hAnsi="Times New Roman" w:cs="Times New Roman"/>
          <w:sz w:val="28"/>
          <w:szCs w:val="28"/>
          <w:lang w:eastAsia="ru-RU"/>
        </w:rPr>
        <w:t>. Результатом предоставления субсидии является достижение значений показателей (индикаторов), установленных муниципальной программой «Развитие транспортной системы и дорожного хозяйства городского округа Тольятти на 2021 - 2025 гг.», утвержденной постановлением администрации городского округа Тольятти от 14.10.2020 № 3118-п/1, а именно достижение не менее 95% установленного количества перевезенных маломобильных граждан специализированными автомобилями и пробега специализированных автомобилей, осуществляющих перевозку маломобильных граждан.</w:t>
      </w:r>
    </w:p>
    <w:p w14:paraId="7B8C1465" w14:textId="77777777" w:rsidR="008479D9" w:rsidRPr="008A241B" w:rsidRDefault="008479D9" w:rsidP="00857D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237701" w14:textId="77777777" w:rsidR="009844BD" w:rsidRDefault="009844BD"/>
    <w:sectPr w:rsidR="0098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14CC2"/>
    <w:multiLevelType w:val="hybridMultilevel"/>
    <w:tmpl w:val="8BC0C338"/>
    <w:lvl w:ilvl="0" w:tplc="5538C094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581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BD"/>
    <w:rsid w:val="00013D32"/>
    <w:rsid w:val="00015CB0"/>
    <w:rsid w:val="000248D2"/>
    <w:rsid w:val="00044B50"/>
    <w:rsid w:val="00054CE2"/>
    <w:rsid w:val="00066D3C"/>
    <w:rsid w:val="000875C2"/>
    <w:rsid w:val="000C2AB4"/>
    <w:rsid w:val="000D1E28"/>
    <w:rsid w:val="000F7173"/>
    <w:rsid w:val="00106DB1"/>
    <w:rsid w:val="00110AE0"/>
    <w:rsid w:val="00110D73"/>
    <w:rsid w:val="001202D9"/>
    <w:rsid w:val="0013671C"/>
    <w:rsid w:val="00140EA9"/>
    <w:rsid w:val="001C4BBA"/>
    <w:rsid w:val="0021204B"/>
    <w:rsid w:val="00231652"/>
    <w:rsid w:val="00274A21"/>
    <w:rsid w:val="002871FF"/>
    <w:rsid w:val="002C059D"/>
    <w:rsid w:val="002C21EF"/>
    <w:rsid w:val="002C4A99"/>
    <w:rsid w:val="002D785A"/>
    <w:rsid w:val="00326931"/>
    <w:rsid w:val="00334FEF"/>
    <w:rsid w:val="0034330B"/>
    <w:rsid w:val="003774A1"/>
    <w:rsid w:val="003A7DA2"/>
    <w:rsid w:val="003C006A"/>
    <w:rsid w:val="003C29E1"/>
    <w:rsid w:val="003E0644"/>
    <w:rsid w:val="003E5B64"/>
    <w:rsid w:val="00414197"/>
    <w:rsid w:val="00415104"/>
    <w:rsid w:val="004C53C8"/>
    <w:rsid w:val="004D5809"/>
    <w:rsid w:val="004F3B91"/>
    <w:rsid w:val="004F4DAB"/>
    <w:rsid w:val="004F68B6"/>
    <w:rsid w:val="00515939"/>
    <w:rsid w:val="0055079A"/>
    <w:rsid w:val="00556346"/>
    <w:rsid w:val="0056461E"/>
    <w:rsid w:val="005C5C8C"/>
    <w:rsid w:val="00621F89"/>
    <w:rsid w:val="00642082"/>
    <w:rsid w:val="0066629A"/>
    <w:rsid w:val="0067469D"/>
    <w:rsid w:val="0068365D"/>
    <w:rsid w:val="006B393F"/>
    <w:rsid w:val="006D78C0"/>
    <w:rsid w:val="006F08B4"/>
    <w:rsid w:val="00704ABB"/>
    <w:rsid w:val="00736FEE"/>
    <w:rsid w:val="007E4DE0"/>
    <w:rsid w:val="008303B0"/>
    <w:rsid w:val="00833544"/>
    <w:rsid w:val="00844E5D"/>
    <w:rsid w:val="008479D9"/>
    <w:rsid w:val="00857DDB"/>
    <w:rsid w:val="008604C2"/>
    <w:rsid w:val="008607A9"/>
    <w:rsid w:val="008A241B"/>
    <w:rsid w:val="008E51A8"/>
    <w:rsid w:val="008F4F11"/>
    <w:rsid w:val="009004DD"/>
    <w:rsid w:val="009107C0"/>
    <w:rsid w:val="00911DF5"/>
    <w:rsid w:val="0092751B"/>
    <w:rsid w:val="00972EA1"/>
    <w:rsid w:val="009844BD"/>
    <w:rsid w:val="009D609A"/>
    <w:rsid w:val="00A0065D"/>
    <w:rsid w:val="00A0641F"/>
    <w:rsid w:val="00A07C6F"/>
    <w:rsid w:val="00A437D4"/>
    <w:rsid w:val="00A5629C"/>
    <w:rsid w:val="00A66D5A"/>
    <w:rsid w:val="00A701E6"/>
    <w:rsid w:val="00AB05AB"/>
    <w:rsid w:val="00AB3F6C"/>
    <w:rsid w:val="00AF3024"/>
    <w:rsid w:val="00AF7995"/>
    <w:rsid w:val="00B121BC"/>
    <w:rsid w:val="00B12267"/>
    <w:rsid w:val="00B40EC5"/>
    <w:rsid w:val="00B420A5"/>
    <w:rsid w:val="00B51DB1"/>
    <w:rsid w:val="00B53DB8"/>
    <w:rsid w:val="00B9401F"/>
    <w:rsid w:val="00BD35FC"/>
    <w:rsid w:val="00BE1609"/>
    <w:rsid w:val="00C0338F"/>
    <w:rsid w:val="00C25770"/>
    <w:rsid w:val="00C44AEC"/>
    <w:rsid w:val="00C50EB3"/>
    <w:rsid w:val="00C966C5"/>
    <w:rsid w:val="00D22B73"/>
    <w:rsid w:val="00D878CB"/>
    <w:rsid w:val="00DC687C"/>
    <w:rsid w:val="00DE11F8"/>
    <w:rsid w:val="00DF2077"/>
    <w:rsid w:val="00DF312A"/>
    <w:rsid w:val="00E06904"/>
    <w:rsid w:val="00E4233D"/>
    <w:rsid w:val="00E5015B"/>
    <w:rsid w:val="00E60025"/>
    <w:rsid w:val="00E729E3"/>
    <w:rsid w:val="00E93E1B"/>
    <w:rsid w:val="00EC6F0F"/>
    <w:rsid w:val="00EE3916"/>
    <w:rsid w:val="00EF081B"/>
    <w:rsid w:val="00F03266"/>
    <w:rsid w:val="00F04910"/>
    <w:rsid w:val="00F101DC"/>
    <w:rsid w:val="00F71BEE"/>
    <w:rsid w:val="00F907FC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436B"/>
  <w15:chartTrackingRefBased/>
  <w15:docId w15:val="{64B49C4D-6D5F-46A1-9956-A17CF761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CE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7DA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7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gl.ru/structure/department/about-departament-dorozhnogo-hozyaystva-i-transporta/" TargetMode="External"/><Relationship Id="rId5" Type="http://schemas.openxmlformats.org/officeDocument/2006/relationships/hyperlink" Target="mailto:ali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Екатерина Николаевна</dc:creator>
  <cp:keywords/>
  <dc:description/>
  <cp:lastModifiedBy>Попова Екатерина Николаевна</cp:lastModifiedBy>
  <cp:revision>27</cp:revision>
  <cp:lastPrinted>2023-11-30T06:42:00Z</cp:lastPrinted>
  <dcterms:created xsi:type="dcterms:W3CDTF">2023-11-30T06:27:00Z</dcterms:created>
  <dcterms:modified xsi:type="dcterms:W3CDTF">2024-01-19T11:27:00Z</dcterms:modified>
</cp:coreProperties>
</file>