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12" w:rsidRPr="00DE094D" w:rsidRDefault="00822D12" w:rsidP="00822D12">
      <w:pPr>
        <w:pStyle w:val="1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№ 05</w:t>
      </w:r>
      <w:r w:rsidRPr="00DE094D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822D12" w:rsidRPr="00DE094D" w:rsidRDefault="00822D12" w:rsidP="00822D12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2D12" w:rsidRPr="00DE094D" w:rsidRDefault="00822D12" w:rsidP="00822D12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E094D">
        <w:rPr>
          <w:rFonts w:ascii="Times New Roman" w:hAnsi="Times New Roman" w:cs="Times New Roman"/>
          <w:sz w:val="28"/>
          <w:szCs w:val="28"/>
        </w:rPr>
        <w:t xml:space="preserve">заседания Комиссии при администрации городского округа Тольятти </w:t>
      </w:r>
    </w:p>
    <w:p w:rsidR="00822D12" w:rsidRPr="00DE094D" w:rsidRDefault="00822D12" w:rsidP="00822D12">
      <w:pPr>
        <w:pStyle w:val="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DE094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22D12" w:rsidRPr="00DE094D" w:rsidRDefault="00822D12" w:rsidP="00822D12">
      <w:pPr>
        <w:pStyle w:val="1"/>
        <w:ind w:left="-284"/>
        <w:rPr>
          <w:rFonts w:ascii="Times New Roman" w:hAnsi="Times New Roman" w:cs="Times New Roman"/>
          <w:sz w:val="28"/>
          <w:szCs w:val="28"/>
        </w:rPr>
      </w:pPr>
    </w:p>
    <w:p w:rsidR="00822D12" w:rsidRPr="00DE094D" w:rsidRDefault="00822D12" w:rsidP="00822D12">
      <w:pPr>
        <w:pStyle w:val="1"/>
        <w:ind w:left="-284"/>
        <w:rPr>
          <w:rFonts w:ascii="Times New Roman" w:hAnsi="Times New Roman" w:cs="Times New Roman"/>
          <w:sz w:val="28"/>
          <w:szCs w:val="28"/>
        </w:rPr>
      </w:pPr>
    </w:p>
    <w:p w:rsidR="00822D12" w:rsidRPr="00DE094D" w:rsidRDefault="00822D12" w:rsidP="00822D12">
      <w:pPr>
        <w:pStyle w:val="1"/>
        <w:ind w:left="-284"/>
        <w:rPr>
          <w:rFonts w:ascii="Times New Roman" w:hAnsi="Times New Roman" w:cs="Times New Roman"/>
          <w:sz w:val="28"/>
          <w:szCs w:val="28"/>
        </w:rPr>
      </w:pPr>
    </w:p>
    <w:p w:rsidR="00822D12" w:rsidRPr="00DE094D" w:rsidRDefault="00822D12" w:rsidP="00822D12">
      <w:pPr>
        <w:pStyle w:val="1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</w:t>
      </w:r>
      <w:r w:rsidRPr="00DE094D">
        <w:rPr>
          <w:rFonts w:ascii="Times New Roman" w:hAnsi="Times New Roman" w:cs="Times New Roman"/>
          <w:sz w:val="28"/>
          <w:szCs w:val="28"/>
        </w:rPr>
        <w:t>.2019 года состоялось заседание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822D12" w:rsidRPr="00822D12" w:rsidRDefault="00822D12" w:rsidP="00822D12">
      <w:pPr>
        <w:pStyle w:val="1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094D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822D12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gramStart"/>
      <w:r w:rsidRPr="00822D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D12">
        <w:rPr>
          <w:rFonts w:ascii="Times New Roman" w:hAnsi="Times New Roman" w:cs="Times New Roman"/>
          <w:sz w:val="28"/>
          <w:szCs w:val="28"/>
        </w:rPr>
        <w:t>. Тольятти от 07.05.2019г. №86-267-2019 (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>. 5090-вх/1 от 08.05.2019г.) о возможном нарушении законодательства в сфере противодействия коррупции со стороны руководителя департамента дорожного хозяйства и транспорта Баннова П.В.</w:t>
      </w:r>
    </w:p>
    <w:p w:rsidR="00822D12" w:rsidRDefault="00822D12" w:rsidP="00822D1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94D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Pr="00DE094D">
        <w:rPr>
          <w:rFonts w:ascii="Times New Roman" w:hAnsi="Times New Roman" w:cs="Times New Roman"/>
          <w:sz w:val="28"/>
          <w:szCs w:val="28"/>
        </w:rPr>
        <w:t>К</w:t>
      </w:r>
      <w:r w:rsidRPr="00DE094D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принято следующее решение:</w:t>
      </w:r>
    </w:p>
    <w:p w:rsidR="00822D12" w:rsidRDefault="00822D12" w:rsidP="00822D1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22D12">
        <w:rPr>
          <w:rFonts w:ascii="Times New Roman" w:hAnsi="Times New Roman" w:cs="Times New Roman"/>
          <w:sz w:val="28"/>
          <w:szCs w:val="28"/>
        </w:rPr>
        <w:t>Руководителем департамента дорожного хозяйства и транспорта Банновым П.В. соблюдены требования к служебному поведению и (или) требования об урегулировании конфликта интересов, установленные ст. 11 Федерального закона от 25.12.2008 № 273-ФЗ «О противодействии коррупции в Российской Федерации».</w:t>
      </w:r>
    </w:p>
    <w:p w:rsidR="00822D12" w:rsidRDefault="00822D12" w:rsidP="00822D1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D12">
        <w:rPr>
          <w:rFonts w:ascii="Times New Roman" w:hAnsi="Times New Roman" w:cs="Times New Roman"/>
          <w:sz w:val="28"/>
          <w:szCs w:val="28"/>
        </w:rPr>
        <w:t xml:space="preserve">Рекомендовано: руководителю Департамента дорожного хозяйства и транспорта администрации городского округа Тольятти Баннову П.В. исключить подобные случаи личных взаимоотношений с лицами напрямую, связанными с исполнением муниципального контракта, заключенным для обеспечения муниципальных нужд. </w:t>
      </w:r>
    </w:p>
    <w:p w:rsidR="00822D12" w:rsidRDefault="00822D12" w:rsidP="00822D1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22D12">
        <w:rPr>
          <w:rFonts w:ascii="Times New Roman" w:hAnsi="Times New Roman" w:cs="Times New Roman"/>
          <w:sz w:val="24"/>
          <w:szCs w:val="24"/>
        </w:rPr>
        <w:t xml:space="preserve"> </w:t>
      </w:r>
      <w:r w:rsidRPr="00822D12">
        <w:rPr>
          <w:rFonts w:ascii="Times New Roman" w:hAnsi="Times New Roman" w:cs="Times New Roman"/>
          <w:sz w:val="28"/>
          <w:szCs w:val="28"/>
        </w:rPr>
        <w:t xml:space="preserve">Руководителем департамента дорожного хозяйства Банновым П.В. был допущено нарушение «Правил поведения муниципального служащего», установленные Разделом </w:t>
      </w:r>
      <w:r w:rsidRPr="00822D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2D12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муниципальных служащих, утвержденного постановлением мэрии городского округа Тольятти от 20.05.2011г. № 1591-п/1.</w:t>
      </w:r>
    </w:p>
    <w:p w:rsidR="00822D12" w:rsidRPr="00822D12" w:rsidRDefault="00822D12" w:rsidP="00822D12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D12">
        <w:rPr>
          <w:rFonts w:ascii="Times New Roman" w:hAnsi="Times New Roman" w:cs="Times New Roman"/>
          <w:sz w:val="28"/>
          <w:szCs w:val="28"/>
        </w:rPr>
        <w:t xml:space="preserve">3. Применить к руководителю департамента дорожного хозяйства и транспорта Баннову П.В. за несоблюдение «Правил поведения муниципального служащего», установленные Разделом </w:t>
      </w:r>
      <w:r w:rsidRPr="00822D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2D12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муниципальных служащих, утвержденного постановлением мэрии городского округа Тольятти от 20.05.2011г. № 1591-п/1, меру ответственности в виде моральное осуждения и порицания муниципального служащего.</w:t>
      </w:r>
    </w:p>
    <w:p w:rsidR="00822D12" w:rsidRPr="00822D12" w:rsidRDefault="00822D12" w:rsidP="00822D12">
      <w:pPr>
        <w:spacing w:after="0" w:line="240" w:lineRule="auto"/>
        <w:ind w:left="-426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D12" w:rsidRDefault="00822D12" w:rsidP="00822D12">
      <w:pPr>
        <w:pStyle w:val="1"/>
        <w:jc w:val="both"/>
        <w:rPr>
          <w:rFonts w:ascii="Times New Roman" w:hAnsi="Times New Roman" w:cs="Times New Roman"/>
          <w:sz w:val="23"/>
          <w:szCs w:val="23"/>
        </w:rPr>
      </w:pPr>
    </w:p>
    <w:p w:rsidR="00822D12" w:rsidRPr="00DE094D" w:rsidRDefault="00822D12" w:rsidP="00822D12">
      <w:pPr>
        <w:pStyle w:val="1"/>
        <w:spacing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094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E09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E094D">
        <w:rPr>
          <w:rFonts w:ascii="Times New Roman" w:hAnsi="Times New Roman" w:cs="Times New Roman"/>
          <w:sz w:val="28"/>
          <w:szCs w:val="28"/>
        </w:rPr>
        <w:tab/>
      </w:r>
      <w:r w:rsidRPr="00DE094D">
        <w:rPr>
          <w:rFonts w:ascii="Times New Roman" w:hAnsi="Times New Roman" w:cs="Times New Roman"/>
          <w:sz w:val="28"/>
          <w:szCs w:val="28"/>
        </w:rPr>
        <w:tab/>
      </w:r>
      <w:r w:rsidRPr="00DE094D">
        <w:rPr>
          <w:rFonts w:ascii="Times New Roman" w:hAnsi="Times New Roman" w:cs="Times New Roman"/>
          <w:sz w:val="28"/>
          <w:szCs w:val="28"/>
        </w:rPr>
        <w:tab/>
      </w:r>
      <w:r w:rsidRPr="00DE094D">
        <w:rPr>
          <w:rFonts w:ascii="Times New Roman" w:hAnsi="Times New Roman" w:cs="Times New Roman"/>
          <w:sz w:val="28"/>
          <w:szCs w:val="28"/>
        </w:rPr>
        <w:tab/>
      </w:r>
      <w:r w:rsidRPr="00DE094D">
        <w:rPr>
          <w:rFonts w:ascii="Times New Roman" w:hAnsi="Times New Roman" w:cs="Times New Roman"/>
          <w:sz w:val="28"/>
          <w:szCs w:val="28"/>
        </w:rPr>
        <w:tab/>
      </w:r>
      <w:r w:rsidRPr="00DE09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94D">
        <w:rPr>
          <w:rFonts w:ascii="Times New Roman" w:hAnsi="Times New Roman" w:cs="Times New Roman"/>
          <w:sz w:val="28"/>
          <w:szCs w:val="28"/>
        </w:rPr>
        <w:t>Миневалиева</w:t>
      </w:r>
      <w:proofErr w:type="spellEnd"/>
      <w:r w:rsidRPr="00DE094D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822D12" w:rsidRPr="00DE094D" w:rsidRDefault="00822D12" w:rsidP="00822D12">
      <w:pPr>
        <w:rPr>
          <w:rFonts w:ascii="Times New Roman" w:hAnsi="Times New Roman" w:cs="Times New Roman"/>
          <w:sz w:val="28"/>
          <w:szCs w:val="28"/>
        </w:rPr>
      </w:pPr>
    </w:p>
    <w:p w:rsidR="00822D12" w:rsidRPr="00822D12" w:rsidRDefault="00822D12" w:rsidP="00822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DE09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107BC" w:rsidRDefault="00822D12"/>
    <w:sectPr w:rsidR="008107BC" w:rsidSect="00B8778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30F"/>
    <w:multiLevelType w:val="hybridMultilevel"/>
    <w:tmpl w:val="5D60B0AE"/>
    <w:lvl w:ilvl="0" w:tplc="ECE0F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D12"/>
    <w:rsid w:val="00107384"/>
    <w:rsid w:val="005F2DC5"/>
    <w:rsid w:val="00822D12"/>
    <w:rsid w:val="00A0778E"/>
    <w:rsid w:val="00B44A61"/>
    <w:rsid w:val="00C8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1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22D1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822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2019-06-20T07:28:00Z</cp:lastPrinted>
  <dcterms:created xsi:type="dcterms:W3CDTF">2019-06-20T07:22:00Z</dcterms:created>
  <dcterms:modified xsi:type="dcterms:W3CDTF">2019-06-20T07:29:00Z</dcterms:modified>
</cp:coreProperties>
</file>