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F2F" w:rsidRDefault="00547F2F" w:rsidP="00547F2F">
      <w:pPr>
        <w:jc w:val="center"/>
        <w:rPr>
          <w:b/>
          <w:bCs/>
        </w:rPr>
      </w:pPr>
      <w:r>
        <w:rPr>
          <w:b/>
          <w:bCs/>
        </w:rPr>
        <w:t>Протокол публичных слушаний</w:t>
      </w:r>
    </w:p>
    <w:p w:rsidR="00903F09" w:rsidRPr="006F0A61" w:rsidRDefault="00903F09" w:rsidP="00547F2F">
      <w:pPr>
        <w:spacing w:line="300" w:lineRule="auto"/>
        <w:jc w:val="both"/>
        <w:rPr>
          <w:sz w:val="20"/>
          <w:szCs w:val="28"/>
          <w:lang w:val="en-US"/>
        </w:rPr>
      </w:pPr>
    </w:p>
    <w:p w:rsidR="00547F2F" w:rsidRDefault="00547F2F" w:rsidP="00547F2F">
      <w:pPr>
        <w:spacing w:line="300" w:lineRule="auto"/>
        <w:jc w:val="both"/>
        <w:rPr>
          <w:szCs w:val="28"/>
        </w:rPr>
      </w:pPr>
      <w:r w:rsidRPr="00FE65BD">
        <w:rPr>
          <w:szCs w:val="28"/>
        </w:rPr>
        <w:t>«2</w:t>
      </w:r>
      <w:r w:rsidR="009D5252">
        <w:rPr>
          <w:szCs w:val="28"/>
          <w:lang w:val="en-US"/>
        </w:rPr>
        <w:t>8</w:t>
      </w:r>
      <w:r w:rsidRPr="00FE65BD">
        <w:rPr>
          <w:szCs w:val="28"/>
        </w:rPr>
        <w:t>» октября</w:t>
      </w:r>
      <w:r>
        <w:rPr>
          <w:szCs w:val="28"/>
        </w:rPr>
        <w:t xml:space="preserve"> 201</w:t>
      </w:r>
      <w:r w:rsidR="009D5252">
        <w:rPr>
          <w:szCs w:val="28"/>
          <w:lang w:val="en-US"/>
        </w:rPr>
        <w:t>3</w:t>
      </w:r>
      <w:r>
        <w:rPr>
          <w:szCs w:val="28"/>
        </w:rPr>
        <w:t>г.</w:t>
      </w:r>
    </w:p>
    <w:p w:rsidR="00547F2F" w:rsidRPr="006F0A61" w:rsidRDefault="00547F2F" w:rsidP="00547F2F">
      <w:pPr>
        <w:spacing w:line="300" w:lineRule="auto"/>
        <w:jc w:val="both"/>
        <w:rPr>
          <w:sz w:val="20"/>
          <w:szCs w:val="28"/>
        </w:rPr>
      </w:pPr>
    </w:p>
    <w:p w:rsidR="00547F2F" w:rsidRPr="00404257" w:rsidRDefault="00547F2F" w:rsidP="003F09FB">
      <w:pPr>
        <w:spacing w:line="300" w:lineRule="auto"/>
        <w:rPr>
          <w:b/>
          <w:bCs/>
          <w:szCs w:val="28"/>
        </w:rPr>
      </w:pPr>
      <w:r w:rsidRPr="00404257">
        <w:rPr>
          <w:b/>
          <w:bCs/>
          <w:szCs w:val="28"/>
        </w:rPr>
        <w:t>Наименование вопроса, вынесенного на публичные слушания:</w:t>
      </w:r>
    </w:p>
    <w:p w:rsidR="00547F2F" w:rsidRDefault="00547F2F" w:rsidP="003F09FB">
      <w:pPr>
        <w:spacing w:line="300" w:lineRule="auto"/>
        <w:jc w:val="both"/>
        <w:rPr>
          <w:bCs/>
          <w:szCs w:val="28"/>
        </w:rPr>
      </w:pPr>
      <w:r w:rsidRPr="009E73D1">
        <w:rPr>
          <w:bCs/>
          <w:szCs w:val="28"/>
        </w:rPr>
        <w:t>«Проект бюджета го</w:t>
      </w:r>
      <w:r w:rsidR="00D4289C">
        <w:rPr>
          <w:bCs/>
          <w:szCs w:val="28"/>
        </w:rPr>
        <w:t>родского округа Тольятти на 201</w:t>
      </w:r>
      <w:r w:rsidR="009D5252" w:rsidRPr="009D5252">
        <w:rPr>
          <w:bCs/>
          <w:szCs w:val="28"/>
        </w:rPr>
        <w:t>4</w:t>
      </w:r>
      <w:r w:rsidRPr="009E73D1">
        <w:rPr>
          <w:bCs/>
          <w:szCs w:val="28"/>
        </w:rPr>
        <w:t xml:space="preserve"> год и на плановый период 201</w:t>
      </w:r>
      <w:r w:rsidR="009D5252" w:rsidRPr="009D5252">
        <w:rPr>
          <w:bCs/>
          <w:szCs w:val="28"/>
        </w:rPr>
        <w:t>5</w:t>
      </w:r>
      <w:r w:rsidR="00D4289C">
        <w:rPr>
          <w:bCs/>
          <w:szCs w:val="28"/>
        </w:rPr>
        <w:t xml:space="preserve"> и 201</w:t>
      </w:r>
      <w:r w:rsidR="009D5252" w:rsidRPr="009D5252">
        <w:rPr>
          <w:bCs/>
          <w:szCs w:val="28"/>
        </w:rPr>
        <w:t>6</w:t>
      </w:r>
      <w:r w:rsidRPr="009E73D1">
        <w:rPr>
          <w:bCs/>
          <w:szCs w:val="28"/>
        </w:rPr>
        <w:t xml:space="preserve"> годов»</w:t>
      </w:r>
    </w:p>
    <w:p w:rsidR="00CB1166" w:rsidRPr="006F0A61" w:rsidRDefault="00CB1166" w:rsidP="003F09FB">
      <w:pPr>
        <w:spacing w:line="300" w:lineRule="auto"/>
        <w:jc w:val="both"/>
        <w:rPr>
          <w:bCs/>
          <w:sz w:val="20"/>
          <w:szCs w:val="28"/>
        </w:rPr>
      </w:pPr>
    </w:p>
    <w:p w:rsidR="00547F2F" w:rsidRDefault="00547F2F" w:rsidP="003F09FB">
      <w:pPr>
        <w:spacing w:line="300" w:lineRule="auto"/>
        <w:jc w:val="both"/>
        <w:rPr>
          <w:szCs w:val="28"/>
        </w:rPr>
      </w:pPr>
      <w:r w:rsidRPr="00404257">
        <w:rPr>
          <w:b/>
          <w:bCs/>
          <w:szCs w:val="28"/>
        </w:rPr>
        <w:t xml:space="preserve">Время начала проведения публичных слушаний: </w:t>
      </w:r>
      <w:r w:rsidRPr="00404257">
        <w:rPr>
          <w:szCs w:val="28"/>
        </w:rPr>
        <w:t>18.</w:t>
      </w:r>
      <w:r w:rsidR="007C1171">
        <w:rPr>
          <w:szCs w:val="28"/>
        </w:rPr>
        <w:t>15</w:t>
      </w:r>
      <w:r w:rsidRPr="00404257">
        <w:rPr>
          <w:szCs w:val="28"/>
        </w:rPr>
        <w:t xml:space="preserve"> </w:t>
      </w:r>
    </w:p>
    <w:p w:rsidR="00CB1166" w:rsidRPr="00404257" w:rsidRDefault="00CB1166" w:rsidP="003F09FB">
      <w:pPr>
        <w:spacing w:line="300" w:lineRule="auto"/>
        <w:jc w:val="both"/>
        <w:rPr>
          <w:szCs w:val="28"/>
        </w:rPr>
      </w:pPr>
    </w:p>
    <w:p w:rsidR="00547F2F" w:rsidRDefault="00547F2F" w:rsidP="003F09FB">
      <w:pPr>
        <w:spacing w:line="300" w:lineRule="auto"/>
        <w:jc w:val="both"/>
        <w:rPr>
          <w:bCs/>
          <w:szCs w:val="28"/>
        </w:rPr>
      </w:pPr>
      <w:r w:rsidRPr="00404257">
        <w:rPr>
          <w:b/>
          <w:bCs/>
          <w:szCs w:val="28"/>
        </w:rPr>
        <w:t>Время окончания проведения публичных слушаний</w:t>
      </w:r>
      <w:r w:rsidRPr="00890E78">
        <w:rPr>
          <w:b/>
          <w:bCs/>
          <w:szCs w:val="28"/>
        </w:rPr>
        <w:t xml:space="preserve">: </w:t>
      </w:r>
      <w:r w:rsidRPr="007C1171">
        <w:rPr>
          <w:bCs/>
          <w:szCs w:val="28"/>
        </w:rPr>
        <w:t>1</w:t>
      </w:r>
      <w:r w:rsidR="007C1171" w:rsidRPr="007C1171">
        <w:rPr>
          <w:bCs/>
          <w:szCs w:val="28"/>
        </w:rPr>
        <w:t>9</w:t>
      </w:r>
      <w:r w:rsidRPr="007C1171">
        <w:rPr>
          <w:bCs/>
          <w:szCs w:val="28"/>
        </w:rPr>
        <w:t>.</w:t>
      </w:r>
      <w:r w:rsidR="00FE65BD" w:rsidRPr="007C1171">
        <w:rPr>
          <w:bCs/>
          <w:szCs w:val="28"/>
        </w:rPr>
        <w:t>4</w:t>
      </w:r>
      <w:r w:rsidR="007C1171" w:rsidRPr="007C1171">
        <w:rPr>
          <w:bCs/>
          <w:szCs w:val="28"/>
        </w:rPr>
        <w:t>5</w:t>
      </w:r>
    </w:p>
    <w:p w:rsidR="00CB1166" w:rsidRPr="006F0A61" w:rsidRDefault="00CB1166" w:rsidP="003F09FB">
      <w:pPr>
        <w:spacing w:line="300" w:lineRule="auto"/>
        <w:jc w:val="both"/>
        <w:rPr>
          <w:bCs/>
          <w:sz w:val="20"/>
          <w:szCs w:val="28"/>
        </w:rPr>
      </w:pPr>
    </w:p>
    <w:p w:rsidR="00547F2F" w:rsidRDefault="00547F2F" w:rsidP="003F09FB">
      <w:pPr>
        <w:spacing w:line="300" w:lineRule="auto"/>
        <w:jc w:val="both"/>
        <w:rPr>
          <w:bCs/>
          <w:szCs w:val="28"/>
        </w:rPr>
      </w:pPr>
      <w:r w:rsidRPr="00404257">
        <w:rPr>
          <w:b/>
          <w:bCs/>
          <w:szCs w:val="28"/>
        </w:rPr>
        <w:t xml:space="preserve">Место проведения публичных слушаний: </w:t>
      </w:r>
      <w:r w:rsidRPr="00404257">
        <w:rPr>
          <w:bCs/>
          <w:szCs w:val="28"/>
        </w:rPr>
        <w:t>актовый зал администрации Центрального района (территориальный орган) мэрии по адресу: г</w:t>
      </w:r>
      <w:r w:rsidR="00F745D1">
        <w:rPr>
          <w:bCs/>
          <w:szCs w:val="28"/>
        </w:rPr>
        <w:t>.</w:t>
      </w:r>
      <w:r w:rsidRPr="00404257">
        <w:rPr>
          <w:bCs/>
          <w:szCs w:val="28"/>
        </w:rPr>
        <w:t xml:space="preserve"> Тольятти, бульвар Ленина,15</w:t>
      </w:r>
    </w:p>
    <w:p w:rsidR="00CB1166" w:rsidRPr="006F0A61" w:rsidRDefault="00CB1166" w:rsidP="003F09FB">
      <w:pPr>
        <w:spacing w:line="300" w:lineRule="auto"/>
        <w:jc w:val="both"/>
        <w:rPr>
          <w:bCs/>
          <w:sz w:val="20"/>
          <w:szCs w:val="28"/>
        </w:rPr>
      </w:pPr>
    </w:p>
    <w:p w:rsidR="00547F2F" w:rsidRPr="00404257" w:rsidRDefault="00547F2F" w:rsidP="003F09FB">
      <w:pPr>
        <w:spacing w:line="300" w:lineRule="auto"/>
        <w:jc w:val="both"/>
        <w:rPr>
          <w:b/>
          <w:bCs/>
          <w:szCs w:val="28"/>
        </w:rPr>
      </w:pPr>
      <w:r w:rsidRPr="00404257">
        <w:rPr>
          <w:b/>
          <w:bCs/>
          <w:szCs w:val="28"/>
        </w:rPr>
        <w:t>Основания проведения публичных слушаний:</w:t>
      </w:r>
    </w:p>
    <w:p w:rsidR="00547F2F" w:rsidRDefault="00547F2F" w:rsidP="003F09FB">
      <w:pPr>
        <w:spacing w:line="300" w:lineRule="auto"/>
        <w:jc w:val="both"/>
        <w:rPr>
          <w:szCs w:val="28"/>
        </w:rPr>
      </w:pPr>
      <w:r w:rsidRPr="009E73D1">
        <w:rPr>
          <w:szCs w:val="28"/>
        </w:rPr>
        <w:t xml:space="preserve">постановление мэрии городского округа </w:t>
      </w:r>
      <w:r w:rsidRPr="00485BDE">
        <w:rPr>
          <w:szCs w:val="28"/>
        </w:rPr>
        <w:t xml:space="preserve">Тольятти от </w:t>
      </w:r>
      <w:r w:rsidR="00FE65BD" w:rsidRPr="00485BDE">
        <w:rPr>
          <w:szCs w:val="28"/>
        </w:rPr>
        <w:t>2</w:t>
      </w:r>
      <w:r w:rsidR="00485BDE" w:rsidRPr="00485BDE">
        <w:rPr>
          <w:szCs w:val="28"/>
        </w:rPr>
        <w:t>1</w:t>
      </w:r>
      <w:r w:rsidR="00D4289C" w:rsidRPr="00485BDE">
        <w:rPr>
          <w:szCs w:val="28"/>
        </w:rPr>
        <w:t>.10.201</w:t>
      </w:r>
      <w:r w:rsidR="00485BDE" w:rsidRPr="00485BDE">
        <w:rPr>
          <w:szCs w:val="28"/>
        </w:rPr>
        <w:t>3</w:t>
      </w:r>
      <w:r w:rsidRPr="00485BDE">
        <w:rPr>
          <w:szCs w:val="28"/>
        </w:rPr>
        <w:t xml:space="preserve"> года № </w:t>
      </w:r>
      <w:r w:rsidR="00485BDE" w:rsidRPr="00485BDE">
        <w:rPr>
          <w:szCs w:val="28"/>
        </w:rPr>
        <w:t>3274</w:t>
      </w:r>
      <w:r w:rsidRPr="00485BDE">
        <w:rPr>
          <w:szCs w:val="28"/>
        </w:rPr>
        <w:t xml:space="preserve"> </w:t>
      </w:r>
      <w:r w:rsidR="00C85EAA" w:rsidRPr="00485BDE">
        <w:rPr>
          <w:szCs w:val="28"/>
        </w:rPr>
        <w:t xml:space="preserve">-п/1 </w:t>
      </w:r>
      <w:r w:rsidRPr="00485BDE">
        <w:rPr>
          <w:szCs w:val="28"/>
        </w:rPr>
        <w:t>«О проведении публичных слушаний по проекту бюджета городского округа Тольятти на 201</w:t>
      </w:r>
      <w:r w:rsidR="009D5252" w:rsidRPr="00485BDE">
        <w:rPr>
          <w:szCs w:val="28"/>
        </w:rPr>
        <w:t>4</w:t>
      </w:r>
      <w:r w:rsidRPr="00485BDE">
        <w:rPr>
          <w:szCs w:val="28"/>
        </w:rPr>
        <w:t xml:space="preserve"> год и на плановый период 201</w:t>
      </w:r>
      <w:r w:rsidR="009D5252" w:rsidRPr="00485BDE">
        <w:rPr>
          <w:szCs w:val="28"/>
        </w:rPr>
        <w:t>5</w:t>
      </w:r>
      <w:r w:rsidRPr="00485BDE">
        <w:rPr>
          <w:szCs w:val="28"/>
        </w:rPr>
        <w:t xml:space="preserve"> и 201</w:t>
      </w:r>
      <w:r w:rsidR="009D5252" w:rsidRPr="00485BDE">
        <w:rPr>
          <w:szCs w:val="28"/>
        </w:rPr>
        <w:t>6</w:t>
      </w:r>
      <w:r w:rsidRPr="00485BDE">
        <w:rPr>
          <w:szCs w:val="28"/>
        </w:rPr>
        <w:t xml:space="preserve"> годов». (опубликовано в газете «Городские ведомости» от </w:t>
      </w:r>
      <w:r w:rsidR="00FE65BD" w:rsidRPr="00485BDE">
        <w:rPr>
          <w:szCs w:val="28"/>
        </w:rPr>
        <w:t>2</w:t>
      </w:r>
      <w:r w:rsidR="009D5252" w:rsidRPr="00485BDE">
        <w:rPr>
          <w:szCs w:val="28"/>
        </w:rPr>
        <w:t>2</w:t>
      </w:r>
      <w:r w:rsidRPr="00485BDE">
        <w:rPr>
          <w:szCs w:val="28"/>
        </w:rPr>
        <w:t>.10</w:t>
      </w:r>
      <w:r w:rsidR="00D4289C" w:rsidRPr="00485BDE">
        <w:rPr>
          <w:szCs w:val="28"/>
        </w:rPr>
        <w:t>.201</w:t>
      </w:r>
      <w:r w:rsidR="009D5252" w:rsidRPr="00485BDE">
        <w:rPr>
          <w:szCs w:val="28"/>
        </w:rPr>
        <w:t>3</w:t>
      </w:r>
      <w:r w:rsidRPr="00485BDE">
        <w:rPr>
          <w:szCs w:val="28"/>
        </w:rPr>
        <w:t>г. №</w:t>
      </w:r>
      <w:r w:rsidR="00FE65BD" w:rsidRPr="00485BDE">
        <w:rPr>
          <w:szCs w:val="28"/>
        </w:rPr>
        <w:t xml:space="preserve"> </w:t>
      </w:r>
      <w:r w:rsidR="00485BDE" w:rsidRPr="006F536F">
        <w:rPr>
          <w:szCs w:val="28"/>
        </w:rPr>
        <w:t>80</w:t>
      </w:r>
      <w:r w:rsidRPr="00485BDE">
        <w:rPr>
          <w:szCs w:val="28"/>
        </w:rPr>
        <w:t>).</w:t>
      </w:r>
    </w:p>
    <w:p w:rsidR="00CB1166" w:rsidRPr="006F0A61" w:rsidRDefault="00CB1166" w:rsidP="003F09FB">
      <w:pPr>
        <w:spacing w:line="300" w:lineRule="auto"/>
        <w:jc w:val="both"/>
        <w:rPr>
          <w:sz w:val="20"/>
          <w:szCs w:val="28"/>
        </w:rPr>
      </w:pPr>
    </w:p>
    <w:p w:rsidR="00547F2F" w:rsidRDefault="00547F2F" w:rsidP="003F09FB">
      <w:pPr>
        <w:spacing w:line="300" w:lineRule="auto"/>
        <w:jc w:val="both"/>
        <w:rPr>
          <w:szCs w:val="28"/>
        </w:rPr>
      </w:pPr>
      <w:r w:rsidRPr="00404257">
        <w:rPr>
          <w:b/>
          <w:bCs/>
          <w:szCs w:val="28"/>
        </w:rPr>
        <w:t>Организатор проведения публичных слушаний:</w:t>
      </w:r>
      <w:r w:rsidRPr="00404257">
        <w:rPr>
          <w:szCs w:val="28"/>
        </w:rPr>
        <w:t xml:space="preserve"> Департамент финансов мэрии</w:t>
      </w:r>
    </w:p>
    <w:p w:rsidR="00CB1166" w:rsidRPr="006F0A61" w:rsidRDefault="00CB1166" w:rsidP="003F09FB">
      <w:pPr>
        <w:spacing w:line="300" w:lineRule="auto"/>
        <w:jc w:val="both"/>
        <w:rPr>
          <w:sz w:val="16"/>
          <w:szCs w:val="28"/>
        </w:rPr>
      </w:pPr>
    </w:p>
    <w:p w:rsidR="00547F2F" w:rsidRPr="009A4126" w:rsidRDefault="00547F2F" w:rsidP="003F09FB">
      <w:pPr>
        <w:spacing w:line="300" w:lineRule="auto"/>
        <w:jc w:val="both"/>
        <w:rPr>
          <w:bCs/>
          <w:szCs w:val="28"/>
        </w:rPr>
      </w:pPr>
      <w:r w:rsidRPr="00404257">
        <w:rPr>
          <w:b/>
          <w:bCs/>
          <w:szCs w:val="28"/>
        </w:rPr>
        <w:t xml:space="preserve">Председательствующий на публичных слушаниях: </w:t>
      </w:r>
      <w:r w:rsidR="00D4289C" w:rsidRPr="00D4289C">
        <w:rPr>
          <w:bCs/>
          <w:szCs w:val="28"/>
        </w:rPr>
        <w:t>Бузинный Алексей Юрьевич</w:t>
      </w:r>
      <w:r w:rsidRPr="00D4289C">
        <w:rPr>
          <w:bCs/>
          <w:szCs w:val="28"/>
        </w:rPr>
        <w:t xml:space="preserve"> </w:t>
      </w:r>
      <w:r w:rsidRPr="00C013C0">
        <w:rPr>
          <w:bCs/>
          <w:szCs w:val="28"/>
        </w:rPr>
        <w:t xml:space="preserve">– </w:t>
      </w:r>
      <w:r>
        <w:rPr>
          <w:bCs/>
          <w:szCs w:val="28"/>
        </w:rPr>
        <w:t>перв</w:t>
      </w:r>
      <w:r w:rsidR="00D4289C">
        <w:rPr>
          <w:bCs/>
          <w:szCs w:val="28"/>
        </w:rPr>
        <w:t>ый</w:t>
      </w:r>
      <w:r>
        <w:rPr>
          <w:bCs/>
          <w:szCs w:val="28"/>
        </w:rPr>
        <w:t xml:space="preserve"> заместител</w:t>
      </w:r>
      <w:r w:rsidR="00D4289C">
        <w:rPr>
          <w:bCs/>
          <w:szCs w:val="28"/>
        </w:rPr>
        <w:t>ь</w:t>
      </w:r>
      <w:r>
        <w:rPr>
          <w:bCs/>
          <w:szCs w:val="28"/>
        </w:rPr>
        <w:t xml:space="preserve"> мэра</w:t>
      </w:r>
      <w:r w:rsidRPr="00C013C0">
        <w:rPr>
          <w:bCs/>
          <w:szCs w:val="28"/>
        </w:rPr>
        <w:t xml:space="preserve"> городского округа Тольятти</w:t>
      </w:r>
      <w:r w:rsidRPr="009A4126">
        <w:rPr>
          <w:bCs/>
          <w:szCs w:val="28"/>
        </w:rPr>
        <w:t xml:space="preserve"> </w:t>
      </w:r>
    </w:p>
    <w:p w:rsidR="00FE65BD" w:rsidRPr="006F0A61" w:rsidRDefault="00FE65BD" w:rsidP="003F09FB">
      <w:pPr>
        <w:spacing w:line="300" w:lineRule="auto"/>
        <w:jc w:val="both"/>
        <w:rPr>
          <w:b/>
          <w:bCs/>
          <w:sz w:val="16"/>
          <w:szCs w:val="28"/>
        </w:rPr>
      </w:pPr>
    </w:p>
    <w:p w:rsidR="00547F2F" w:rsidRPr="00404257" w:rsidRDefault="00547F2F" w:rsidP="003F09FB">
      <w:pPr>
        <w:spacing w:line="300" w:lineRule="auto"/>
        <w:jc w:val="both"/>
        <w:rPr>
          <w:szCs w:val="28"/>
        </w:rPr>
      </w:pPr>
      <w:r w:rsidRPr="00404257">
        <w:rPr>
          <w:b/>
          <w:bCs/>
          <w:szCs w:val="28"/>
        </w:rPr>
        <w:t>Секретарь:</w:t>
      </w:r>
      <w:r w:rsidRPr="00404257">
        <w:rPr>
          <w:bCs/>
          <w:szCs w:val="28"/>
        </w:rPr>
        <w:t xml:space="preserve"> </w:t>
      </w:r>
      <w:r w:rsidR="009D5252">
        <w:rPr>
          <w:bCs/>
          <w:szCs w:val="28"/>
        </w:rPr>
        <w:t>Архипова</w:t>
      </w:r>
      <w:r w:rsidR="009D5252" w:rsidRPr="009D5252">
        <w:rPr>
          <w:bCs/>
          <w:szCs w:val="28"/>
        </w:rPr>
        <w:t xml:space="preserve"> </w:t>
      </w:r>
      <w:r w:rsidRPr="00404257">
        <w:rPr>
          <w:bCs/>
          <w:szCs w:val="28"/>
        </w:rPr>
        <w:t xml:space="preserve">Елена </w:t>
      </w:r>
      <w:r w:rsidR="009D5252">
        <w:rPr>
          <w:bCs/>
          <w:szCs w:val="28"/>
        </w:rPr>
        <w:t>Иннокентьевна</w:t>
      </w:r>
      <w:r w:rsidRPr="00404257">
        <w:rPr>
          <w:bCs/>
          <w:szCs w:val="28"/>
        </w:rPr>
        <w:t xml:space="preserve"> - начальник отдела сводного планирования бюджета департамента финансов мэрии городского округа Тольятти</w:t>
      </w:r>
    </w:p>
    <w:p w:rsidR="00547F2F" w:rsidRDefault="00547F2F" w:rsidP="003F09FB">
      <w:pPr>
        <w:spacing w:line="300" w:lineRule="auto"/>
        <w:jc w:val="both"/>
        <w:rPr>
          <w:bCs/>
          <w:szCs w:val="28"/>
        </w:rPr>
      </w:pPr>
      <w:r w:rsidRPr="00404257">
        <w:rPr>
          <w:b/>
          <w:bCs/>
          <w:szCs w:val="28"/>
        </w:rPr>
        <w:t xml:space="preserve">Количество зарегистрированных участников: </w:t>
      </w:r>
      <w:r w:rsidR="008453DA" w:rsidRPr="008453DA">
        <w:rPr>
          <w:bCs/>
          <w:szCs w:val="28"/>
        </w:rPr>
        <w:t>36</w:t>
      </w:r>
      <w:r w:rsidR="000C3A34">
        <w:rPr>
          <w:bCs/>
          <w:szCs w:val="28"/>
        </w:rPr>
        <w:t>6</w:t>
      </w:r>
      <w:r w:rsidR="008453DA">
        <w:rPr>
          <w:b/>
          <w:bCs/>
          <w:szCs w:val="28"/>
        </w:rPr>
        <w:t xml:space="preserve"> </w:t>
      </w:r>
      <w:r w:rsidRPr="007C1171">
        <w:rPr>
          <w:bCs/>
          <w:szCs w:val="28"/>
        </w:rPr>
        <w:t>человек</w:t>
      </w:r>
      <w:r w:rsidR="008453DA">
        <w:rPr>
          <w:bCs/>
          <w:szCs w:val="28"/>
        </w:rPr>
        <w:t>, из них на момент начала публичных слушаний в 18.15 было зарегистрировано 323 участника.</w:t>
      </w:r>
    </w:p>
    <w:p w:rsidR="00547F2F" w:rsidRPr="00A76E02" w:rsidRDefault="00547F2F" w:rsidP="003F09FB">
      <w:pPr>
        <w:spacing w:line="300" w:lineRule="auto"/>
        <w:jc w:val="both"/>
        <w:rPr>
          <w:szCs w:val="28"/>
        </w:rPr>
      </w:pPr>
      <w:r w:rsidRPr="00CD66BC">
        <w:rPr>
          <w:b/>
          <w:bCs/>
          <w:szCs w:val="28"/>
        </w:rPr>
        <w:t>Вступительное слово председательствующего</w:t>
      </w:r>
      <w:r w:rsidR="00FB0448">
        <w:rPr>
          <w:b/>
          <w:bCs/>
          <w:szCs w:val="28"/>
        </w:rPr>
        <w:t xml:space="preserve"> Бузинного А.Ю.</w:t>
      </w:r>
      <w:r w:rsidRPr="00CD66BC">
        <w:rPr>
          <w:b/>
          <w:bCs/>
          <w:szCs w:val="28"/>
        </w:rPr>
        <w:t>:</w:t>
      </w:r>
      <w:r>
        <w:rPr>
          <w:b/>
          <w:bCs/>
          <w:szCs w:val="28"/>
        </w:rPr>
        <w:t xml:space="preserve"> </w:t>
      </w:r>
      <w:r w:rsidRPr="00D2112B">
        <w:rPr>
          <w:bCs/>
          <w:szCs w:val="28"/>
        </w:rPr>
        <w:t>Сегодня</w:t>
      </w:r>
      <w:r>
        <w:rPr>
          <w:bCs/>
          <w:szCs w:val="28"/>
        </w:rPr>
        <w:t xml:space="preserve"> мы </w:t>
      </w:r>
      <w:r w:rsidRPr="00A76E02">
        <w:rPr>
          <w:szCs w:val="28"/>
        </w:rPr>
        <w:t>провод</w:t>
      </w:r>
      <w:r>
        <w:rPr>
          <w:szCs w:val="28"/>
        </w:rPr>
        <w:t>им</w:t>
      </w:r>
      <w:r w:rsidRPr="00A76E02">
        <w:rPr>
          <w:szCs w:val="28"/>
        </w:rPr>
        <w:t xml:space="preserve"> публичные слушания по </w:t>
      </w:r>
      <w:r>
        <w:rPr>
          <w:szCs w:val="28"/>
        </w:rPr>
        <w:t xml:space="preserve">проекту </w:t>
      </w:r>
      <w:r w:rsidRPr="00A76E02">
        <w:rPr>
          <w:szCs w:val="28"/>
        </w:rPr>
        <w:t xml:space="preserve">бюджета городского округа </w:t>
      </w:r>
      <w:r>
        <w:rPr>
          <w:szCs w:val="28"/>
        </w:rPr>
        <w:t>Тольятти на  201</w:t>
      </w:r>
      <w:r w:rsidR="009D5252">
        <w:rPr>
          <w:szCs w:val="28"/>
        </w:rPr>
        <w:t>4</w:t>
      </w:r>
      <w:r w:rsidRPr="00A76E02">
        <w:rPr>
          <w:szCs w:val="28"/>
        </w:rPr>
        <w:t xml:space="preserve"> год</w:t>
      </w:r>
      <w:r>
        <w:rPr>
          <w:szCs w:val="28"/>
        </w:rPr>
        <w:t xml:space="preserve"> и плановый период 201</w:t>
      </w:r>
      <w:r w:rsidR="009D5252">
        <w:rPr>
          <w:szCs w:val="28"/>
        </w:rPr>
        <w:t>5</w:t>
      </w:r>
      <w:r>
        <w:rPr>
          <w:szCs w:val="28"/>
        </w:rPr>
        <w:t xml:space="preserve"> и 201</w:t>
      </w:r>
      <w:r w:rsidR="009D5252">
        <w:rPr>
          <w:szCs w:val="28"/>
        </w:rPr>
        <w:t>6</w:t>
      </w:r>
      <w:r>
        <w:rPr>
          <w:szCs w:val="28"/>
        </w:rPr>
        <w:t xml:space="preserve"> годов</w:t>
      </w:r>
      <w:r w:rsidRPr="00A76E02">
        <w:rPr>
          <w:szCs w:val="28"/>
        </w:rPr>
        <w:t>.</w:t>
      </w:r>
    </w:p>
    <w:p w:rsidR="00547F2F" w:rsidRPr="00A76E02" w:rsidRDefault="00547F2F" w:rsidP="00CA46D1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Данное мероприятие проводится </w:t>
      </w:r>
      <w:r w:rsidRPr="00A76E02">
        <w:rPr>
          <w:szCs w:val="28"/>
        </w:rPr>
        <w:t xml:space="preserve">в соответствии с Федеральным </w:t>
      </w:r>
      <w:r w:rsidR="00F745D1">
        <w:rPr>
          <w:szCs w:val="28"/>
        </w:rPr>
        <w:t>з</w:t>
      </w:r>
      <w:r w:rsidRPr="00A76E02">
        <w:rPr>
          <w:szCs w:val="28"/>
        </w:rPr>
        <w:t>аконом от 06.10.2003 года № 131-ФЗ «Об общих принципах организации местного самоуправления в Российской Федерации», Положением о публичных слушаниях в городском округе Тольятти, Уставом городского округа Тольятти</w:t>
      </w:r>
      <w:r>
        <w:rPr>
          <w:szCs w:val="28"/>
        </w:rPr>
        <w:t>.</w:t>
      </w:r>
    </w:p>
    <w:p w:rsidR="00547F2F" w:rsidRPr="00A76E02" w:rsidRDefault="00CF1B7E" w:rsidP="00CA46D1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 xml:space="preserve">Постановление мэрии </w:t>
      </w:r>
      <w:r w:rsidR="00547F2F">
        <w:rPr>
          <w:szCs w:val="28"/>
        </w:rPr>
        <w:t xml:space="preserve"> городского округа </w:t>
      </w:r>
      <w:r w:rsidR="00485BDE">
        <w:rPr>
          <w:szCs w:val="28"/>
        </w:rPr>
        <w:t>о</w:t>
      </w:r>
      <w:r w:rsidR="00547F2F">
        <w:rPr>
          <w:szCs w:val="28"/>
        </w:rPr>
        <w:t xml:space="preserve">т </w:t>
      </w:r>
      <w:r w:rsidR="00FE65BD" w:rsidRPr="00485BDE">
        <w:rPr>
          <w:szCs w:val="28"/>
        </w:rPr>
        <w:t>2</w:t>
      </w:r>
      <w:r w:rsidR="00485BDE" w:rsidRPr="00485BDE">
        <w:rPr>
          <w:szCs w:val="28"/>
        </w:rPr>
        <w:t>1</w:t>
      </w:r>
      <w:r w:rsidR="00547F2F" w:rsidRPr="00485BDE">
        <w:rPr>
          <w:szCs w:val="28"/>
        </w:rPr>
        <w:t>.10.201</w:t>
      </w:r>
      <w:r w:rsidR="00485BDE" w:rsidRPr="00485BDE">
        <w:rPr>
          <w:szCs w:val="28"/>
        </w:rPr>
        <w:t>3</w:t>
      </w:r>
      <w:r w:rsidR="00547F2F" w:rsidRPr="00485BDE">
        <w:rPr>
          <w:szCs w:val="28"/>
        </w:rPr>
        <w:t xml:space="preserve"> года №</w:t>
      </w:r>
      <w:r w:rsidR="00FE65BD" w:rsidRPr="00485BDE">
        <w:rPr>
          <w:szCs w:val="28"/>
        </w:rPr>
        <w:t xml:space="preserve"> </w:t>
      </w:r>
      <w:r w:rsidR="00485BDE" w:rsidRPr="00485BDE">
        <w:rPr>
          <w:szCs w:val="28"/>
        </w:rPr>
        <w:t>3274</w:t>
      </w:r>
      <w:r w:rsidR="00547F2F" w:rsidRPr="00485BDE">
        <w:rPr>
          <w:szCs w:val="28"/>
        </w:rPr>
        <w:t>-п/1 «О проведении публичных слушаний по проекту бюджета городского округа Тольятти на 201</w:t>
      </w:r>
      <w:r w:rsidR="009D5252" w:rsidRPr="00485BDE">
        <w:rPr>
          <w:szCs w:val="28"/>
        </w:rPr>
        <w:t>4</w:t>
      </w:r>
      <w:r w:rsidR="00547F2F" w:rsidRPr="00485BDE">
        <w:rPr>
          <w:szCs w:val="28"/>
        </w:rPr>
        <w:t xml:space="preserve"> год и плановый период 201</w:t>
      </w:r>
      <w:r w:rsidR="009D5252" w:rsidRPr="00485BDE">
        <w:rPr>
          <w:szCs w:val="28"/>
        </w:rPr>
        <w:t>5</w:t>
      </w:r>
      <w:r w:rsidR="00547F2F" w:rsidRPr="00485BDE">
        <w:rPr>
          <w:szCs w:val="28"/>
        </w:rPr>
        <w:t xml:space="preserve"> и 201</w:t>
      </w:r>
      <w:r w:rsidR="009D5252" w:rsidRPr="00485BDE">
        <w:rPr>
          <w:szCs w:val="28"/>
        </w:rPr>
        <w:t>6</w:t>
      </w:r>
      <w:r w:rsidR="00547F2F" w:rsidRPr="00485BDE">
        <w:rPr>
          <w:szCs w:val="28"/>
        </w:rPr>
        <w:t xml:space="preserve"> годов» и сам проект бюджета были официально опубликованы в газете «Городские ведомости» (№ </w:t>
      </w:r>
      <w:r w:rsidR="00485BDE" w:rsidRPr="00485BDE">
        <w:rPr>
          <w:szCs w:val="28"/>
        </w:rPr>
        <w:t>80</w:t>
      </w:r>
      <w:r w:rsidR="00547F2F" w:rsidRPr="00485BDE">
        <w:rPr>
          <w:szCs w:val="28"/>
        </w:rPr>
        <w:t xml:space="preserve">) от </w:t>
      </w:r>
      <w:r w:rsidR="00FE65BD" w:rsidRPr="00485BDE">
        <w:rPr>
          <w:szCs w:val="28"/>
        </w:rPr>
        <w:t>2</w:t>
      </w:r>
      <w:r w:rsidR="009D5252" w:rsidRPr="00485BDE">
        <w:rPr>
          <w:szCs w:val="28"/>
        </w:rPr>
        <w:t>2</w:t>
      </w:r>
      <w:r w:rsidR="00FE65BD" w:rsidRPr="00485BDE">
        <w:rPr>
          <w:szCs w:val="28"/>
        </w:rPr>
        <w:t xml:space="preserve"> </w:t>
      </w:r>
      <w:r w:rsidR="00547F2F" w:rsidRPr="00485BDE">
        <w:rPr>
          <w:szCs w:val="28"/>
        </w:rPr>
        <w:t>октября 201</w:t>
      </w:r>
      <w:r w:rsidR="009D5252" w:rsidRPr="00485BDE">
        <w:rPr>
          <w:szCs w:val="28"/>
        </w:rPr>
        <w:t>3</w:t>
      </w:r>
      <w:r w:rsidR="00547F2F" w:rsidRPr="00485BDE">
        <w:rPr>
          <w:szCs w:val="28"/>
        </w:rPr>
        <w:t xml:space="preserve"> года и размещены</w:t>
      </w:r>
      <w:r w:rsidR="00547F2F" w:rsidRPr="00A76E02">
        <w:rPr>
          <w:szCs w:val="28"/>
        </w:rPr>
        <w:t xml:space="preserve"> на официальном портале </w:t>
      </w:r>
      <w:r w:rsidR="00F745D1">
        <w:rPr>
          <w:szCs w:val="28"/>
        </w:rPr>
        <w:t>мэрии городского округа Тольятти</w:t>
      </w:r>
      <w:r w:rsidR="00547F2F" w:rsidRPr="00A76E02">
        <w:rPr>
          <w:szCs w:val="28"/>
        </w:rPr>
        <w:t>.</w:t>
      </w:r>
    </w:p>
    <w:p w:rsidR="006F0A61" w:rsidRPr="00A76E02" w:rsidRDefault="006F0A61" w:rsidP="006F0A61">
      <w:pPr>
        <w:spacing w:line="300" w:lineRule="auto"/>
        <w:ind w:firstLine="709"/>
        <w:jc w:val="both"/>
        <w:rPr>
          <w:szCs w:val="28"/>
        </w:rPr>
      </w:pPr>
      <w:r w:rsidRPr="006F0A61">
        <w:rPr>
          <w:szCs w:val="28"/>
        </w:rPr>
        <w:t>По всем обращениям и вопросам направленным в письменном виде, организаторами буд</w:t>
      </w:r>
      <w:r>
        <w:rPr>
          <w:szCs w:val="28"/>
        </w:rPr>
        <w:t>у</w:t>
      </w:r>
      <w:r w:rsidRPr="006F0A61">
        <w:rPr>
          <w:szCs w:val="28"/>
        </w:rPr>
        <w:t xml:space="preserve">т подготовлены пояснения, с которыми жители смогут ознакомиться на сайте Мэрии г.о. Тольятти </w:t>
      </w:r>
      <w:hyperlink r:id="rId8" w:history="1">
        <w:r w:rsidRPr="006F0A61">
          <w:rPr>
            <w:rStyle w:val="ab"/>
            <w:szCs w:val="28"/>
            <w:lang w:val="en-US"/>
          </w:rPr>
          <w:t>www</w:t>
        </w:r>
        <w:r w:rsidRPr="006F0A61">
          <w:rPr>
            <w:rStyle w:val="ab"/>
            <w:szCs w:val="28"/>
          </w:rPr>
          <w:t>.</w:t>
        </w:r>
        <w:r w:rsidRPr="006F0A61">
          <w:rPr>
            <w:rStyle w:val="ab"/>
            <w:szCs w:val="28"/>
            <w:lang w:val="en-US"/>
          </w:rPr>
          <w:t>tgl</w:t>
        </w:r>
        <w:r w:rsidRPr="006F0A61">
          <w:rPr>
            <w:rStyle w:val="ab"/>
            <w:szCs w:val="28"/>
          </w:rPr>
          <w:t>.</w:t>
        </w:r>
        <w:r w:rsidRPr="006F0A61">
          <w:rPr>
            <w:rStyle w:val="ab"/>
            <w:szCs w:val="28"/>
            <w:lang w:val="en-US"/>
          </w:rPr>
          <w:t>ru</w:t>
        </w:r>
      </w:hyperlink>
      <w:r w:rsidRPr="006418B5">
        <w:rPr>
          <w:szCs w:val="28"/>
        </w:rPr>
        <w:t xml:space="preserve"> </w:t>
      </w:r>
    </w:p>
    <w:p w:rsidR="00547F2F" w:rsidRPr="006F0A61" w:rsidRDefault="00547F2F" w:rsidP="003F09FB">
      <w:pPr>
        <w:spacing w:line="300" w:lineRule="auto"/>
        <w:jc w:val="both"/>
        <w:rPr>
          <w:sz w:val="20"/>
          <w:szCs w:val="28"/>
        </w:rPr>
      </w:pPr>
    </w:p>
    <w:p w:rsidR="00547F2F" w:rsidRDefault="00F745D1" w:rsidP="00CA46D1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Предлагаю установить следующий регламент проведения публичных слушаний</w:t>
      </w:r>
      <w:r w:rsidR="00547F2F" w:rsidRPr="00A76E02">
        <w:rPr>
          <w:szCs w:val="28"/>
        </w:rPr>
        <w:t>:</w:t>
      </w:r>
    </w:p>
    <w:p w:rsidR="00547F2F" w:rsidRPr="006F0A61" w:rsidRDefault="00547F2F" w:rsidP="003F09FB">
      <w:pPr>
        <w:spacing w:line="300" w:lineRule="auto"/>
        <w:jc w:val="both"/>
        <w:rPr>
          <w:sz w:val="20"/>
          <w:szCs w:val="28"/>
        </w:rPr>
      </w:pPr>
    </w:p>
    <w:p w:rsidR="00547F2F" w:rsidRPr="00F745D1" w:rsidRDefault="00F745D1" w:rsidP="00F745D1">
      <w:pPr>
        <w:spacing w:line="300" w:lineRule="auto"/>
        <w:ind w:left="567" w:hanging="141"/>
        <w:jc w:val="both"/>
        <w:rPr>
          <w:szCs w:val="28"/>
        </w:rPr>
      </w:pPr>
      <w:r>
        <w:rPr>
          <w:szCs w:val="28"/>
        </w:rPr>
        <w:t>- для д</w:t>
      </w:r>
      <w:r w:rsidR="00547F2F" w:rsidRPr="00A76E02">
        <w:rPr>
          <w:szCs w:val="28"/>
        </w:rPr>
        <w:t>оклад</w:t>
      </w:r>
      <w:r>
        <w:rPr>
          <w:szCs w:val="28"/>
        </w:rPr>
        <w:t>а</w:t>
      </w:r>
      <w:r w:rsidR="00547F2F" w:rsidRPr="00A76E02">
        <w:rPr>
          <w:szCs w:val="28"/>
        </w:rPr>
        <w:t xml:space="preserve"> организатора п</w:t>
      </w:r>
      <w:r w:rsidR="00CF1B7E">
        <w:rPr>
          <w:szCs w:val="28"/>
        </w:rPr>
        <w:t>убличных слушаний - Департамент</w:t>
      </w:r>
      <w:r w:rsidR="00547F2F" w:rsidRPr="00A76E02">
        <w:rPr>
          <w:szCs w:val="28"/>
        </w:rPr>
        <w:t xml:space="preserve"> финансов мэрии в лице руководителя департамента </w:t>
      </w:r>
      <w:r w:rsidR="00547F2F">
        <w:rPr>
          <w:szCs w:val="28"/>
        </w:rPr>
        <w:t>Гильгулина Г</w:t>
      </w:r>
      <w:r w:rsidR="00547F2F" w:rsidRPr="00A76E02">
        <w:rPr>
          <w:szCs w:val="28"/>
        </w:rPr>
        <w:t>.В.</w:t>
      </w:r>
      <w:r>
        <w:rPr>
          <w:szCs w:val="28"/>
        </w:rPr>
        <w:t xml:space="preserve"> – </w:t>
      </w:r>
      <w:r w:rsidR="006F0A61" w:rsidRPr="006F0A61">
        <w:rPr>
          <w:szCs w:val="28"/>
        </w:rPr>
        <w:t xml:space="preserve">20 </w:t>
      </w:r>
      <w:r>
        <w:rPr>
          <w:szCs w:val="28"/>
        </w:rPr>
        <w:t>мин</w:t>
      </w:r>
      <w:r w:rsidRPr="00F745D1">
        <w:rPr>
          <w:szCs w:val="28"/>
        </w:rPr>
        <w:t>;</w:t>
      </w:r>
    </w:p>
    <w:p w:rsidR="00547F2F" w:rsidRPr="00F745D1" w:rsidRDefault="00F745D1" w:rsidP="00F745D1">
      <w:pPr>
        <w:spacing w:line="300" w:lineRule="auto"/>
        <w:ind w:left="567" w:hanging="141"/>
        <w:jc w:val="both"/>
        <w:rPr>
          <w:szCs w:val="28"/>
        </w:rPr>
      </w:pPr>
      <w:r>
        <w:rPr>
          <w:szCs w:val="28"/>
        </w:rPr>
        <w:t>- для р</w:t>
      </w:r>
      <w:r w:rsidR="00547F2F" w:rsidRPr="00A76E02">
        <w:rPr>
          <w:szCs w:val="28"/>
        </w:rPr>
        <w:t>ассмотрени</w:t>
      </w:r>
      <w:r>
        <w:rPr>
          <w:szCs w:val="28"/>
        </w:rPr>
        <w:t>я</w:t>
      </w:r>
      <w:r w:rsidR="00547F2F" w:rsidRPr="00A76E02">
        <w:rPr>
          <w:szCs w:val="28"/>
        </w:rPr>
        <w:t xml:space="preserve"> и обсуждени</w:t>
      </w:r>
      <w:r>
        <w:rPr>
          <w:szCs w:val="28"/>
        </w:rPr>
        <w:t>я вопросов к докладчику</w:t>
      </w:r>
      <w:r w:rsidRPr="00F745D1">
        <w:rPr>
          <w:szCs w:val="28"/>
        </w:rPr>
        <w:t xml:space="preserve"> </w:t>
      </w:r>
      <w:r>
        <w:rPr>
          <w:szCs w:val="28"/>
        </w:rPr>
        <w:t>–</w:t>
      </w:r>
      <w:r w:rsidRPr="00F745D1">
        <w:rPr>
          <w:szCs w:val="28"/>
        </w:rPr>
        <w:t xml:space="preserve"> </w:t>
      </w:r>
      <w:r w:rsidR="006F0A61" w:rsidRPr="006F0A61">
        <w:rPr>
          <w:szCs w:val="28"/>
        </w:rPr>
        <w:t xml:space="preserve">30 </w:t>
      </w:r>
      <w:r>
        <w:rPr>
          <w:szCs w:val="28"/>
        </w:rPr>
        <w:t>мин</w:t>
      </w:r>
      <w:r w:rsidRPr="00F745D1">
        <w:rPr>
          <w:szCs w:val="28"/>
        </w:rPr>
        <w:t>;</w:t>
      </w:r>
    </w:p>
    <w:p w:rsidR="00547F2F" w:rsidRPr="00F745D1" w:rsidRDefault="00F745D1" w:rsidP="00F745D1">
      <w:pPr>
        <w:spacing w:line="300" w:lineRule="auto"/>
        <w:ind w:left="567" w:hanging="141"/>
        <w:jc w:val="both"/>
        <w:rPr>
          <w:szCs w:val="28"/>
        </w:rPr>
      </w:pPr>
      <w:r>
        <w:rPr>
          <w:szCs w:val="28"/>
        </w:rPr>
        <w:t xml:space="preserve">- для выступления участников слушаний – </w:t>
      </w:r>
      <w:r w:rsidR="006F0A61" w:rsidRPr="006F0A61">
        <w:rPr>
          <w:szCs w:val="28"/>
        </w:rPr>
        <w:t xml:space="preserve">10 </w:t>
      </w:r>
      <w:r>
        <w:rPr>
          <w:szCs w:val="28"/>
        </w:rPr>
        <w:t>мин</w:t>
      </w:r>
      <w:r w:rsidRPr="00F745D1">
        <w:rPr>
          <w:szCs w:val="28"/>
        </w:rPr>
        <w:t>;</w:t>
      </w:r>
    </w:p>
    <w:p w:rsidR="00547F2F" w:rsidRDefault="00F745D1" w:rsidP="00F745D1">
      <w:pPr>
        <w:spacing w:line="300" w:lineRule="auto"/>
        <w:ind w:left="567" w:hanging="141"/>
        <w:jc w:val="both"/>
        <w:rPr>
          <w:szCs w:val="28"/>
        </w:rPr>
      </w:pPr>
      <w:r>
        <w:rPr>
          <w:szCs w:val="28"/>
        </w:rPr>
        <w:t>- для п</w:t>
      </w:r>
      <w:r w:rsidR="00547F2F" w:rsidRPr="00A76E02">
        <w:rPr>
          <w:szCs w:val="28"/>
        </w:rPr>
        <w:t>одведени</w:t>
      </w:r>
      <w:r>
        <w:rPr>
          <w:szCs w:val="28"/>
        </w:rPr>
        <w:t xml:space="preserve">я итогов слушаний – </w:t>
      </w:r>
      <w:r w:rsidR="006F0A61" w:rsidRPr="006F0A61">
        <w:rPr>
          <w:szCs w:val="28"/>
        </w:rPr>
        <w:t xml:space="preserve">20 </w:t>
      </w:r>
      <w:r>
        <w:rPr>
          <w:szCs w:val="28"/>
        </w:rPr>
        <w:t>мин.</w:t>
      </w:r>
    </w:p>
    <w:p w:rsidR="00BD33DD" w:rsidRPr="006F0A61" w:rsidRDefault="00BD33DD" w:rsidP="00BD33DD">
      <w:pPr>
        <w:ind w:left="360"/>
        <w:jc w:val="both"/>
        <w:rPr>
          <w:b/>
          <w:sz w:val="22"/>
          <w:szCs w:val="28"/>
        </w:rPr>
      </w:pPr>
    </w:p>
    <w:p w:rsidR="00BD33DD" w:rsidRPr="005E16D1" w:rsidRDefault="00BD33DD" w:rsidP="00BD33DD">
      <w:pPr>
        <w:ind w:left="360"/>
        <w:jc w:val="both"/>
        <w:rPr>
          <w:szCs w:val="28"/>
        </w:rPr>
      </w:pPr>
      <w:r w:rsidRPr="005E16D1">
        <w:rPr>
          <w:b/>
          <w:szCs w:val="28"/>
        </w:rPr>
        <w:t xml:space="preserve">Голосование по регламенту проведения публичных слушания: </w:t>
      </w:r>
      <w:r w:rsidRPr="005E16D1">
        <w:rPr>
          <w:szCs w:val="28"/>
        </w:rPr>
        <w:t>по предложенному регламенту проведения публичных слушаний по проекту бюджета городского округа Тольятти на 2014 год и на плановый период 2015 и 2016 годов:</w:t>
      </w:r>
    </w:p>
    <w:p w:rsidR="00BD33DD" w:rsidRPr="005E16D1" w:rsidRDefault="00BD33DD" w:rsidP="00BD33DD">
      <w:pPr>
        <w:numPr>
          <w:ilvl w:val="0"/>
          <w:numId w:val="1"/>
        </w:numPr>
        <w:jc w:val="both"/>
        <w:rPr>
          <w:szCs w:val="28"/>
        </w:rPr>
      </w:pPr>
      <w:r w:rsidRPr="005E16D1">
        <w:rPr>
          <w:szCs w:val="28"/>
        </w:rPr>
        <w:t>«за» - 322;</w:t>
      </w:r>
    </w:p>
    <w:p w:rsidR="00BD33DD" w:rsidRPr="005E16D1" w:rsidRDefault="00BD33DD" w:rsidP="00BD33DD">
      <w:pPr>
        <w:numPr>
          <w:ilvl w:val="0"/>
          <w:numId w:val="1"/>
        </w:numPr>
        <w:jc w:val="both"/>
        <w:rPr>
          <w:szCs w:val="28"/>
        </w:rPr>
      </w:pPr>
      <w:r w:rsidRPr="005E16D1">
        <w:rPr>
          <w:szCs w:val="28"/>
        </w:rPr>
        <w:t>«против» - 0;</w:t>
      </w:r>
    </w:p>
    <w:p w:rsidR="00BD33DD" w:rsidRPr="005E16D1" w:rsidRDefault="00BD33DD" w:rsidP="00BD33DD">
      <w:pPr>
        <w:numPr>
          <w:ilvl w:val="0"/>
          <w:numId w:val="1"/>
        </w:numPr>
        <w:jc w:val="both"/>
        <w:rPr>
          <w:szCs w:val="28"/>
        </w:rPr>
      </w:pPr>
      <w:r w:rsidRPr="005E16D1">
        <w:rPr>
          <w:szCs w:val="28"/>
        </w:rPr>
        <w:t>«воздержался» - 1;</w:t>
      </w:r>
    </w:p>
    <w:p w:rsidR="00547F2F" w:rsidRPr="00BE7B36" w:rsidRDefault="00547F2F" w:rsidP="003F09FB">
      <w:pPr>
        <w:spacing w:line="300" w:lineRule="auto"/>
        <w:ind w:firstLine="540"/>
        <w:jc w:val="both"/>
        <w:rPr>
          <w:szCs w:val="28"/>
        </w:rPr>
      </w:pPr>
      <w:r>
        <w:rPr>
          <w:szCs w:val="28"/>
        </w:rPr>
        <w:t xml:space="preserve">Проект бюджета </w:t>
      </w:r>
      <w:r w:rsidRPr="00BE7B36">
        <w:rPr>
          <w:szCs w:val="28"/>
        </w:rPr>
        <w:t>был рассмотрен на заседании Коллегии мэрии и одобрен для вынесения на публичные слушания.</w:t>
      </w:r>
    </w:p>
    <w:p w:rsidR="00547F2F" w:rsidRPr="00A76E02" w:rsidRDefault="00547F2F" w:rsidP="00CA46D1">
      <w:pPr>
        <w:spacing w:line="300" w:lineRule="auto"/>
        <w:ind w:firstLine="709"/>
        <w:jc w:val="both"/>
        <w:rPr>
          <w:szCs w:val="28"/>
        </w:rPr>
      </w:pPr>
      <w:r w:rsidRPr="00A76E02">
        <w:rPr>
          <w:szCs w:val="28"/>
        </w:rPr>
        <w:lastRenderedPageBreak/>
        <w:t xml:space="preserve">В процессе проведения публичных слушаний будет </w:t>
      </w:r>
      <w:r>
        <w:rPr>
          <w:szCs w:val="28"/>
        </w:rPr>
        <w:t>вестись</w:t>
      </w:r>
      <w:r w:rsidRPr="00A76E02">
        <w:rPr>
          <w:szCs w:val="28"/>
        </w:rPr>
        <w:t xml:space="preserve"> официальный протокол, в котором будут отражены во</w:t>
      </w:r>
      <w:r>
        <w:rPr>
          <w:szCs w:val="28"/>
        </w:rPr>
        <w:t>просы, заданные участниками</w:t>
      </w:r>
      <w:r w:rsidR="00F745D1">
        <w:rPr>
          <w:szCs w:val="28"/>
        </w:rPr>
        <w:t xml:space="preserve"> и ответы на них, а также выступления и рекомендации участников слушаний.</w:t>
      </w:r>
    </w:p>
    <w:p w:rsidR="00547F2F" w:rsidRPr="006F0A61" w:rsidRDefault="00547F2F" w:rsidP="003F09FB">
      <w:pPr>
        <w:spacing w:line="300" w:lineRule="auto"/>
        <w:ind w:firstLine="540"/>
        <w:jc w:val="both"/>
        <w:rPr>
          <w:sz w:val="22"/>
          <w:szCs w:val="28"/>
        </w:rPr>
      </w:pPr>
    </w:p>
    <w:p w:rsidR="00547F2F" w:rsidRDefault="00547F2F" w:rsidP="00CA46D1">
      <w:pPr>
        <w:spacing w:line="300" w:lineRule="auto"/>
        <w:ind w:firstLine="709"/>
        <w:jc w:val="both"/>
        <w:rPr>
          <w:szCs w:val="28"/>
        </w:rPr>
      </w:pPr>
      <w:r w:rsidRPr="00BE7B36">
        <w:rPr>
          <w:szCs w:val="28"/>
        </w:rPr>
        <w:t>Слово для доклада</w:t>
      </w:r>
      <w:r>
        <w:rPr>
          <w:szCs w:val="28"/>
        </w:rPr>
        <w:t xml:space="preserve"> предоставляется </w:t>
      </w:r>
      <w:r w:rsidRPr="00BE7B36">
        <w:rPr>
          <w:szCs w:val="28"/>
        </w:rPr>
        <w:t>рук</w:t>
      </w:r>
      <w:r>
        <w:rPr>
          <w:szCs w:val="28"/>
        </w:rPr>
        <w:t>оводителю департамента финансов Гильгулину Г.В.</w:t>
      </w:r>
    </w:p>
    <w:p w:rsidR="00FB0448" w:rsidRPr="006F0A61" w:rsidRDefault="00FB0448" w:rsidP="003F09FB">
      <w:pPr>
        <w:spacing w:line="300" w:lineRule="auto"/>
        <w:jc w:val="both"/>
        <w:rPr>
          <w:sz w:val="22"/>
        </w:rPr>
      </w:pPr>
    </w:p>
    <w:p w:rsidR="00547F2F" w:rsidRDefault="00FB0448" w:rsidP="00903F09">
      <w:pPr>
        <w:spacing w:line="300" w:lineRule="auto"/>
        <w:jc w:val="both"/>
        <w:rPr>
          <w:b/>
          <w:bCs/>
        </w:rPr>
      </w:pPr>
      <w:r>
        <w:rPr>
          <w:b/>
          <w:bCs/>
        </w:rPr>
        <w:t xml:space="preserve">Гильгулин Г.В. – </w:t>
      </w:r>
      <w:r w:rsidRPr="00FB0448">
        <w:rPr>
          <w:bCs/>
        </w:rPr>
        <w:t>доклад с презентацией.</w:t>
      </w:r>
    </w:p>
    <w:p w:rsidR="005427A1" w:rsidRPr="00485BDE" w:rsidRDefault="007851CF" w:rsidP="003F09FB">
      <w:pPr>
        <w:pStyle w:val="a7"/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5E16D1">
        <w:rPr>
          <w:color w:val="000000"/>
          <w:sz w:val="28"/>
          <w:szCs w:val="28"/>
        </w:rPr>
        <w:t xml:space="preserve">В докладе были </w:t>
      </w:r>
      <w:r w:rsidR="00F745D1">
        <w:rPr>
          <w:color w:val="000000"/>
          <w:sz w:val="28"/>
          <w:szCs w:val="28"/>
        </w:rPr>
        <w:t>представлены</w:t>
      </w:r>
      <w:r w:rsidRPr="005E16D1">
        <w:rPr>
          <w:color w:val="000000"/>
          <w:sz w:val="28"/>
          <w:szCs w:val="28"/>
        </w:rPr>
        <w:t xml:space="preserve"> </w:t>
      </w:r>
      <w:r w:rsidR="00FB0EAF" w:rsidRPr="005E16D1">
        <w:rPr>
          <w:color w:val="000000"/>
          <w:sz w:val="28"/>
          <w:szCs w:val="28"/>
        </w:rPr>
        <w:t>итоги проведения налоговой и бюджетной политики за 9 месяцев 201</w:t>
      </w:r>
      <w:r w:rsidR="009D5252" w:rsidRPr="005E16D1">
        <w:rPr>
          <w:color w:val="000000"/>
          <w:sz w:val="28"/>
          <w:szCs w:val="28"/>
        </w:rPr>
        <w:t>3</w:t>
      </w:r>
      <w:r w:rsidR="00FB0EAF" w:rsidRPr="005E16D1">
        <w:rPr>
          <w:color w:val="000000"/>
          <w:sz w:val="28"/>
          <w:szCs w:val="28"/>
        </w:rPr>
        <w:t xml:space="preserve"> года, </w:t>
      </w:r>
      <w:r w:rsidRPr="005E16D1">
        <w:rPr>
          <w:color w:val="000000"/>
          <w:sz w:val="28"/>
          <w:szCs w:val="28"/>
        </w:rPr>
        <w:t>основные направления бюджетной и налоговой политики</w:t>
      </w:r>
      <w:r w:rsidR="00FB0EAF" w:rsidRPr="005E16D1">
        <w:rPr>
          <w:color w:val="000000"/>
          <w:sz w:val="28"/>
          <w:szCs w:val="28"/>
        </w:rPr>
        <w:t xml:space="preserve"> и</w:t>
      </w:r>
      <w:r w:rsidRPr="005E16D1">
        <w:rPr>
          <w:color w:val="000000"/>
          <w:sz w:val="28"/>
          <w:szCs w:val="28"/>
        </w:rPr>
        <w:t xml:space="preserve"> основные параметры проекта бюджета на 201</w:t>
      </w:r>
      <w:r w:rsidR="009D5252" w:rsidRPr="005E16D1">
        <w:rPr>
          <w:color w:val="000000"/>
          <w:sz w:val="28"/>
          <w:szCs w:val="28"/>
        </w:rPr>
        <w:t>4</w:t>
      </w:r>
      <w:r w:rsidRPr="005E16D1">
        <w:rPr>
          <w:color w:val="000000"/>
          <w:sz w:val="28"/>
          <w:szCs w:val="28"/>
        </w:rPr>
        <w:t xml:space="preserve"> год и на плановый период 201</w:t>
      </w:r>
      <w:r w:rsidR="009D5252" w:rsidRPr="005E16D1">
        <w:rPr>
          <w:color w:val="000000"/>
          <w:sz w:val="28"/>
          <w:szCs w:val="28"/>
        </w:rPr>
        <w:t>5</w:t>
      </w:r>
      <w:r w:rsidRPr="005E16D1">
        <w:rPr>
          <w:color w:val="000000"/>
          <w:sz w:val="28"/>
          <w:szCs w:val="28"/>
        </w:rPr>
        <w:t xml:space="preserve"> и 201</w:t>
      </w:r>
      <w:r w:rsidR="009D5252" w:rsidRPr="005E16D1">
        <w:rPr>
          <w:color w:val="000000"/>
          <w:sz w:val="28"/>
          <w:szCs w:val="28"/>
        </w:rPr>
        <w:t>6</w:t>
      </w:r>
      <w:r w:rsidRPr="005E16D1">
        <w:rPr>
          <w:color w:val="000000"/>
          <w:sz w:val="28"/>
          <w:szCs w:val="28"/>
        </w:rPr>
        <w:t xml:space="preserve"> годов</w:t>
      </w:r>
      <w:r w:rsidR="00FB0EAF" w:rsidRPr="005E16D1">
        <w:rPr>
          <w:color w:val="000000"/>
          <w:sz w:val="28"/>
          <w:szCs w:val="28"/>
        </w:rPr>
        <w:t xml:space="preserve">, проблемы, возникающие </w:t>
      </w:r>
      <w:r w:rsidR="00F745D1">
        <w:rPr>
          <w:color w:val="000000"/>
          <w:sz w:val="28"/>
          <w:szCs w:val="28"/>
        </w:rPr>
        <w:t xml:space="preserve">при </w:t>
      </w:r>
      <w:r w:rsidR="00FB0EAF" w:rsidRPr="005E16D1">
        <w:rPr>
          <w:color w:val="000000"/>
          <w:sz w:val="28"/>
          <w:szCs w:val="28"/>
        </w:rPr>
        <w:t>формировани</w:t>
      </w:r>
      <w:r w:rsidR="00F745D1">
        <w:rPr>
          <w:color w:val="000000"/>
          <w:sz w:val="28"/>
          <w:szCs w:val="28"/>
        </w:rPr>
        <w:t>и</w:t>
      </w:r>
      <w:r w:rsidR="00FB0EAF" w:rsidRPr="005E16D1">
        <w:rPr>
          <w:color w:val="000000"/>
          <w:sz w:val="28"/>
          <w:szCs w:val="28"/>
        </w:rPr>
        <w:t xml:space="preserve"> доходной части бюджета и соответственно </w:t>
      </w:r>
      <w:r w:rsidR="00F745D1">
        <w:rPr>
          <w:color w:val="000000"/>
          <w:sz w:val="28"/>
          <w:szCs w:val="28"/>
        </w:rPr>
        <w:t xml:space="preserve">его </w:t>
      </w:r>
      <w:r w:rsidR="00F745D1" w:rsidRPr="005E16D1">
        <w:rPr>
          <w:color w:val="000000"/>
          <w:sz w:val="28"/>
          <w:szCs w:val="28"/>
        </w:rPr>
        <w:t>расход</w:t>
      </w:r>
      <w:r w:rsidR="00F745D1">
        <w:rPr>
          <w:color w:val="000000"/>
          <w:sz w:val="28"/>
          <w:szCs w:val="28"/>
        </w:rPr>
        <w:t>ной части,</w:t>
      </w:r>
      <w:r w:rsidR="00FB0EAF" w:rsidRPr="005E16D1">
        <w:rPr>
          <w:color w:val="000000"/>
          <w:sz w:val="28"/>
          <w:szCs w:val="28"/>
        </w:rPr>
        <w:t xml:space="preserve"> </w:t>
      </w:r>
      <w:r w:rsidR="00BE26A2">
        <w:rPr>
          <w:color w:val="000000"/>
          <w:sz w:val="28"/>
          <w:szCs w:val="28"/>
        </w:rPr>
        <w:t>в условиях дефицита.</w:t>
      </w:r>
      <w:r w:rsidR="00FB0EAF" w:rsidRPr="005E16D1">
        <w:rPr>
          <w:color w:val="000000"/>
          <w:sz w:val="28"/>
          <w:szCs w:val="28"/>
        </w:rPr>
        <w:t xml:space="preserve"> </w:t>
      </w:r>
      <w:r w:rsidR="00BE26A2">
        <w:rPr>
          <w:color w:val="000000"/>
          <w:sz w:val="28"/>
          <w:szCs w:val="28"/>
        </w:rPr>
        <w:t>Отмечены реализуемые мероприятия, направленные на у</w:t>
      </w:r>
      <w:r w:rsidR="005427A1" w:rsidRPr="005E16D1">
        <w:rPr>
          <w:color w:val="000000"/>
          <w:sz w:val="28"/>
          <w:szCs w:val="28"/>
        </w:rPr>
        <w:t>величени</w:t>
      </w:r>
      <w:r w:rsidR="00BE26A2">
        <w:rPr>
          <w:color w:val="000000"/>
          <w:sz w:val="28"/>
          <w:szCs w:val="28"/>
        </w:rPr>
        <w:t>е</w:t>
      </w:r>
      <w:r w:rsidR="005427A1" w:rsidRPr="005E16D1">
        <w:rPr>
          <w:color w:val="000000"/>
          <w:sz w:val="28"/>
          <w:szCs w:val="28"/>
        </w:rPr>
        <w:t xml:space="preserve"> собственных доходов</w:t>
      </w:r>
      <w:r w:rsidR="00BE26A2">
        <w:rPr>
          <w:color w:val="000000"/>
          <w:sz w:val="28"/>
          <w:szCs w:val="28"/>
        </w:rPr>
        <w:t xml:space="preserve"> бюджета</w:t>
      </w:r>
      <w:r w:rsidR="005427A1" w:rsidRPr="005E16D1">
        <w:rPr>
          <w:color w:val="000000"/>
          <w:sz w:val="28"/>
          <w:szCs w:val="28"/>
        </w:rPr>
        <w:t xml:space="preserve">, меры по снижению размера муниципального долга, </w:t>
      </w:r>
      <w:r w:rsidR="00BE26A2">
        <w:rPr>
          <w:color w:val="000000"/>
          <w:sz w:val="28"/>
          <w:szCs w:val="28"/>
        </w:rPr>
        <w:t xml:space="preserve">по </w:t>
      </w:r>
      <w:r w:rsidR="003F09FB" w:rsidRPr="005E16D1">
        <w:rPr>
          <w:color w:val="000000"/>
          <w:sz w:val="28"/>
          <w:szCs w:val="28"/>
        </w:rPr>
        <w:t>сокращени</w:t>
      </w:r>
      <w:r w:rsidR="00BE26A2">
        <w:rPr>
          <w:color w:val="000000"/>
          <w:sz w:val="28"/>
          <w:szCs w:val="28"/>
        </w:rPr>
        <w:t>ю</w:t>
      </w:r>
      <w:r w:rsidR="003F09FB" w:rsidRPr="005E16D1">
        <w:rPr>
          <w:color w:val="000000"/>
          <w:sz w:val="28"/>
          <w:szCs w:val="28"/>
        </w:rPr>
        <w:t xml:space="preserve"> общего объема расходов</w:t>
      </w:r>
      <w:r w:rsidR="00BE26A2">
        <w:rPr>
          <w:color w:val="000000"/>
          <w:sz w:val="28"/>
          <w:szCs w:val="28"/>
        </w:rPr>
        <w:t>,</w:t>
      </w:r>
      <w:r w:rsidR="003F09FB" w:rsidRPr="005E16D1">
        <w:rPr>
          <w:color w:val="000000"/>
          <w:sz w:val="28"/>
          <w:szCs w:val="28"/>
        </w:rPr>
        <w:t xml:space="preserve"> при одновременном увеличении отдельных </w:t>
      </w:r>
      <w:r w:rsidR="00BE26A2">
        <w:rPr>
          <w:color w:val="000000"/>
          <w:sz w:val="28"/>
          <w:szCs w:val="28"/>
        </w:rPr>
        <w:t xml:space="preserve">их </w:t>
      </w:r>
      <w:r w:rsidR="003F09FB" w:rsidRPr="005E16D1">
        <w:rPr>
          <w:color w:val="000000"/>
          <w:sz w:val="28"/>
          <w:szCs w:val="28"/>
        </w:rPr>
        <w:t xml:space="preserve">видов (оплаты коммунальных услуг, налогов, расходов на обслуживание муниципального долга), </w:t>
      </w:r>
      <w:r w:rsidR="005427A1" w:rsidRPr="005E16D1">
        <w:rPr>
          <w:color w:val="000000"/>
          <w:sz w:val="28"/>
          <w:szCs w:val="28"/>
        </w:rPr>
        <w:t>в результате которых бюджет планового периода 201</w:t>
      </w:r>
      <w:r w:rsidR="009D5252" w:rsidRPr="005E16D1">
        <w:rPr>
          <w:color w:val="000000"/>
          <w:sz w:val="28"/>
          <w:szCs w:val="28"/>
        </w:rPr>
        <w:t>5</w:t>
      </w:r>
      <w:r w:rsidR="005427A1" w:rsidRPr="005E16D1">
        <w:rPr>
          <w:color w:val="000000"/>
          <w:sz w:val="28"/>
          <w:szCs w:val="28"/>
        </w:rPr>
        <w:t>-201</w:t>
      </w:r>
      <w:r w:rsidR="009D5252" w:rsidRPr="005E16D1">
        <w:rPr>
          <w:color w:val="000000"/>
          <w:sz w:val="28"/>
          <w:szCs w:val="28"/>
        </w:rPr>
        <w:t>6</w:t>
      </w:r>
      <w:r w:rsidR="005427A1" w:rsidRPr="005E16D1">
        <w:rPr>
          <w:color w:val="000000"/>
          <w:sz w:val="28"/>
          <w:szCs w:val="28"/>
        </w:rPr>
        <w:t xml:space="preserve"> годов сформирован с уровнем дефицита </w:t>
      </w:r>
      <w:r w:rsidR="005427A1" w:rsidRPr="000A6DC9">
        <w:rPr>
          <w:color w:val="000000"/>
          <w:sz w:val="28"/>
          <w:szCs w:val="28"/>
        </w:rPr>
        <w:t xml:space="preserve">в </w:t>
      </w:r>
      <w:r w:rsidR="000A6DC9" w:rsidRPr="000A6DC9">
        <w:rPr>
          <w:color w:val="000000"/>
          <w:sz w:val="28"/>
          <w:szCs w:val="28"/>
        </w:rPr>
        <w:t>8</w:t>
      </w:r>
      <w:r w:rsidR="005427A1" w:rsidRPr="000A6DC9">
        <w:rPr>
          <w:color w:val="000000"/>
          <w:sz w:val="28"/>
          <w:szCs w:val="28"/>
        </w:rPr>
        <w:t xml:space="preserve"> и </w:t>
      </w:r>
      <w:r w:rsidR="000A6DC9" w:rsidRPr="000A6DC9">
        <w:rPr>
          <w:color w:val="000000"/>
          <w:sz w:val="28"/>
          <w:szCs w:val="28"/>
        </w:rPr>
        <w:t>4</w:t>
      </w:r>
      <w:r w:rsidR="005427A1" w:rsidRPr="000A6DC9">
        <w:rPr>
          <w:color w:val="000000"/>
          <w:sz w:val="28"/>
          <w:szCs w:val="28"/>
        </w:rPr>
        <w:t>% соответственно.</w:t>
      </w:r>
      <w:r w:rsidR="003F09FB" w:rsidRPr="000A6DC9">
        <w:rPr>
          <w:color w:val="000000"/>
          <w:sz w:val="28"/>
          <w:szCs w:val="28"/>
        </w:rPr>
        <w:t xml:space="preserve"> В то же время бюджет городского округа остается социально ориентированным.</w:t>
      </w:r>
    </w:p>
    <w:p w:rsidR="003F09FB" w:rsidRPr="006F0A61" w:rsidRDefault="003F09FB" w:rsidP="001F739F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3B7DDB" w:rsidRDefault="003F09FB" w:rsidP="001F739F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B0448">
        <w:rPr>
          <w:rFonts w:ascii="Times New Roman" w:hAnsi="Times New Roman" w:cs="Times New Roman"/>
          <w:b/>
          <w:sz w:val="28"/>
          <w:szCs w:val="28"/>
        </w:rPr>
        <w:t>Бузинный А.Ю.</w:t>
      </w:r>
      <w:r>
        <w:rPr>
          <w:rFonts w:ascii="Times New Roman" w:hAnsi="Times New Roman" w:cs="Times New Roman"/>
          <w:sz w:val="28"/>
          <w:szCs w:val="28"/>
        </w:rPr>
        <w:t xml:space="preserve"> – Вопросы к докладчику?</w:t>
      </w:r>
    </w:p>
    <w:p w:rsidR="003F09FB" w:rsidRPr="006F0A61" w:rsidRDefault="003F09FB" w:rsidP="001F739F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3F09FB" w:rsidRDefault="00DA38F6" w:rsidP="001F739F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Свешникова И.М.</w:t>
      </w:r>
      <w:r w:rsidR="007C11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6F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026F9" w:rsidRPr="00F026F9">
        <w:rPr>
          <w:rFonts w:ascii="Times New Roman" w:hAnsi="Times New Roman" w:cs="Times New Roman"/>
          <w:sz w:val="28"/>
          <w:szCs w:val="28"/>
        </w:rPr>
        <w:t>Предусмотрена ли</w:t>
      </w:r>
      <w:r w:rsidR="003F09FB">
        <w:rPr>
          <w:rFonts w:ascii="Times New Roman" w:hAnsi="Times New Roman" w:cs="Times New Roman"/>
          <w:sz w:val="28"/>
          <w:szCs w:val="28"/>
        </w:rPr>
        <w:t xml:space="preserve"> индексаци</w:t>
      </w:r>
      <w:r w:rsidR="00F026F9">
        <w:rPr>
          <w:rFonts w:ascii="Times New Roman" w:hAnsi="Times New Roman" w:cs="Times New Roman"/>
          <w:sz w:val="28"/>
          <w:szCs w:val="28"/>
        </w:rPr>
        <w:t>я</w:t>
      </w:r>
      <w:r w:rsidR="003F09FB">
        <w:rPr>
          <w:rFonts w:ascii="Times New Roman" w:hAnsi="Times New Roman" w:cs="Times New Roman"/>
          <w:sz w:val="28"/>
          <w:szCs w:val="28"/>
        </w:rPr>
        <w:t xml:space="preserve"> заработной платы </w:t>
      </w:r>
      <w:r w:rsidR="00481C4E" w:rsidRPr="006F0A61">
        <w:rPr>
          <w:rFonts w:ascii="Times New Roman" w:hAnsi="Times New Roman" w:cs="Times New Roman"/>
          <w:sz w:val="28"/>
          <w:szCs w:val="28"/>
        </w:rPr>
        <w:t>работникам</w:t>
      </w:r>
      <w:r w:rsidR="006F0A61" w:rsidRPr="006F0A61">
        <w:rPr>
          <w:rFonts w:ascii="Times New Roman" w:hAnsi="Times New Roman" w:cs="Times New Roman"/>
          <w:sz w:val="28"/>
          <w:szCs w:val="28"/>
        </w:rPr>
        <w:t xml:space="preserve"> бюджетной сферы, не относящихся к категории педагогов и</w:t>
      </w:r>
      <w:r w:rsidR="00481C4E">
        <w:rPr>
          <w:rFonts w:ascii="Times New Roman" w:hAnsi="Times New Roman" w:cs="Times New Roman"/>
          <w:sz w:val="28"/>
          <w:szCs w:val="28"/>
        </w:rPr>
        <w:t xml:space="preserve"> </w:t>
      </w:r>
      <w:r w:rsidR="00944907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BB28F3">
        <w:rPr>
          <w:rFonts w:ascii="Times New Roman" w:hAnsi="Times New Roman" w:cs="Times New Roman"/>
          <w:sz w:val="28"/>
          <w:szCs w:val="28"/>
        </w:rPr>
        <w:t xml:space="preserve"> в соответствии с коллективным договором</w:t>
      </w:r>
      <w:r w:rsidR="006F0A61">
        <w:rPr>
          <w:rFonts w:ascii="Times New Roman" w:hAnsi="Times New Roman" w:cs="Times New Roman"/>
          <w:sz w:val="28"/>
          <w:szCs w:val="28"/>
        </w:rPr>
        <w:t>?</w:t>
      </w:r>
      <w:r w:rsidR="00481C4E">
        <w:rPr>
          <w:rFonts w:ascii="Times New Roman" w:hAnsi="Times New Roman" w:cs="Times New Roman"/>
          <w:sz w:val="28"/>
          <w:szCs w:val="28"/>
        </w:rPr>
        <w:t xml:space="preserve"> </w:t>
      </w:r>
      <w:r w:rsidR="00BB28F3">
        <w:rPr>
          <w:rFonts w:ascii="Times New Roman" w:hAnsi="Times New Roman" w:cs="Times New Roman"/>
          <w:sz w:val="28"/>
          <w:szCs w:val="28"/>
        </w:rPr>
        <w:t xml:space="preserve">Предложено вынести </w:t>
      </w:r>
      <w:r w:rsidR="00EC0E45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BB28F3">
        <w:rPr>
          <w:rFonts w:ascii="Times New Roman" w:hAnsi="Times New Roman" w:cs="Times New Roman"/>
          <w:sz w:val="28"/>
          <w:szCs w:val="28"/>
        </w:rPr>
        <w:t>вопрос</w:t>
      </w:r>
      <w:r w:rsidR="00EC0E45">
        <w:rPr>
          <w:rFonts w:ascii="Times New Roman" w:hAnsi="Times New Roman" w:cs="Times New Roman"/>
          <w:sz w:val="28"/>
          <w:szCs w:val="28"/>
        </w:rPr>
        <w:t>а</w:t>
      </w:r>
      <w:r w:rsidR="00BB28F3">
        <w:rPr>
          <w:rFonts w:ascii="Times New Roman" w:hAnsi="Times New Roman" w:cs="Times New Roman"/>
          <w:sz w:val="28"/>
          <w:szCs w:val="28"/>
        </w:rPr>
        <w:t xml:space="preserve"> </w:t>
      </w:r>
      <w:r w:rsidR="005E5FC0">
        <w:rPr>
          <w:rFonts w:ascii="Times New Roman" w:hAnsi="Times New Roman" w:cs="Times New Roman"/>
          <w:sz w:val="28"/>
          <w:szCs w:val="28"/>
        </w:rPr>
        <w:t xml:space="preserve">об индексации заработной платы работникам бюджетной сферы </w:t>
      </w:r>
      <w:r w:rsidR="00BB28F3">
        <w:rPr>
          <w:rFonts w:ascii="Times New Roman" w:hAnsi="Times New Roman" w:cs="Times New Roman"/>
          <w:sz w:val="28"/>
          <w:szCs w:val="28"/>
        </w:rPr>
        <w:t>на согласительную комиссию</w:t>
      </w:r>
      <w:r w:rsidR="00BE26A2">
        <w:rPr>
          <w:rFonts w:ascii="Times New Roman" w:hAnsi="Times New Roman" w:cs="Times New Roman"/>
          <w:sz w:val="28"/>
          <w:szCs w:val="28"/>
        </w:rPr>
        <w:t xml:space="preserve"> по бюджету</w:t>
      </w:r>
      <w:r w:rsidR="00A85B49">
        <w:rPr>
          <w:rFonts w:ascii="Times New Roman" w:hAnsi="Times New Roman" w:cs="Times New Roman"/>
          <w:sz w:val="28"/>
          <w:szCs w:val="28"/>
        </w:rPr>
        <w:t>.</w:t>
      </w:r>
    </w:p>
    <w:p w:rsidR="003F09FB" w:rsidRPr="00EC0E45" w:rsidRDefault="00F026F9" w:rsidP="001F739F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26F9">
        <w:rPr>
          <w:rFonts w:ascii="Times New Roman" w:hAnsi="Times New Roman" w:cs="Times New Roman"/>
          <w:b/>
          <w:sz w:val="28"/>
          <w:szCs w:val="28"/>
        </w:rPr>
        <w:t>Гильгулин Г.В</w:t>
      </w:r>
      <w:r w:rsidR="00BE26A2">
        <w:rPr>
          <w:rFonts w:ascii="Times New Roman" w:hAnsi="Times New Roman" w:cs="Times New Roman"/>
          <w:sz w:val="28"/>
          <w:szCs w:val="28"/>
        </w:rPr>
        <w:t>. -</w:t>
      </w:r>
      <w:r>
        <w:rPr>
          <w:rFonts w:ascii="Times New Roman" w:hAnsi="Times New Roman" w:cs="Times New Roman"/>
          <w:sz w:val="28"/>
          <w:szCs w:val="28"/>
        </w:rPr>
        <w:t xml:space="preserve"> Индексация заработной платы на 5,5 % </w:t>
      </w:r>
      <w:r w:rsidR="005E5FC0">
        <w:rPr>
          <w:rFonts w:ascii="Times New Roman" w:hAnsi="Times New Roman" w:cs="Times New Roman"/>
          <w:sz w:val="28"/>
          <w:szCs w:val="28"/>
        </w:rPr>
        <w:t xml:space="preserve">работникам бюджетной сферы, в том числе и работникам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не предусмотрена в расходной части проекта бюджета на </w:t>
      </w:r>
      <w:r>
        <w:rPr>
          <w:rFonts w:ascii="Times New Roman" w:hAnsi="Times New Roman" w:cs="Times New Roman"/>
          <w:sz w:val="28"/>
          <w:szCs w:val="28"/>
        </w:rPr>
        <w:lastRenderedPageBreak/>
        <w:t>2014г.</w:t>
      </w:r>
      <w:r w:rsidRPr="00F026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Средства н</w:t>
      </w:r>
      <w:r w:rsidR="00EC0E45">
        <w:rPr>
          <w:rFonts w:ascii="Times New Roman" w:hAnsi="Times New Roman" w:cs="Times New Roman"/>
          <w:sz w:val="28"/>
          <w:szCs w:val="28"/>
        </w:rPr>
        <w:t xml:space="preserve">а </w:t>
      </w:r>
      <w:r w:rsidR="00BE26A2">
        <w:rPr>
          <w:rFonts w:ascii="Times New Roman" w:hAnsi="Times New Roman" w:cs="Times New Roman"/>
          <w:sz w:val="28"/>
          <w:szCs w:val="28"/>
        </w:rPr>
        <w:t>индексацию</w:t>
      </w:r>
      <w:r w:rsidR="00EC0E45">
        <w:rPr>
          <w:rFonts w:ascii="Times New Roman" w:hAnsi="Times New Roman" w:cs="Times New Roman"/>
          <w:sz w:val="28"/>
          <w:szCs w:val="28"/>
        </w:rPr>
        <w:t xml:space="preserve"> </w:t>
      </w:r>
      <w:r w:rsidR="00944907">
        <w:rPr>
          <w:rFonts w:ascii="Times New Roman" w:hAnsi="Times New Roman" w:cs="Times New Roman"/>
          <w:sz w:val="28"/>
          <w:szCs w:val="28"/>
        </w:rPr>
        <w:t xml:space="preserve">заработной платы, </w:t>
      </w:r>
      <w:r>
        <w:rPr>
          <w:rFonts w:ascii="Times New Roman" w:hAnsi="Times New Roman" w:cs="Times New Roman"/>
          <w:sz w:val="28"/>
          <w:szCs w:val="28"/>
        </w:rPr>
        <w:t>необходимы в размере 103 млн. руб.</w:t>
      </w:r>
      <w:r w:rsidR="00BE26A2">
        <w:rPr>
          <w:rFonts w:ascii="Times New Roman" w:hAnsi="Times New Roman" w:cs="Times New Roman"/>
          <w:sz w:val="28"/>
          <w:szCs w:val="28"/>
        </w:rPr>
        <w:t xml:space="preserve"> </w:t>
      </w:r>
      <w:r w:rsidR="00CF1B7E">
        <w:rPr>
          <w:rFonts w:ascii="Times New Roman" w:hAnsi="Times New Roman" w:cs="Times New Roman"/>
          <w:sz w:val="28"/>
          <w:szCs w:val="28"/>
        </w:rPr>
        <w:t>и в</w:t>
      </w:r>
      <w:r w:rsidR="00EC0E45" w:rsidRPr="00EC0E45">
        <w:rPr>
          <w:rFonts w:ascii="Times New Roman" w:hAnsi="Times New Roman" w:cs="Times New Roman"/>
          <w:sz w:val="28"/>
          <w:szCs w:val="28"/>
        </w:rPr>
        <w:t>ключены в перечень приоритетных расходов.</w:t>
      </w:r>
    </w:p>
    <w:p w:rsidR="00F026F9" w:rsidRDefault="00F026F9" w:rsidP="001F739F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B0448" w:rsidRDefault="00A85B49" w:rsidP="001F739F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5B49">
        <w:rPr>
          <w:rFonts w:ascii="Times New Roman" w:hAnsi="Times New Roman" w:cs="Times New Roman"/>
          <w:b/>
          <w:sz w:val="28"/>
          <w:szCs w:val="28"/>
        </w:rPr>
        <w:t>Панюкова Г.Н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E26A2">
        <w:rPr>
          <w:rFonts w:ascii="Times New Roman" w:hAnsi="Times New Roman" w:cs="Times New Roman"/>
          <w:sz w:val="28"/>
          <w:szCs w:val="28"/>
        </w:rPr>
        <w:t xml:space="preserve">- </w:t>
      </w:r>
      <w:r w:rsidR="00D76106">
        <w:rPr>
          <w:rFonts w:ascii="Times New Roman" w:hAnsi="Times New Roman" w:cs="Times New Roman"/>
          <w:sz w:val="28"/>
          <w:szCs w:val="28"/>
        </w:rPr>
        <w:t xml:space="preserve">Планируется ли выделение средств в 2014г. </w:t>
      </w:r>
      <w:r w:rsidR="007D39E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строительств</w:t>
      </w:r>
      <w:r w:rsidR="00D7610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школы в 18 квартале.</w:t>
      </w:r>
    </w:p>
    <w:p w:rsidR="00BE26A2" w:rsidRDefault="00A85B49" w:rsidP="001F739F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B0448">
        <w:rPr>
          <w:rFonts w:ascii="Times New Roman" w:hAnsi="Times New Roman" w:cs="Times New Roman"/>
          <w:b/>
          <w:sz w:val="28"/>
          <w:szCs w:val="28"/>
        </w:rPr>
        <w:t>Бузинный А.Ю.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26A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85B49">
        <w:rPr>
          <w:rFonts w:ascii="Times New Roman" w:hAnsi="Times New Roman" w:cs="Times New Roman"/>
          <w:sz w:val="28"/>
          <w:szCs w:val="28"/>
        </w:rPr>
        <w:t xml:space="preserve">Местный бюджет не в </w:t>
      </w:r>
      <w:r w:rsidRPr="006A3A6A">
        <w:rPr>
          <w:rFonts w:ascii="Times New Roman" w:hAnsi="Times New Roman" w:cs="Times New Roman"/>
          <w:sz w:val="28"/>
          <w:szCs w:val="28"/>
        </w:rPr>
        <w:t xml:space="preserve">состоянии </w:t>
      </w:r>
      <w:r w:rsidR="007D39EF" w:rsidRPr="006A3A6A">
        <w:rPr>
          <w:rFonts w:ascii="Times New Roman" w:hAnsi="Times New Roman" w:cs="Times New Roman"/>
          <w:sz w:val="28"/>
          <w:szCs w:val="28"/>
        </w:rPr>
        <w:t>справиться с р</w:t>
      </w:r>
      <w:r w:rsidR="006A3A6A" w:rsidRPr="006A3A6A">
        <w:rPr>
          <w:rFonts w:ascii="Times New Roman" w:hAnsi="Times New Roman" w:cs="Times New Roman"/>
          <w:sz w:val="28"/>
          <w:szCs w:val="28"/>
        </w:rPr>
        <w:t>а</w:t>
      </w:r>
      <w:r w:rsidR="007D39EF" w:rsidRPr="006A3A6A">
        <w:rPr>
          <w:rFonts w:ascii="Times New Roman" w:hAnsi="Times New Roman" w:cs="Times New Roman"/>
          <w:sz w:val="28"/>
          <w:szCs w:val="28"/>
        </w:rPr>
        <w:t>сходами на строительс</w:t>
      </w:r>
      <w:r w:rsidR="006A3A6A" w:rsidRPr="006A3A6A">
        <w:rPr>
          <w:rFonts w:ascii="Times New Roman" w:hAnsi="Times New Roman" w:cs="Times New Roman"/>
          <w:sz w:val="28"/>
          <w:szCs w:val="28"/>
        </w:rPr>
        <w:t>тво</w:t>
      </w:r>
      <w:r w:rsidR="00481C4E" w:rsidRPr="006A3A6A">
        <w:rPr>
          <w:rFonts w:ascii="Times New Roman" w:hAnsi="Times New Roman" w:cs="Times New Roman"/>
          <w:sz w:val="28"/>
          <w:szCs w:val="28"/>
        </w:rPr>
        <w:t xml:space="preserve">. </w:t>
      </w:r>
      <w:r w:rsidR="00EC0E45">
        <w:rPr>
          <w:rFonts w:ascii="Times New Roman" w:hAnsi="Times New Roman" w:cs="Times New Roman"/>
          <w:sz w:val="28"/>
          <w:szCs w:val="28"/>
        </w:rPr>
        <w:t>Вопрос выносился</w:t>
      </w:r>
      <w:r w:rsidR="00481C4E" w:rsidRPr="006A3A6A">
        <w:rPr>
          <w:rFonts w:ascii="Times New Roman" w:hAnsi="Times New Roman" w:cs="Times New Roman"/>
          <w:sz w:val="28"/>
          <w:szCs w:val="28"/>
        </w:rPr>
        <w:t xml:space="preserve"> на депутатские слушания</w:t>
      </w:r>
      <w:r w:rsidR="00BE26A2">
        <w:rPr>
          <w:rFonts w:ascii="Times New Roman" w:hAnsi="Times New Roman" w:cs="Times New Roman"/>
          <w:sz w:val="28"/>
          <w:szCs w:val="28"/>
        </w:rPr>
        <w:t>.</w:t>
      </w:r>
    </w:p>
    <w:p w:rsidR="00A85B49" w:rsidRPr="00481C4E" w:rsidRDefault="00BE26A2" w:rsidP="00BE26A2">
      <w:pPr>
        <w:pStyle w:val="ConsPlusNormal"/>
        <w:widowControl/>
        <w:spacing w:line="30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5FC0">
        <w:rPr>
          <w:rFonts w:ascii="Times New Roman" w:hAnsi="Times New Roman" w:cs="Times New Roman"/>
          <w:sz w:val="28"/>
          <w:szCs w:val="28"/>
        </w:rPr>
        <w:t>одготовлено обращение</w:t>
      </w:r>
      <w:r w:rsidR="00481C4E">
        <w:rPr>
          <w:rFonts w:ascii="Times New Roman" w:hAnsi="Times New Roman" w:cs="Times New Roman"/>
          <w:sz w:val="28"/>
          <w:szCs w:val="28"/>
        </w:rPr>
        <w:t xml:space="preserve"> в </w:t>
      </w:r>
      <w:r w:rsidR="00D76106">
        <w:rPr>
          <w:rFonts w:ascii="Times New Roman" w:hAnsi="Times New Roman" w:cs="Times New Roman"/>
          <w:sz w:val="28"/>
          <w:szCs w:val="28"/>
        </w:rPr>
        <w:t>Правительство Самарской области</w:t>
      </w:r>
      <w:r w:rsidR="00481C4E">
        <w:rPr>
          <w:rFonts w:ascii="Times New Roman" w:hAnsi="Times New Roman" w:cs="Times New Roman"/>
          <w:sz w:val="28"/>
          <w:szCs w:val="28"/>
        </w:rPr>
        <w:t xml:space="preserve"> </w:t>
      </w:r>
      <w:r w:rsidR="007D39EF">
        <w:rPr>
          <w:rFonts w:ascii="Times New Roman" w:hAnsi="Times New Roman" w:cs="Times New Roman"/>
          <w:sz w:val="28"/>
          <w:szCs w:val="28"/>
        </w:rPr>
        <w:t xml:space="preserve">на предмет </w:t>
      </w:r>
      <w:r w:rsidR="00481C4E">
        <w:rPr>
          <w:rFonts w:ascii="Times New Roman" w:hAnsi="Times New Roman" w:cs="Times New Roman"/>
          <w:sz w:val="28"/>
          <w:szCs w:val="28"/>
        </w:rPr>
        <w:t>выделени</w:t>
      </w:r>
      <w:r w:rsidR="007D39EF">
        <w:rPr>
          <w:rFonts w:ascii="Times New Roman" w:hAnsi="Times New Roman" w:cs="Times New Roman"/>
          <w:sz w:val="28"/>
          <w:szCs w:val="28"/>
        </w:rPr>
        <w:t>я</w:t>
      </w:r>
      <w:r w:rsidR="00481C4E">
        <w:rPr>
          <w:rFonts w:ascii="Times New Roman" w:hAnsi="Times New Roman" w:cs="Times New Roman"/>
          <w:sz w:val="28"/>
          <w:szCs w:val="28"/>
        </w:rPr>
        <w:t xml:space="preserve"> средств из областного бюджета. </w:t>
      </w:r>
      <w:r w:rsidR="00D76106">
        <w:rPr>
          <w:rFonts w:ascii="Times New Roman" w:hAnsi="Times New Roman" w:cs="Times New Roman"/>
          <w:sz w:val="28"/>
          <w:szCs w:val="28"/>
        </w:rPr>
        <w:t xml:space="preserve">Денежные средства на проектные работы </w:t>
      </w:r>
      <w:r w:rsidR="006A3A6A">
        <w:rPr>
          <w:rFonts w:ascii="Times New Roman" w:hAnsi="Times New Roman" w:cs="Times New Roman"/>
          <w:sz w:val="28"/>
          <w:szCs w:val="28"/>
        </w:rPr>
        <w:t xml:space="preserve">по данному объекту </w:t>
      </w:r>
      <w:r w:rsidR="00D76106">
        <w:rPr>
          <w:rFonts w:ascii="Times New Roman" w:hAnsi="Times New Roman" w:cs="Times New Roman"/>
          <w:sz w:val="28"/>
          <w:szCs w:val="28"/>
        </w:rPr>
        <w:t xml:space="preserve">так же не предусмотрены в бюджете 2014 года. </w:t>
      </w:r>
      <w:r w:rsidR="00CF1B7E">
        <w:rPr>
          <w:rFonts w:ascii="Times New Roman" w:hAnsi="Times New Roman" w:cs="Times New Roman"/>
          <w:sz w:val="28"/>
          <w:szCs w:val="28"/>
        </w:rPr>
        <w:t>Предлагаю в</w:t>
      </w:r>
      <w:r w:rsidR="00481C4E">
        <w:rPr>
          <w:rFonts w:ascii="Times New Roman" w:hAnsi="Times New Roman" w:cs="Times New Roman"/>
          <w:sz w:val="28"/>
          <w:szCs w:val="28"/>
        </w:rPr>
        <w:t xml:space="preserve">ынести </w:t>
      </w:r>
      <w:r w:rsidR="00D76106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481C4E">
        <w:rPr>
          <w:rFonts w:ascii="Times New Roman" w:hAnsi="Times New Roman" w:cs="Times New Roman"/>
          <w:sz w:val="28"/>
          <w:szCs w:val="28"/>
        </w:rPr>
        <w:t>на согласительную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по бюджету</w:t>
      </w:r>
      <w:r w:rsidR="00481C4E">
        <w:rPr>
          <w:rFonts w:ascii="Times New Roman" w:hAnsi="Times New Roman" w:cs="Times New Roman"/>
          <w:sz w:val="28"/>
          <w:szCs w:val="28"/>
        </w:rPr>
        <w:t>.</w:t>
      </w:r>
    </w:p>
    <w:p w:rsidR="00A85B49" w:rsidRPr="00481C4E" w:rsidRDefault="00A85B49" w:rsidP="001F739F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5B49" w:rsidRPr="00481C4E" w:rsidRDefault="00481C4E" w:rsidP="001F739F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представились.</w:t>
      </w:r>
      <w:r w:rsidR="00FD4F9D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1C4E">
        <w:rPr>
          <w:rFonts w:ascii="Times New Roman" w:hAnsi="Times New Roman" w:cs="Times New Roman"/>
          <w:sz w:val="28"/>
          <w:szCs w:val="28"/>
        </w:rPr>
        <w:t>Вопрос о</w:t>
      </w:r>
      <w:r w:rsidR="007D39EF">
        <w:rPr>
          <w:rFonts w:ascii="Times New Roman" w:hAnsi="Times New Roman" w:cs="Times New Roman"/>
          <w:sz w:val="28"/>
          <w:szCs w:val="28"/>
        </w:rPr>
        <w:t>б</w:t>
      </w:r>
      <w:r w:rsidRPr="00481C4E">
        <w:rPr>
          <w:rFonts w:ascii="Times New Roman" w:hAnsi="Times New Roman" w:cs="Times New Roman"/>
          <w:sz w:val="28"/>
          <w:szCs w:val="28"/>
        </w:rPr>
        <w:t xml:space="preserve"> </w:t>
      </w:r>
      <w:r w:rsidR="007D39EF">
        <w:rPr>
          <w:rFonts w:ascii="Times New Roman" w:hAnsi="Times New Roman" w:cs="Times New Roman"/>
          <w:sz w:val="28"/>
          <w:szCs w:val="28"/>
        </w:rPr>
        <w:t xml:space="preserve">увеличении средств на </w:t>
      </w:r>
      <w:r w:rsidRPr="00481C4E">
        <w:rPr>
          <w:rFonts w:ascii="Times New Roman" w:hAnsi="Times New Roman" w:cs="Times New Roman"/>
          <w:sz w:val="28"/>
          <w:szCs w:val="28"/>
        </w:rPr>
        <w:t>благоустройств</w:t>
      </w:r>
      <w:r w:rsidR="007D39EF">
        <w:rPr>
          <w:rFonts w:ascii="Times New Roman" w:hAnsi="Times New Roman" w:cs="Times New Roman"/>
          <w:sz w:val="28"/>
          <w:szCs w:val="28"/>
        </w:rPr>
        <w:t>о</w:t>
      </w:r>
      <w:r w:rsidRPr="00481C4E">
        <w:rPr>
          <w:rFonts w:ascii="Times New Roman" w:hAnsi="Times New Roman" w:cs="Times New Roman"/>
          <w:sz w:val="28"/>
          <w:szCs w:val="28"/>
        </w:rPr>
        <w:t xml:space="preserve"> внутриквартальных территорий и </w:t>
      </w:r>
      <w:r w:rsidR="00282587">
        <w:rPr>
          <w:rFonts w:ascii="Times New Roman" w:hAnsi="Times New Roman" w:cs="Times New Roman"/>
          <w:sz w:val="28"/>
          <w:szCs w:val="28"/>
        </w:rPr>
        <w:t>предложение по в</w:t>
      </w:r>
      <w:r w:rsidRPr="00481C4E">
        <w:rPr>
          <w:rFonts w:ascii="Times New Roman" w:hAnsi="Times New Roman" w:cs="Times New Roman"/>
          <w:sz w:val="28"/>
          <w:szCs w:val="28"/>
        </w:rPr>
        <w:t>нес</w:t>
      </w:r>
      <w:r w:rsidR="00282587">
        <w:rPr>
          <w:rFonts w:ascii="Times New Roman" w:hAnsi="Times New Roman" w:cs="Times New Roman"/>
          <w:sz w:val="28"/>
          <w:szCs w:val="28"/>
        </w:rPr>
        <w:t xml:space="preserve">ению данного вопроса </w:t>
      </w:r>
      <w:r w:rsidRPr="00481C4E">
        <w:rPr>
          <w:rFonts w:ascii="Times New Roman" w:hAnsi="Times New Roman" w:cs="Times New Roman"/>
          <w:sz w:val="28"/>
          <w:szCs w:val="28"/>
        </w:rPr>
        <w:t xml:space="preserve"> на рассмотрение на согласительную комиссию</w:t>
      </w:r>
      <w:r w:rsidR="00FD4F9D">
        <w:rPr>
          <w:rFonts w:ascii="Times New Roman" w:hAnsi="Times New Roman" w:cs="Times New Roman"/>
          <w:sz w:val="28"/>
          <w:szCs w:val="28"/>
        </w:rPr>
        <w:t xml:space="preserve"> по бюджету</w:t>
      </w:r>
      <w:r w:rsidRPr="00481C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0E45" w:rsidRPr="006F0A61" w:rsidRDefault="00EC0E45" w:rsidP="001F739F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Гильгулин Г.В.</w:t>
      </w:r>
      <w:r w:rsidR="00FD4F9D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481C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A6A" w:rsidRPr="006A3A6A">
        <w:rPr>
          <w:rFonts w:ascii="Times New Roman" w:hAnsi="Times New Roman" w:cs="Times New Roman"/>
          <w:sz w:val="28"/>
          <w:szCs w:val="28"/>
        </w:rPr>
        <w:t xml:space="preserve">Предусмотрено в бюджете на </w:t>
      </w:r>
      <w:r w:rsidR="006A3A6A" w:rsidRPr="006F0A61">
        <w:rPr>
          <w:rFonts w:ascii="Times New Roman" w:hAnsi="Times New Roman" w:cs="Times New Roman"/>
          <w:sz w:val="28"/>
          <w:szCs w:val="28"/>
        </w:rPr>
        <w:t>2014 год 5 млн. руб</w:t>
      </w:r>
      <w:r w:rsidR="006F0A61" w:rsidRPr="006F0A61">
        <w:rPr>
          <w:rFonts w:ascii="Times New Roman" w:hAnsi="Times New Roman" w:cs="Times New Roman"/>
          <w:sz w:val="28"/>
          <w:szCs w:val="28"/>
        </w:rPr>
        <w:t>.на проектирование</w:t>
      </w:r>
      <w:r w:rsidR="006A3A6A" w:rsidRPr="006F0A61">
        <w:rPr>
          <w:rFonts w:ascii="Times New Roman" w:hAnsi="Times New Roman" w:cs="Times New Roman"/>
          <w:sz w:val="28"/>
          <w:szCs w:val="28"/>
        </w:rPr>
        <w:t>. Планиру</w:t>
      </w:r>
      <w:r w:rsidRPr="006F0A61">
        <w:rPr>
          <w:rFonts w:ascii="Times New Roman" w:hAnsi="Times New Roman" w:cs="Times New Roman"/>
          <w:sz w:val="28"/>
          <w:szCs w:val="28"/>
        </w:rPr>
        <w:t>ю</w:t>
      </w:r>
      <w:r w:rsidR="006A3A6A" w:rsidRPr="006F0A61">
        <w:rPr>
          <w:rFonts w:ascii="Times New Roman" w:hAnsi="Times New Roman" w:cs="Times New Roman"/>
          <w:sz w:val="28"/>
          <w:szCs w:val="28"/>
        </w:rPr>
        <w:t xml:space="preserve">тся </w:t>
      </w:r>
      <w:r w:rsidR="005E5FC0" w:rsidRPr="006F0A61">
        <w:rPr>
          <w:rFonts w:ascii="Times New Roman" w:hAnsi="Times New Roman" w:cs="Times New Roman"/>
          <w:sz w:val="28"/>
          <w:szCs w:val="28"/>
        </w:rPr>
        <w:t xml:space="preserve">финансирование работ </w:t>
      </w:r>
      <w:r w:rsidR="006F0A61" w:rsidRPr="006F0A61">
        <w:rPr>
          <w:rFonts w:ascii="Times New Roman" w:hAnsi="Times New Roman" w:cs="Times New Roman"/>
          <w:sz w:val="28"/>
          <w:szCs w:val="28"/>
        </w:rPr>
        <w:t xml:space="preserve">по ремонту внутриквартальных проездов </w:t>
      </w:r>
      <w:r w:rsidR="006A3A6A" w:rsidRPr="006F0A61">
        <w:rPr>
          <w:rFonts w:ascii="Times New Roman" w:hAnsi="Times New Roman" w:cs="Times New Roman"/>
          <w:sz w:val="28"/>
          <w:szCs w:val="28"/>
        </w:rPr>
        <w:t>на уровне 2013 года.</w:t>
      </w:r>
      <w:r w:rsidRPr="006F0A61">
        <w:rPr>
          <w:rFonts w:ascii="Times New Roman" w:hAnsi="Times New Roman" w:cs="Times New Roman"/>
          <w:sz w:val="28"/>
          <w:szCs w:val="28"/>
        </w:rPr>
        <w:t xml:space="preserve"> </w:t>
      </w:r>
      <w:r w:rsidR="006A3A6A" w:rsidRPr="006F0A61">
        <w:rPr>
          <w:rFonts w:ascii="Times New Roman" w:hAnsi="Times New Roman" w:cs="Times New Roman"/>
          <w:sz w:val="28"/>
          <w:szCs w:val="28"/>
        </w:rPr>
        <w:t xml:space="preserve">Дополнительные расходы </w:t>
      </w:r>
      <w:r w:rsidR="006F0A61" w:rsidRPr="006F0A61">
        <w:rPr>
          <w:rFonts w:ascii="Times New Roman" w:hAnsi="Times New Roman" w:cs="Times New Roman"/>
          <w:sz w:val="28"/>
          <w:szCs w:val="28"/>
        </w:rPr>
        <w:t xml:space="preserve">по программе благоустройства </w:t>
      </w:r>
      <w:r w:rsidR="006A3A6A" w:rsidRPr="006F0A61">
        <w:rPr>
          <w:rFonts w:ascii="Times New Roman" w:hAnsi="Times New Roman" w:cs="Times New Roman"/>
          <w:sz w:val="28"/>
          <w:szCs w:val="28"/>
        </w:rPr>
        <w:t xml:space="preserve">не предусмотрены. </w:t>
      </w:r>
    </w:p>
    <w:p w:rsidR="00A85B49" w:rsidRDefault="00EC0E45" w:rsidP="001F739F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F0A61">
        <w:rPr>
          <w:rFonts w:ascii="Times New Roman" w:hAnsi="Times New Roman" w:cs="Times New Roman"/>
          <w:b/>
          <w:sz w:val="28"/>
          <w:szCs w:val="28"/>
        </w:rPr>
        <w:t xml:space="preserve">Бузинный А.Ю. </w:t>
      </w:r>
      <w:r w:rsidR="007F73F8" w:rsidRPr="006F0A6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F0A61">
        <w:rPr>
          <w:rFonts w:ascii="Times New Roman" w:hAnsi="Times New Roman" w:cs="Times New Roman"/>
          <w:sz w:val="28"/>
          <w:szCs w:val="28"/>
        </w:rPr>
        <w:t>Уточняю, к</w:t>
      </w:r>
      <w:r w:rsidR="006A3A6A" w:rsidRPr="006F0A61">
        <w:rPr>
          <w:rFonts w:ascii="Times New Roman" w:hAnsi="Times New Roman" w:cs="Times New Roman"/>
          <w:sz w:val="28"/>
          <w:szCs w:val="28"/>
        </w:rPr>
        <w:t>роме того в</w:t>
      </w:r>
      <w:r w:rsidR="00481C4E" w:rsidRPr="006F0A61">
        <w:rPr>
          <w:rFonts w:ascii="Times New Roman" w:hAnsi="Times New Roman" w:cs="Times New Roman"/>
          <w:sz w:val="28"/>
          <w:szCs w:val="28"/>
        </w:rPr>
        <w:t xml:space="preserve"> бюджете на</w:t>
      </w:r>
      <w:r w:rsidR="00481C4E" w:rsidRPr="00481C4E">
        <w:rPr>
          <w:rFonts w:ascii="Times New Roman" w:hAnsi="Times New Roman" w:cs="Times New Roman"/>
          <w:sz w:val="28"/>
          <w:szCs w:val="28"/>
        </w:rPr>
        <w:t xml:space="preserve"> 2014 год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="00481C4E" w:rsidRPr="00481C4E">
        <w:rPr>
          <w:rFonts w:ascii="Times New Roman" w:hAnsi="Times New Roman" w:cs="Times New Roman"/>
          <w:sz w:val="28"/>
          <w:szCs w:val="28"/>
        </w:rPr>
        <w:t xml:space="preserve"> расходы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C50D5E">
        <w:rPr>
          <w:rFonts w:ascii="Times New Roman" w:hAnsi="Times New Roman" w:cs="Times New Roman"/>
          <w:sz w:val="28"/>
          <w:szCs w:val="28"/>
        </w:rPr>
        <w:t xml:space="preserve">комплексному содержанию </w:t>
      </w:r>
      <w:r w:rsidR="00481C4E" w:rsidRPr="00481C4E">
        <w:rPr>
          <w:rFonts w:ascii="Times New Roman" w:hAnsi="Times New Roman" w:cs="Times New Roman"/>
          <w:sz w:val="28"/>
          <w:szCs w:val="28"/>
        </w:rPr>
        <w:t>территорий</w:t>
      </w:r>
      <w:r w:rsidR="00C50D5E">
        <w:rPr>
          <w:rFonts w:ascii="Times New Roman" w:hAnsi="Times New Roman" w:cs="Times New Roman"/>
          <w:sz w:val="28"/>
          <w:szCs w:val="28"/>
        </w:rPr>
        <w:t xml:space="preserve"> жилых кварталов</w:t>
      </w:r>
      <w:r w:rsidR="00481C4E" w:rsidRPr="00481C4E">
        <w:rPr>
          <w:rFonts w:ascii="Times New Roman" w:hAnsi="Times New Roman" w:cs="Times New Roman"/>
          <w:sz w:val="28"/>
          <w:szCs w:val="28"/>
        </w:rPr>
        <w:t>, содержание МАФов,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C4E" w:rsidRPr="00481C4E">
        <w:rPr>
          <w:rFonts w:ascii="Times New Roman" w:hAnsi="Times New Roman" w:cs="Times New Roman"/>
          <w:sz w:val="28"/>
          <w:szCs w:val="28"/>
        </w:rPr>
        <w:t>внутриквартального освещения,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C4E" w:rsidRPr="00481C4E">
        <w:rPr>
          <w:rFonts w:ascii="Times New Roman" w:hAnsi="Times New Roman" w:cs="Times New Roman"/>
          <w:sz w:val="28"/>
          <w:szCs w:val="28"/>
        </w:rPr>
        <w:t>ямочный ремонт дорог</w:t>
      </w:r>
      <w:r w:rsidR="00481C4E">
        <w:rPr>
          <w:rFonts w:ascii="Times New Roman" w:hAnsi="Times New Roman" w:cs="Times New Roman"/>
          <w:sz w:val="28"/>
          <w:szCs w:val="28"/>
        </w:rPr>
        <w:t>.</w:t>
      </w:r>
    </w:p>
    <w:p w:rsidR="00481C4E" w:rsidRDefault="00481C4E" w:rsidP="001F739F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1C4E" w:rsidRPr="00647671" w:rsidRDefault="006A3A6A" w:rsidP="001F739F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представились</w:t>
      </w:r>
      <w:r w:rsidR="00EC0E4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F73F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C0E45" w:rsidRPr="00647671">
        <w:rPr>
          <w:rFonts w:ascii="Times New Roman" w:hAnsi="Times New Roman" w:cs="Times New Roman"/>
          <w:sz w:val="28"/>
          <w:szCs w:val="28"/>
        </w:rPr>
        <w:t xml:space="preserve">Планируется ли решение вопроса </w:t>
      </w:r>
      <w:r w:rsidR="001E4C37">
        <w:rPr>
          <w:rFonts w:ascii="Times New Roman" w:hAnsi="Times New Roman" w:cs="Times New Roman"/>
          <w:sz w:val="28"/>
          <w:szCs w:val="28"/>
        </w:rPr>
        <w:t xml:space="preserve">по </w:t>
      </w:r>
      <w:r w:rsidR="001E4C37" w:rsidRPr="001E4C37">
        <w:rPr>
          <w:rFonts w:ascii="Times New Roman" w:hAnsi="Times New Roman" w:cs="Times New Roman"/>
          <w:sz w:val="28"/>
          <w:szCs w:val="28"/>
        </w:rPr>
        <w:t xml:space="preserve">планировке </w:t>
      </w:r>
      <w:r w:rsidR="00647671" w:rsidRPr="00647671">
        <w:rPr>
          <w:rFonts w:ascii="Times New Roman" w:hAnsi="Times New Roman" w:cs="Times New Roman"/>
          <w:sz w:val="28"/>
          <w:szCs w:val="28"/>
        </w:rPr>
        <w:t>развязк</w:t>
      </w:r>
      <w:r w:rsidR="001E4C37">
        <w:rPr>
          <w:rFonts w:ascii="Times New Roman" w:hAnsi="Times New Roman" w:cs="Times New Roman"/>
          <w:sz w:val="28"/>
          <w:szCs w:val="28"/>
        </w:rPr>
        <w:t>и</w:t>
      </w:r>
      <w:r w:rsidR="00647671" w:rsidRPr="00647671">
        <w:rPr>
          <w:rFonts w:ascii="Times New Roman" w:hAnsi="Times New Roman" w:cs="Times New Roman"/>
          <w:sz w:val="28"/>
          <w:szCs w:val="28"/>
        </w:rPr>
        <w:t xml:space="preserve"> (поворот)</w:t>
      </w:r>
      <w:r w:rsidR="00EC0E45" w:rsidRPr="00647671">
        <w:rPr>
          <w:rFonts w:ascii="Times New Roman" w:hAnsi="Times New Roman" w:cs="Times New Roman"/>
          <w:sz w:val="28"/>
          <w:szCs w:val="28"/>
        </w:rPr>
        <w:t xml:space="preserve"> пересечени</w:t>
      </w:r>
      <w:r w:rsidR="00647671" w:rsidRPr="00647671">
        <w:rPr>
          <w:rFonts w:ascii="Times New Roman" w:hAnsi="Times New Roman" w:cs="Times New Roman"/>
          <w:sz w:val="28"/>
          <w:szCs w:val="28"/>
        </w:rPr>
        <w:t>е</w:t>
      </w:r>
      <w:r w:rsidR="00EC0E45" w:rsidRPr="00647671">
        <w:rPr>
          <w:rFonts w:ascii="Times New Roman" w:hAnsi="Times New Roman" w:cs="Times New Roman"/>
          <w:sz w:val="28"/>
          <w:szCs w:val="28"/>
        </w:rPr>
        <w:t xml:space="preserve"> </w:t>
      </w:r>
      <w:r w:rsidR="00647671" w:rsidRPr="00647671">
        <w:rPr>
          <w:rFonts w:ascii="Times New Roman" w:hAnsi="Times New Roman" w:cs="Times New Roman"/>
          <w:sz w:val="28"/>
          <w:szCs w:val="28"/>
        </w:rPr>
        <w:t>Ю</w:t>
      </w:r>
      <w:r w:rsidR="00EC0E45" w:rsidRPr="00647671">
        <w:rPr>
          <w:rFonts w:ascii="Times New Roman" w:hAnsi="Times New Roman" w:cs="Times New Roman"/>
          <w:sz w:val="28"/>
          <w:szCs w:val="28"/>
        </w:rPr>
        <w:t>жно</w:t>
      </w:r>
      <w:r w:rsidR="007F73F8">
        <w:rPr>
          <w:rFonts w:ascii="Times New Roman" w:hAnsi="Times New Roman" w:cs="Times New Roman"/>
          <w:sz w:val="28"/>
          <w:szCs w:val="28"/>
        </w:rPr>
        <w:t>го</w:t>
      </w:r>
      <w:r w:rsidR="00EC0E45" w:rsidRPr="00647671">
        <w:rPr>
          <w:rFonts w:ascii="Times New Roman" w:hAnsi="Times New Roman" w:cs="Times New Roman"/>
          <w:sz w:val="28"/>
          <w:szCs w:val="28"/>
        </w:rPr>
        <w:t xml:space="preserve"> шоссе и </w:t>
      </w:r>
      <w:r w:rsidR="007F73F8">
        <w:rPr>
          <w:rFonts w:ascii="Times New Roman" w:hAnsi="Times New Roman" w:cs="Times New Roman"/>
          <w:sz w:val="28"/>
          <w:szCs w:val="28"/>
        </w:rPr>
        <w:t xml:space="preserve">ул. </w:t>
      </w:r>
      <w:r w:rsidR="00EC0E45" w:rsidRPr="00647671">
        <w:rPr>
          <w:rFonts w:ascii="Times New Roman" w:hAnsi="Times New Roman" w:cs="Times New Roman"/>
          <w:sz w:val="28"/>
          <w:szCs w:val="28"/>
        </w:rPr>
        <w:t xml:space="preserve">40 лет </w:t>
      </w:r>
      <w:r w:rsidR="00647671" w:rsidRPr="00647671">
        <w:rPr>
          <w:rFonts w:ascii="Times New Roman" w:hAnsi="Times New Roman" w:cs="Times New Roman"/>
          <w:sz w:val="28"/>
          <w:szCs w:val="28"/>
        </w:rPr>
        <w:t>П</w:t>
      </w:r>
      <w:r w:rsidR="00EC0E45" w:rsidRPr="00647671">
        <w:rPr>
          <w:rFonts w:ascii="Times New Roman" w:hAnsi="Times New Roman" w:cs="Times New Roman"/>
          <w:sz w:val="28"/>
          <w:szCs w:val="28"/>
        </w:rPr>
        <w:t>обед</w:t>
      </w:r>
      <w:r w:rsidR="00647671" w:rsidRPr="00647671">
        <w:rPr>
          <w:rFonts w:ascii="Times New Roman" w:hAnsi="Times New Roman" w:cs="Times New Roman"/>
          <w:sz w:val="28"/>
          <w:szCs w:val="28"/>
        </w:rPr>
        <w:t>ы</w:t>
      </w:r>
      <w:r w:rsidR="001E4C37">
        <w:rPr>
          <w:rFonts w:ascii="Times New Roman" w:hAnsi="Times New Roman" w:cs="Times New Roman"/>
          <w:sz w:val="28"/>
          <w:szCs w:val="28"/>
        </w:rPr>
        <w:t>.</w:t>
      </w:r>
      <w:r w:rsidR="00EC0E45" w:rsidRPr="00647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B49" w:rsidRPr="00647671" w:rsidRDefault="00CA46D1" w:rsidP="001F739F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Баннов П.В. (</w:t>
      </w:r>
      <w:r w:rsidR="006A3A6A" w:rsidRPr="00647671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b/>
          <w:sz w:val="28"/>
          <w:szCs w:val="28"/>
        </w:rPr>
        <w:t>ДДХиТ)</w:t>
      </w:r>
      <w:r w:rsidR="00647671">
        <w:rPr>
          <w:rFonts w:ascii="Times New Roman" w:hAnsi="Times New Roman" w:cs="Times New Roman"/>
          <w:b/>
          <w:sz w:val="28"/>
          <w:szCs w:val="28"/>
        </w:rPr>
        <w:t>.</w:t>
      </w:r>
      <w:r w:rsidR="007F73F8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6A3A6A" w:rsidRPr="00647671">
        <w:rPr>
          <w:rFonts w:ascii="Times New Roman" w:hAnsi="Times New Roman" w:cs="Times New Roman"/>
          <w:sz w:val="28"/>
          <w:szCs w:val="28"/>
        </w:rPr>
        <w:t xml:space="preserve"> </w:t>
      </w:r>
      <w:r w:rsidR="00647671">
        <w:rPr>
          <w:rFonts w:ascii="Times New Roman" w:hAnsi="Times New Roman" w:cs="Times New Roman"/>
          <w:sz w:val="28"/>
          <w:szCs w:val="28"/>
        </w:rPr>
        <w:t>В</w:t>
      </w:r>
      <w:r w:rsidR="006A3A6A" w:rsidRPr="00647671">
        <w:rPr>
          <w:rFonts w:ascii="Times New Roman" w:hAnsi="Times New Roman" w:cs="Times New Roman"/>
          <w:sz w:val="28"/>
          <w:szCs w:val="28"/>
        </w:rPr>
        <w:t xml:space="preserve"> 2014 году не планируется, </w:t>
      </w:r>
      <w:r w:rsidR="00647671">
        <w:rPr>
          <w:rFonts w:ascii="Times New Roman" w:hAnsi="Times New Roman" w:cs="Times New Roman"/>
          <w:sz w:val="28"/>
          <w:szCs w:val="28"/>
        </w:rPr>
        <w:t xml:space="preserve">денежные средства не предусмотрены. </w:t>
      </w:r>
      <w:r w:rsidR="001E4C37">
        <w:rPr>
          <w:rFonts w:ascii="Times New Roman" w:hAnsi="Times New Roman" w:cs="Times New Roman"/>
          <w:sz w:val="28"/>
          <w:szCs w:val="28"/>
        </w:rPr>
        <w:t xml:space="preserve">Проводился анализ </w:t>
      </w:r>
      <w:r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E36BBC">
        <w:rPr>
          <w:rFonts w:ascii="Times New Roman" w:hAnsi="Times New Roman" w:cs="Times New Roman"/>
          <w:sz w:val="28"/>
          <w:szCs w:val="28"/>
        </w:rPr>
        <w:t xml:space="preserve">концепции развития </w:t>
      </w:r>
      <w:r w:rsidR="001E4C37">
        <w:rPr>
          <w:rFonts w:ascii="Times New Roman" w:hAnsi="Times New Roman" w:cs="Times New Roman"/>
          <w:sz w:val="28"/>
          <w:szCs w:val="28"/>
        </w:rPr>
        <w:t>местных дорог и м</w:t>
      </w:r>
      <w:r w:rsidR="006A3A6A" w:rsidRPr="00647671">
        <w:rPr>
          <w:rFonts w:ascii="Times New Roman" w:hAnsi="Times New Roman" w:cs="Times New Roman"/>
          <w:sz w:val="28"/>
          <w:szCs w:val="28"/>
        </w:rPr>
        <w:t xml:space="preserve">атематическая модель наглядно показывает, что строительство данной транспортной развязка не решит </w:t>
      </w:r>
      <w:r w:rsidR="00E36BBC">
        <w:rPr>
          <w:rFonts w:ascii="Times New Roman" w:hAnsi="Times New Roman" w:cs="Times New Roman"/>
          <w:sz w:val="28"/>
          <w:szCs w:val="28"/>
        </w:rPr>
        <w:t>проблему</w:t>
      </w:r>
      <w:r w:rsidR="006A3A6A" w:rsidRPr="006476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B49" w:rsidRPr="00647671" w:rsidRDefault="00647671" w:rsidP="001F739F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вопрос от выступающего</w:t>
      </w:r>
      <w:r w:rsidR="00CA46D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73F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47671">
        <w:rPr>
          <w:rFonts w:ascii="Times New Roman" w:hAnsi="Times New Roman" w:cs="Times New Roman"/>
          <w:sz w:val="28"/>
          <w:szCs w:val="28"/>
        </w:rPr>
        <w:t>Как</w:t>
      </w:r>
      <w:r w:rsidR="00E36BBC">
        <w:rPr>
          <w:rFonts w:ascii="Times New Roman" w:hAnsi="Times New Roman" w:cs="Times New Roman"/>
          <w:sz w:val="28"/>
          <w:szCs w:val="28"/>
        </w:rPr>
        <w:t>ие мероприятия предусмотрены по</w:t>
      </w:r>
      <w:r w:rsidRPr="00647671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E36BBC">
        <w:rPr>
          <w:rFonts w:ascii="Times New Roman" w:hAnsi="Times New Roman" w:cs="Times New Roman"/>
          <w:sz w:val="28"/>
          <w:szCs w:val="28"/>
        </w:rPr>
        <w:t>у</w:t>
      </w:r>
      <w:r w:rsidRPr="00647671">
        <w:rPr>
          <w:rFonts w:ascii="Times New Roman" w:hAnsi="Times New Roman" w:cs="Times New Roman"/>
          <w:sz w:val="28"/>
          <w:szCs w:val="28"/>
        </w:rPr>
        <w:t xml:space="preserve"> ужесточени</w:t>
      </w:r>
      <w:r w:rsidR="00E36BBC">
        <w:rPr>
          <w:rFonts w:ascii="Times New Roman" w:hAnsi="Times New Roman" w:cs="Times New Roman"/>
          <w:sz w:val="28"/>
          <w:szCs w:val="28"/>
        </w:rPr>
        <w:t>я</w:t>
      </w:r>
      <w:r w:rsidRPr="00647671">
        <w:rPr>
          <w:rFonts w:ascii="Times New Roman" w:hAnsi="Times New Roman" w:cs="Times New Roman"/>
          <w:sz w:val="28"/>
          <w:szCs w:val="28"/>
        </w:rPr>
        <w:t xml:space="preserve"> продаж алко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47671">
        <w:rPr>
          <w:rFonts w:ascii="Times New Roman" w:hAnsi="Times New Roman" w:cs="Times New Roman"/>
          <w:sz w:val="28"/>
          <w:szCs w:val="28"/>
        </w:rPr>
        <w:t>ольной продукции</w:t>
      </w:r>
      <w:r w:rsidR="007F73F8">
        <w:rPr>
          <w:rFonts w:ascii="Times New Roman" w:hAnsi="Times New Roman" w:cs="Times New Roman"/>
          <w:sz w:val="28"/>
          <w:szCs w:val="28"/>
        </w:rPr>
        <w:t>.</w:t>
      </w:r>
    </w:p>
    <w:p w:rsidR="00A85B49" w:rsidRPr="00647671" w:rsidRDefault="00647671" w:rsidP="001F739F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B0448">
        <w:rPr>
          <w:rFonts w:ascii="Times New Roman" w:hAnsi="Times New Roman" w:cs="Times New Roman"/>
          <w:b/>
          <w:sz w:val="28"/>
          <w:szCs w:val="28"/>
        </w:rPr>
        <w:t>Бузинный А.Ю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F73F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47671">
        <w:rPr>
          <w:rFonts w:ascii="Times New Roman" w:hAnsi="Times New Roman" w:cs="Times New Roman"/>
          <w:sz w:val="28"/>
          <w:szCs w:val="28"/>
        </w:rPr>
        <w:t xml:space="preserve">Мы выступаем с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6A3A6A" w:rsidRPr="00647671">
        <w:rPr>
          <w:rFonts w:ascii="Times New Roman" w:hAnsi="Times New Roman" w:cs="Times New Roman"/>
          <w:sz w:val="28"/>
          <w:szCs w:val="28"/>
        </w:rPr>
        <w:t>аконодательн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A3A6A" w:rsidRPr="00647671">
        <w:rPr>
          <w:rFonts w:ascii="Times New Roman" w:hAnsi="Times New Roman" w:cs="Times New Roman"/>
          <w:sz w:val="28"/>
          <w:szCs w:val="28"/>
        </w:rPr>
        <w:t xml:space="preserve"> инициатив</w:t>
      </w:r>
      <w:r>
        <w:rPr>
          <w:rFonts w:ascii="Times New Roman" w:hAnsi="Times New Roman" w:cs="Times New Roman"/>
          <w:sz w:val="28"/>
          <w:szCs w:val="28"/>
        </w:rPr>
        <w:t>ой о</w:t>
      </w:r>
      <w:r w:rsidR="006A3A6A" w:rsidRPr="006476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закреплении </w:t>
      </w:r>
      <w:r w:rsidR="00E36BBC">
        <w:rPr>
          <w:rFonts w:ascii="Times New Roman" w:hAnsi="Times New Roman" w:cs="Times New Roman"/>
          <w:sz w:val="28"/>
          <w:szCs w:val="28"/>
        </w:rPr>
        <w:t xml:space="preserve">выдачи лицензий по </w:t>
      </w:r>
      <w:r>
        <w:rPr>
          <w:rFonts w:ascii="Times New Roman" w:hAnsi="Times New Roman" w:cs="Times New Roman"/>
          <w:sz w:val="28"/>
          <w:szCs w:val="28"/>
        </w:rPr>
        <w:t xml:space="preserve">данному вопросу за </w:t>
      </w:r>
      <w:r w:rsidR="006A3A6A" w:rsidRPr="00647671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="006A3A6A" w:rsidRPr="00647671">
        <w:rPr>
          <w:rFonts w:ascii="Times New Roman" w:hAnsi="Times New Roman" w:cs="Times New Roman"/>
          <w:sz w:val="28"/>
          <w:szCs w:val="28"/>
        </w:rPr>
        <w:t>мес</w:t>
      </w:r>
      <w:r>
        <w:rPr>
          <w:rFonts w:ascii="Times New Roman" w:hAnsi="Times New Roman" w:cs="Times New Roman"/>
          <w:sz w:val="28"/>
          <w:szCs w:val="28"/>
        </w:rPr>
        <w:t xml:space="preserve">тного </w:t>
      </w:r>
      <w:r w:rsidR="006A3A6A" w:rsidRPr="00647671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самоуправления. </w:t>
      </w:r>
      <w:r w:rsidR="007F73F8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6A3A6A" w:rsidRPr="00647671">
        <w:rPr>
          <w:rFonts w:ascii="Times New Roman" w:hAnsi="Times New Roman" w:cs="Times New Roman"/>
          <w:sz w:val="28"/>
          <w:szCs w:val="28"/>
        </w:rPr>
        <w:t xml:space="preserve"> </w:t>
      </w:r>
      <w:r w:rsidR="007F73F8">
        <w:rPr>
          <w:rFonts w:ascii="Times New Roman" w:hAnsi="Times New Roman" w:cs="Times New Roman"/>
          <w:sz w:val="28"/>
          <w:szCs w:val="28"/>
        </w:rPr>
        <w:t>разрабатывается схема границ прилегающих территорий социальных объектов на территории, которых продажа алкогольной продукции запрещена.</w:t>
      </w:r>
      <w:r w:rsidR="00E36BBC">
        <w:rPr>
          <w:rFonts w:ascii="Times New Roman" w:hAnsi="Times New Roman" w:cs="Times New Roman"/>
          <w:sz w:val="28"/>
          <w:szCs w:val="28"/>
        </w:rPr>
        <w:t xml:space="preserve"> Запланированы мероприятия на</w:t>
      </w:r>
      <w:r w:rsidR="007F73F8">
        <w:rPr>
          <w:rFonts w:ascii="Times New Roman" w:hAnsi="Times New Roman" w:cs="Times New Roman"/>
          <w:sz w:val="28"/>
          <w:szCs w:val="28"/>
        </w:rPr>
        <w:t>правленные на</w:t>
      </w:r>
      <w:r w:rsidR="00E36BBC">
        <w:rPr>
          <w:rFonts w:ascii="Times New Roman" w:hAnsi="Times New Roman" w:cs="Times New Roman"/>
          <w:sz w:val="28"/>
          <w:szCs w:val="28"/>
        </w:rPr>
        <w:t xml:space="preserve"> </w:t>
      </w:r>
      <w:r w:rsidR="006A3A6A" w:rsidRPr="00647671">
        <w:rPr>
          <w:rFonts w:ascii="Times New Roman" w:hAnsi="Times New Roman" w:cs="Times New Roman"/>
          <w:sz w:val="28"/>
          <w:szCs w:val="28"/>
        </w:rPr>
        <w:t>пропаганд</w:t>
      </w:r>
      <w:r w:rsidR="00E36BBC">
        <w:rPr>
          <w:rFonts w:ascii="Times New Roman" w:hAnsi="Times New Roman" w:cs="Times New Roman"/>
          <w:sz w:val="28"/>
          <w:szCs w:val="28"/>
        </w:rPr>
        <w:t>у</w:t>
      </w:r>
      <w:r w:rsidR="006A3A6A" w:rsidRPr="00647671">
        <w:rPr>
          <w:rFonts w:ascii="Times New Roman" w:hAnsi="Times New Roman" w:cs="Times New Roman"/>
          <w:sz w:val="28"/>
          <w:szCs w:val="28"/>
        </w:rPr>
        <w:t xml:space="preserve"> здорового образа жизни,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BBC">
        <w:rPr>
          <w:rFonts w:ascii="Times New Roman" w:hAnsi="Times New Roman" w:cs="Times New Roman"/>
          <w:sz w:val="28"/>
          <w:szCs w:val="28"/>
        </w:rPr>
        <w:t>развитие физкультуры и</w:t>
      </w:r>
      <w:r w:rsidR="006A3A6A" w:rsidRPr="00647671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E36BBC">
        <w:rPr>
          <w:rFonts w:ascii="Times New Roman" w:hAnsi="Times New Roman" w:cs="Times New Roman"/>
          <w:sz w:val="28"/>
          <w:szCs w:val="28"/>
        </w:rPr>
        <w:t>а</w:t>
      </w:r>
      <w:r w:rsidR="006A3A6A" w:rsidRPr="006476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3A6A" w:rsidRPr="006F0A61" w:rsidRDefault="006A3A6A" w:rsidP="001F739F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b/>
          <w:sz w:val="22"/>
          <w:szCs w:val="28"/>
        </w:rPr>
      </w:pPr>
    </w:p>
    <w:p w:rsidR="006A3A6A" w:rsidRDefault="006F24F2" w:rsidP="001F739F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представились.</w:t>
      </w:r>
      <w:r w:rsidR="007F73F8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24F2">
        <w:rPr>
          <w:rFonts w:ascii="Times New Roman" w:hAnsi="Times New Roman" w:cs="Times New Roman"/>
          <w:sz w:val="28"/>
          <w:szCs w:val="28"/>
        </w:rPr>
        <w:t>Предусматриваются ли в 2014 году средства на к</w:t>
      </w:r>
      <w:r w:rsidR="006A3A6A" w:rsidRPr="006F24F2">
        <w:rPr>
          <w:rFonts w:ascii="Times New Roman" w:hAnsi="Times New Roman" w:cs="Times New Roman"/>
          <w:sz w:val="28"/>
          <w:szCs w:val="28"/>
        </w:rPr>
        <w:t>апитальный ремонт бывших вазовских общежитий. Данным строениям более 40 лет.</w:t>
      </w:r>
    </w:p>
    <w:p w:rsidR="006A3A6A" w:rsidRPr="006F24F2" w:rsidRDefault="006A3A6A" w:rsidP="001F739F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Ерин </w:t>
      </w:r>
      <w:r w:rsidR="00CA46D1">
        <w:rPr>
          <w:rFonts w:ascii="Times New Roman" w:hAnsi="Times New Roman" w:cs="Times New Roman"/>
          <w:b/>
          <w:sz w:val="28"/>
          <w:szCs w:val="28"/>
        </w:rPr>
        <w:t>В.А.(Руководитель ДГХ)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73F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F24F2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7227B4">
        <w:rPr>
          <w:rFonts w:ascii="Times New Roman" w:hAnsi="Times New Roman" w:cs="Times New Roman"/>
          <w:sz w:val="28"/>
          <w:szCs w:val="28"/>
        </w:rPr>
        <w:t xml:space="preserve"> Закона Самарской области</w:t>
      </w:r>
      <w:r w:rsidR="00A21706">
        <w:rPr>
          <w:rFonts w:ascii="Times New Roman" w:hAnsi="Times New Roman" w:cs="Times New Roman"/>
          <w:sz w:val="28"/>
          <w:szCs w:val="28"/>
        </w:rPr>
        <w:t xml:space="preserve"> </w:t>
      </w:r>
      <w:r w:rsidR="007F73F8">
        <w:rPr>
          <w:rFonts w:ascii="Times New Roman" w:hAnsi="Times New Roman" w:cs="Times New Roman"/>
          <w:sz w:val="28"/>
          <w:szCs w:val="28"/>
        </w:rPr>
        <w:t xml:space="preserve">         </w:t>
      </w:r>
      <w:r w:rsidR="00A21706">
        <w:rPr>
          <w:rFonts w:ascii="Times New Roman" w:hAnsi="Times New Roman" w:cs="Times New Roman"/>
          <w:sz w:val="28"/>
          <w:szCs w:val="28"/>
        </w:rPr>
        <w:t xml:space="preserve">№ </w:t>
      </w:r>
      <w:r w:rsidRPr="006F24F2">
        <w:rPr>
          <w:rFonts w:ascii="Times New Roman" w:hAnsi="Times New Roman" w:cs="Times New Roman"/>
          <w:sz w:val="28"/>
          <w:szCs w:val="28"/>
        </w:rPr>
        <w:t>60</w:t>
      </w:r>
      <w:r w:rsidR="007F73F8">
        <w:rPr>
          <w:rFonts w:ascii="Times New Roman" w:hAnsi="Times New Roman" w:cs="Times New Roman"/>
          <w:sz w:val="28"/>
          <w:szCs w:val="28"/>
        </w:rPr>
        <w:t>-ГД</w:t>
      </w:r>
      <w:r w:rsidRPr="006F24F2">
        <w:rPr>
          <w:rFonts w:ascii="Times New Roman" w:hAnsi="Times New Roman" w:cs="Times New Roman"/>
          <w:sz w:val="28"/>
          <w:szCs w:val="28"/>
        </w:rPr>
        <w:t xml:space="preserve"> подготовлена муниципальная программа</w:t>
      </w:r>
      <w:r w:rsidR="00E36BBC">
        <w:rPr>
          <w:rFonts w:ascii="Times New Roman" w:hAnsi="Times New Roman" w:cs="Times New Roman"/>
          <w:sz w:val="28"/>
          <w:szCs w:val="28"/>
        </w:rPr>
        <w:t xml:space="preserve"> капитального ремонта</w:t>
      </w:r>
      <w:r w:rsidR="006F24F2">
        <w:rPr>
          <w:rFonts w:ascii="Times New Roman" w:hAnsi="Times New Roman" w:cs="Times New Roman"/>
          <w:sz w:val="28"/>
          <w:szCs w:val="28"/>
        </w:rPr>
        <w:t>, которая включена в областную программу.</w:t>
      </w:r>
      <w:r w:rsidRPr="006F24F2">
        <w:rPr>
          <w:rFonts w:ascii="Times New Roman" w:hAnsi="Times New Roman" w:cs="Times New Roman"/>
          <w:sz w:val="28"/>
          <w:szCs w:val="28"/>
        </w:rPr>
        <w:t xml:space="preserve"> </w:t>
      </w:r>
      <w:r w:rsidR="006F24F2">
        <w:rPr>
          <w:rFonts w:ascii="Times New Roman" w:hAnsi="Times New Roman" w:cs="Times New Roman"/>
          <w:sz w:val="28"/>
          <w:szCs w:val="28"/>
        </w:rPr>
        <w:t>Э</w:t>
      </w:r>
      <w:r w:rsidRPr="006F24F2">
        <w:rPr>
          <w:rFonts w:ascii="Times New Roman" w:hAnsi="Times New Roman" w:cs="Times New Roman"/>
          <w:sz w:val="28"/>
          <w:szCs w:val="28"/>
        </w:rPr>
        <w:t>ти комплексы вошли</w:t>
      </w:r>
      <w:r w:rsidR="006F24F2">
        <w:rPr>
          <w:rFonts w:ascii="Times New Roman" w:hAnsi="Times New Roman" w:cs="Times New Roman"/>
          <w:sz w:val="28"/>
          <w:szCs w:val="28"/>
        </w:rPr>
        <w:t xml:space="preserve"> в перечень объектов и денежные средства по г</w:t>
      </w:r>
      <w:r w:rsidR="00E36BBC">
        <w:rPr>
          <w:rFonts w:ascii="Times New Roman" w:hAnsi="Times New Roman" w:cs="Times New Roman"/>
          <w:sz w:val="28"/>
          <w:szCs w:val="28"/>
        </w:rPr>
        <w:t>о</w:t>
      </w:r>
      <w:r w:rsidR="006F24F2">
        <w:rPr>
          <w:rFonts w:ascii="Times New Roman" w:hAnsi="Times New Roman" w:cs="Times New Roman"/>
          <w:sz w:val="28"/>
          <w:szCs w:val="28"/>
        </w:rPr>
        <w:t>дам распределены.</w:t>
      </w:r>
      <w:r w:rsidRPr="006F24F2">
        <w:rPr>
          <w:rFonts w:ascii="Times New Roman" w:hAnsi="Times New Roman" w:cs="Times New Roman"/>
          <w:sz w:val="28"/>
          <w:szCs w:val="28"/>
        </w:rPr>
        <w:t xml:space="preserve"> Софинансирование </w:t>
      </w:r>
      <w:r w:rsidR="006F24F2">
        <w:rPr>
          <w:rFonts w:ascii="Times New Roman" w:hAnsi="Times New Roman" w:cs="Times New Roman"/>
          <w:sz w:val="28"/>
          <w:szCs w:val="28"/>
        </w:rPr>
        <w:t>предусмотрено за счет</w:t>
      </w:r>
      <w:r w:rsidRPr="006F24F2">
        <w:rPr>
          <w:rFonts w:ascii="Times New Roman" w:hAnsi="Times New Roman" w:cs="Times New Roman"/>
          <w:sz w:val="28"/>
          <w:szCs w:val="28"/>
        </w:rPr>
        <w:t xml:space="preserve"> собственника, из средств местно</w:t>
      </w:r>
      <w:r w:rsidR="006F24F2">
        <w:rPr>
          <w:rFonts w:ascii="Times New Roman" w:hAnsi="Times New Roman" w:cs="Times New Roman"/>
          <w:sz w:val="28"/>
          <w:szCs w:val="28"/>
        </w:rPr>
        <w:t xml:space="preserve">го </w:t>
      </w:r>
      <w:r w:rsidRPr="006F24F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F24F2">
        <w:rPr>
          <w:rFonts w:ascii="Times New Roman" w:hAnsi="Times New Roman" w:cs="Times New Roman"/>
          <w:sz w:val="28"/>
          <w:szCs w:val="28"/>
        </w:rPr>
        <w:t>софинансирование не предусмотрено</w:t>
      </w:r>
      <w:r w:rsidRPr="006F24F2">
        <w:rPr>
          <w:rFonts w:ascii="Times New Roman" w:hAnsi="Times New Roman" w:cs="Times New Roman"/>
          <w:sz w:val="28"/>
          <w:szCs w:val="28"/>
        </w:rPr>
        <w:t>.</w:t>
      </w:r>
    </w:p>
    <w:p w:rsidR="006A3A6A" w:rsidRPr="006F0A61" w:rsidRDefault="006A3A6A" w:rsidP="001F739F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b/>
          <w:szCs w:val="28"/>
        </w:rPr>
      </w:pPr>
    </w:p>
    <w:p w:rsidR="006A3A6A" w:rsidRDefault="00C50D5E" w:rsidP="001F739F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Круговая Л.В.</w:t>
      </w:r>
      <w:r w:rsidR="006F24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73F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36BBC" w:rsidRPr="00E36BBC">
        <w:rPr>
          <w:rFonts w:ascii="Times New Roman" w:hAnsi="Times New Roman" w:cs="Times New Roman"/>
          <w:sz w:val="28"/>
          <w:szCs w:val="28"/>
        </w:rPr>
        <w:t xml:space="preserve">Какой объем бюджетных ассигнований на оказание </w:t>
      </w:r>
      <w:r w:rsidR="00A82487">
        <w:rPr>
          <w:rFonts w:ascii="Times New Roman" w:hAnsi="Times New Roman" w:cs="Times New Roman"/>
          <w:sz w:val="28"/>
          <w:szCs w:val="28"/>
        </w:rPr>
        <w:t xml:space="preserve">услуг в рамках </w:t>
      </w:r>
      <w:r w:rsidR="007F73F8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="00E36BBC">
        <w:rPr>
          <w:rFonts w:ascii="Times New Roman" w:hAnsi="Times New Roman" w:cs="Times New Roman"/>
          <w:sz w:val="28"/>
          <w:szCs w:val="28"/>
        </w:rPr>
        <w:t>д</w:t>
      </w:r>
      <w:r w:rsidR="006A3A6A" w:rsidRPr="00E36BBC">
        <w:rPr>
          <w:rFonts w:ascii="Times New Roman" w:hAnsi="Times New Roman" w:cs="Times New Roman"/>
          <w:sz w:val="28"/>
          <w:szCs w:val="28"/>
        </w:rPr>
        <w:t>оступн</w:t>
      </w:r>
      <w:r w:rsidR="00A82487">
        <w:rPr>
          <w:rFonts w:ascii="Times New Roman" w:hAnsi="Times New Roman" w:cs="Times New Roman"/>
          <w:sz w:val="28"/>
          <w:szCs w:val="28"/>
        </w:rPr>
        <w:t>ой</w:t>
      </w:r>
      <w:r w:rsidR="006A3A6A" w:rsidRPr="00E36BBC">
        <w:rPr>
          <w:rFonts w:ascii="Times New Roman" w:hAnsi="Times New Roman" w:cs="Times New Roman"/>
          <w:sz w:val="28"/>
          <w:szCs w:val="28"/>
        </w:rPr>
        <w:t xml:space="preserve"> сред</w:t>
      </w:r>
      <w:r w:rsidR="00A82487">
        <w:rPr>
          <w:rFonts w:ascii="Times New Roman" w:hAnsi="Times New Roman" w:cs="Times New Roman"/>
          <w:sz w:val="28"/>
          <w:szCs w:val="28"/>
        </w:rPr>
        <w:t>ы</w:t>
      </w:r>
      <w:r w:rsidR="006A3A6A" w:rsidRPr="00E36BBC">
        <w:rPr>
          <w:rFonts w:ascii="Times New Roman" w:hAnsi="Times New Roman" w:cs="Times New Roman"/>
          <w:sz w:val="28"/>
          <w:szCs w:val="28"/>
        </w:rPr>
        <w:t xml:space="preserve"> </w:t>
      </w:r>
      <w:r w:rsidR="007F73F8">
        <w:rPr>
          <w:rFonts w:ascii="Times New Roman" w:hAnsi="Times New Roman" w:cs="Times New Roman"/>
          <w:sz w:val="28"/>
          <w:szCs w:val="28"/>
        </w:rPr>
        <w:t xml:space="preserve">для </w:t>
      </w:r>
      <w:r w:rsidR="006A3A6A" w:rsidRPr="00E36BBC">
        <w:rPr>
          <w:rFonts w:ascii="Times New Roman" w:hAnsi="Times New Roman" w:cs="Times New Roman"/>
          <w:sz w:val="28"/>
          <w:szCs w:val="28"/>
        </w:rPr>
        <w:t>маломобильных групп</w:t>
      </w:r>
      <w:r w:rsidR="007F73F8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A77FEC" w:rsidRPr="00E36BBC">
        <w:rPr>
          <w:rFonts w:ascii="Times New Roman" w:hAnsi="Times New Roman" w:cs="Times New Roman"/>
          <w:sz w:val="28"/>
          <w:szCs w:val="28"/>
        </w:rPr>
        <w:t xml:space="preserve">. Решение вопроса по </w:t>
      </w:r>
      <w:r w:rsidR="00E36BBC" w:rsidRPr="00E36BBC">
        <w:rPr>
          <w:rFonts w:ascii="Times New Roman" w:hAnsi="Times New Roman" w:cs="Times New Roman"/>
          <w:sz w:val="28"/>
          <w:szCs w:val="28"/>
        </w:rPr>
        <w:t>реконструкции дорог,</w:t>
      </w:r>
      <w:r w:rsidR="006A3A6A" w:rsidRPr="00E36BBC">
        <w:rPr>
          <w:rFonts w:ascii="Times New Roman" w:hAnsi="Times New Roman" w:cs="Times New Roman"/>
          <w:sz w:val="28"/>
          <w:szCs w:val="28"/>
        </w:rPr>
        <w:t xml:space="preserve"> пандус</w:t>
      </w:r>
      <w:r w:rsidR="001810A1">
        <w:rPr>
          <w:rFonts w:ascii="Times New Roman" w:hAnsi="Times New Roman" w:cs="Times New Roman"/>
          <w:sz w:val="28"/>
          <w:szCs w:val="28"/>
        </w:rPr>
        <w:t>ов</w:t>
      </w:r>
      <w:r w:rsidR="006A3A6A" w:rsidRPr="00E36BBC">
        <w:rPr>
          <w:rFonts w:ascii="Times New Roman" w:hAnsi="Times New Roman" w:cs="Times New Roman"/>
          <w:sz w:val="28"/>
          <w:szCs w:val="28"/>
        </w:rPr>
        <w:t xml:space="preserve"> и расширение автобусного парка</w:t>
      </w:r>
      <w:r w:rsidR="006A3A6A" w:rsidRPr="006F24F2">
        <w:rPr>
          <w:rFonts w:ascii="Times New Roman" w:hAnsi="Times New Roman" w:cs="Times New Roman"/>
          <w:sz w:val="28"/>
          <w:szCs w:val="28"/>
        </w:rPr>
        <w:t xml:space="preserve"> с по</w:t>
      </w:r>
      <w:r w:rsidR="00A77FEC">
        <w:rPr>
          <w:rFonts w:ascii="Times New Roman" w:hAnsi="Times New Roman" w:cs="Times New Roman"/>
          <w:sz w:val="28"/>
          <w:szCs w:val="28"/>
        </w:rPr>
        <w:t>д</w:t>
      </w:r>
      <w:r w:rsidR="006A3A6A" w:rsidRPr="006F24F2">
        <w:rPr>
          <w:rFonts w:ascii="Times New Roman" w:hAnsi="Times New Roman" w:cs="Times New Roman"/>
          <w:sz w:val="28"/>
          <w:szCs w:val="28"/>
        </w:rPr>
        <w:t>ъемниками.</w:t>
      </w:r>
    </w:p>
    <w:p w:rsidR="0032202D" w:rsidRDefault="006A3A6A" w:rsidP="001F739F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Братанова</w:t>
      </w:r>
      <w:r w:rsidR="00CA46D1">
        <w:rPr>
          <w:rFonts w:ascii="Times New Roman" w:hAnsi="Times New Roman" w:cs="Times New Roman"/>
          <w:b/>
          <w:sz w:val="28"/>
          <w:szCs w:val="28"/>
        </w:rPr>
        <w:t xml:space="preserve"> М.А.(Руководитель ДСП</w:t>
      </w:r>
      <w:r w:rsidR="00752837">
        <w:rPr>
          <w:rFonts w:ascii="Times New Roman" w:hAnsi="Times New Roman" w:cs="Times New Roman"/>
          <w:b/>
          <w:sz w:val="28"/>
          <w:szCs w:val="28"/>
        </w:rPr>
        <w:t>Н</w:t>
      </w:r>
      <w:r w:rsidR="00CA46D1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73F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F24F2" w:rsidRPr="006F24F2">
        <w:rPr>
          <w:rFonts w:ascii="Times New Roman" w:hAnsi="Times New Roman" w:cs="Times New Roman"/>
          <w:sz w:val="28"/>
          <w:szCs w:val="28"/>
        </w:rPr>
        <w:t xml:space="preserve">В </w:t>
      </w:r>
      <w:r w:rsidR="007F73F8">
        <w:rPr>
          <w:rFonts w:ascii="Times New Roman" w:hAnsi="Times New Roman" w:cs="Times New Roman"/>
          <w:sz w:val="28"/>
          <w:szCs w:val="28"/>
        </w:rPr>
        <w:t>бюджете</w:t>
      </w:r>
      <w:r w:rsidR="006F24F2" w:rsidRPr="006F24F2">
        <w:rPr>
          <w:rFonts w:ascii="Times New Roman" w:hAnsi="Times New Roman" w:cs="Times New Roman"/>
          <w:sz w:val="28"/>
          <w:szCs w:val="28"/>
        </w:rPr>
        <w:t xml:space="preserve"> предусмотрены средства на</w:t>
      </w:r>
      <w:r w:rsidRPr="006F24F2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="006F24F2" w:rsidRPr="006F24F2">
        <w:rPr>
          <w:rFonts w:ascii="Times New Roman" w:hAnsi="Times New Roman" w:cs="Times New Roman"/>
          <w:sz w:val="28"/>
          <w:szCs w:val="28"/>
        </w:rPr>
        <w:t>е</w:t>
      </w:r>
      <w:r w:rsidRPr="006F24F2">
        <w:rPr>
          <w:rFonts w:ascii="Times New Roman" w:hAnsi="Times New Roman" w:cs="Times New Roman"/>
          <w:sz w:val="28"/>
          <w:szCs w:val="28"/>
        </w:rPr>
        <w:t xml:space="preserve"> такси </w:t>
      </w:r>
      <w:r w:rsidR="006F24F2" w:rsidRPr="006F24F2">
        <w:rPr>
          <w:rFonts w:ascii="Times New Roman" w:hAnsi="Times New Roman" w:cs="Times New Roman"/>
          <w:sz w:val="28"/>
          <w:szCs w:val="28"/>
        </w:rPr>
        <w:t>для данных категорий</w:t>
      </w:r>
      <w:r w:rsidR="00056A0F" w:rsidRPr="006F24F2">
        <w:rPr>
          <w:rFonts w:ascii="Times New Roman" w:hAnsi="Times New Roman" w:cs="Times New Roman"/>
          <w:sz w:val="28"/>
          <w:szCs w:val="28"/>
        </w:rPr>
        <w:t xml:space="preserve">. Специальный транспорт предусмотрен </w:t>
      </w:r>
      <w:r w:rsidR="00C50D5E">
        <w:rPr>
          <w:rFonts w:ascii="Times New Roman" w:hAnsi="Times New Roman" w:cs="Times New Roman"/>
          <w:sz w:val="28"/>
          <w:szCs w:val="28"/>
        </w:rPr>
        <w:t xml:space="preserve">в </w:t>
      </w:r>
      <w:r w:rsidR="00A82487">
        <w:rPr>
          <w:rFonts w:ascii="Times New Roman" w:hAnsi="Times New Roman" w:cs="Times New Roman"/>
          <w:sz w:val="28"/>
          <w:szCs w:val="28"/>
        </w:rPr>
        <w:t xml:space="preserve">государственных учреждениях </w:t>
      </w:r>
      <w:r w:rsidR="00056A0F" w:rsidRPr="006F24F2">
        <w:rPr>
          <w:rFonts w:ascii="Times New Roman" w:hAnsi="Times New Roman" w:cs="Times New Roman"/>
          <w:sz w:val="28"/>
          <w:szCs w:val="28"/>
        </w:rPr>
        <w:t>Центр</w:t>
      </w:r>
      <w:r w:rsidR="00A82487">
        <w:rPr>
          <w:rFonts w:ascii="Times New Roman" w:hAnsi="Times New Roman" w:cs="Times New Roman"/>
          <w:sz w:val="28"/>
          <w:szCs w:val="28"/>
        </w:rPr>
        <w:t>ах</w:t>
      </w:r>
      <w:r w:rsidR="00056A0F" w:rsidRPr="006F24F2">
        <w:rPr>
          <w:rFonts w:ascii="Times New Roman" w:hAnsi="Times New Roman" w:cs="Times New Roman"/>
          <w:sz w:val="28"/>
          <w:szCs w:val="28"/>
        </w:rPr>
        <w:t xml:space="preserve"> социального обслуживания</w:t>
      </w:r>
      <w:r w:rsidR="00E36BBC">
        <w:rPr>
          <w:rFonts w:ascii="Times New Roman" w:hAnsi="Times New Roman" w:cs="Times New Roman"/>
          <w:sz w:val="28"/>
          <w:szCs w:val="28"/>
        </w:rPr>
        <w:t>, которые принимают от населения заявки и обеспечивают доставку</w:t>
      </w:r>
      <w:r w:rsidR="00C50D5E">
        <w:rPr>
          <w:rFonts w:ascii="Times New Roman" w:hAnsi="Times New Roman" w:cs="Times New Roman"/>
          <w:sz w:val="28"/>
          <w:szCs w:val="28"/>
        </w:rPr>
        <w:t>.</w:t>
      </w:r>
      <w:r w:rsidR="00A824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A0F" w:rsidRPr="006F24F2" w:rsidRDefault="0032202D" w:rsidP="001F739F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2202D">
        <w:rPr>
          <w:rFonts w:ascii="Times New Roman" w:hAnsi="Times New Roman" w:cs="Times New Roman"/>
          <w:b/>
          <w:sz w:val="28"/>
          <w:szCs w:val="28"/>
        </w:rPr>
        <w:t>Бузинный А.Ю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6245E2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2487">
        <w:rPr>
          <w:rFonts w:ascii="Times New Roman" w:hAnsi="Times New Roman" w:cs="Times New Roman"/>
          <w:sz w:val="28"/>
          <w:szCs w:val="28"/>
        </w:rPr>
        <w:t>Средства по программе по беспрепятственному доступу предусмотрены в размере 5,9 млн.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A0F" w:rsidRPr="006F24F2">
        <w:rPr>
          <w:rFonts w:ascii="Times New Roman" w:hAnsi="Times New Roman" w:cs="Times New Roman"/>
          <w:sz w:val="28"/>
          <w:szCs w:val="28"/>
        </w:rPr>
        <w:t xml:space="preserve">Адресуем вопрос в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56A0F" w:rsidRPr="006F24F2">
        <w:rPr>
          <w:rFonts w:ascii="Times New Roman" w:hAnsi="Times New Roman" w:cs="Times New Roman"/>
          <w:sz w:val="28"/>
          <w:szCs w:val="28"/>
        </w:rPr>
        <w:t xml:space="preserve">инистерство </w:t>
      </w:r>
      <w:r w:rsidR="00A82487">
        <w:rPr>
          <w:rFonts w:ascii="Times New Roman" w:hAnsi="Times New Roman" w:cs="Times New Roman"/>
          <w:sz w:val="28"/>
          <w:szCs w:val="28"/>
        </w:rPr>
        <w:t>социально-демографической политик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82487" w:rsidRPr="006F24F2">
        <w:rPr>
          <w:rFonts w:ascii="Times New Roman" w:hAnsi="Times New Roman" w:cs="Times New Roman"/>
          <w:sz w:val="28"/>
          <w:szCs w:val="28"/>
        </w:rPr>
        <w:t xml:space="preserve"> </w:t>
      </w:r>
      <w:r w:rsidR="00056A0F" w:rsidRPr="006F24F2">
        <w:rPr>
          <w:rFonts w:ascii="Times New Roman" w:hAnsi="Times New Roman" w:cs="Times New Roman"/>
          <w:sz w:val="28"/>
          <w:szCs w:val="28"/>
        </w:rPr>
        <w:t xml:space="preserve">и письменно ответим. </w:t>
      </w:r>
    </w:p>
    <w:p w:rsidR="00056A0F" w:rsidRPr="006F0A61" w:rsidRDefault="00056A0F" w:rsidP="001F739F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b/>
          <w:szCs w:val="28"/>
        </w:rPr>
      </w:pPr>
    </w:p>
    <w:p w:rsidR="00056A0F" w:rsidRPr="006F24F2" w:rsidRDefault="006F24F2" w:rsidP="001F739F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представились.</w:t>
      </w:r>
      <w:r w:rsidR="006245E2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24F2">
        <w:rPr>
          <w:rFonts w:ascii="Times New Roman" w:hAnsi="Times New Roman" w:cs="Times New Roman"/>
          <w:sz w:val="28"/>
          <w:szCs w:val="28"/>
        </w:rPr>
        <w:t>Предусмотрено ли с</w:t>
      </w:r>
      <w:r w:rsidR="00AA6606">
        <w:rPr>
          <w:rFonts w:ascii="Times New Roman" w:hAnsi="Times New Roman" w:cs="Times New Roman"/>
          <w:sz w:val="28"/>
          <w:szCs w:val="28"/>
        </w:rPr>
        <w:t>троительство бульвара</w:t>
      </w:r>
      <w:r w:rsidR="00056A0F" w:rsidRPr="006F24F2">
        <w:rPr>
          <w:rFonts w:ascii="Times New Roman" w:hAnsi="Times New Roman" w:cs="Times New Roman"/>
          <w:sz w:val="28"/>
          <w:szCs w:val="28"/>
        </w:rPr>
        <w:t xml:space="preserve"> </w:t>
      </w:r>
      <w:r w:rsidRPr="006F24F2">
        <w:rPr>
          <w:rFonts w:ascii="Times New Roman" w:hAnsi="Times New Roman" w:cs="Times New Roman"/>
          <w:sz w:val="28"/>
          <w:szCs w:val="28"/>
        </w:rPr>
        <w:t>Т</w:t>
      </w:r>
      <w:r w:rsidR="00056A0F" w:rsidRPr="006F24F2">
        <w:rPr>
          <w:rFonts w:ascii="Times New Roman" w:hAnsi="Times New Roman" w:cs="Times New Roman"/>
          <w:sz w:val="28"/>
          <w:szCs w:val="28"/>
        </w:rPr>
        <w:t xml:space="preserve">атищева. </w:t>
      </w:r>
      <w:r>
        <w:rPr>
          <w:rFonts w:ascii="Times New Roman" w:hAnsi="Times New Roman" w:cs="Times New Roman"/>
          <w:sz w:val="28"/>
          <w:szCs w:val="28"/>
        </w:rPr>
        <w:t xml:space="preserve">Сумма составляет предварительно </w:t>
      </w:r>
      <w:r w:rsidR="00056A0F" w:rsidRPr="006F24F2">
        <w:rPr>
          <w:rFonts w:ascii="Times New Roman" w:hAnsi="Times New Roman" w:cs="Times New Roman"/>
          <w:sz w:val="28"/>
          <w:szCs w:val="28"/>
        </w:rPr>
        <w:t>17,5 млн. руб.</w:t>
      </w:r>
    </w:p>
    <w:p w:rsidR="006F24F2" w:rsidRDefault="006F24F2" w:rsidP="001F739F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Гильгулин Г.В.</w:t>
      </w:r>
      <w:r w:rsidR="006245E2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24F2">
        <w:rPr>
          <w:rFonts w:ascii="Times New Roman" w:hAnsi="Times New Roman" w:cs="Times New Roman"/>
          <w:sz w:val="28"/>
          <w:szCs w:val="28"/>
        </w:rPr>
        <w:t>Расходы по данному объекту в</w:t>
      </w:r>
      <w:r w:rsidR="00056A0F" w:rsidRPr="006F24F2">
        <w:rPr>
          <w:rFonts w:ascii="Times New Roman" w:hAnsi="Times New Roman" w:cs="Times New Roman"/>
          <w:sz w:val="28"/>
          <w:szCs w:val="28"/>
        </w:rPr>
        <w:t xml:space="preserve">ключены в приоритетные </w:t>
      </w:r>
      <w:r w:rsidRPr="006F24F2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056A0F" w:rsidRPr="006F24F2">
        <w:rPr>
          <w:rFonts w:ascii="Times New Roman" w:hAnsi="Times New Roman" w:cs="Times New Roman"/>
          <w:sz w:val="28"/>
          <w:szCs w:val="28"/>
        </w:rPr>
        <w:t>расход</w:t>
      </w:r>
      <w:r w:rsidRPr="006F24F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на 2014 год</w:t>
      </w:r>
      <w:r w:rsidRPr="006F24F2">
        <w:rPr>
          <w:rFonts w:ascii="Times New Roman" w:hAnsi="Times New Roman" w:cs="Times New Roman"/>
          <w:sz w:val="28"/>
          <w:szCs w:val="28"/>
        </w:rPr>
        <w:t xml:space="preserve">, </w:t>
      </w:r>
      <w:r w:rsidR="00056A0F" w:rsidRPr="006F24F2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AA6606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056A0F" w:rsidRPr="006F24F2">
        <w:rPr>
          <w:rFonts w:ascii="Times New Roman" w:hAnsi="Times New Roman" w:cs="Times New Roman"/>
          <w:sz w:val="28"/>
          <w:szCs w:val="28"/>
        </w:rPr>
        <w:t>финансир</w:t>
      </w:r>
      <w:r w:rsidR="00AA6606">
        <w:rPr>
          <w:rFonts w:ascii="Times New Roman" w:hAnsi="Times New Roman" w:cs="Times New Roman"/>
          <w:sz w:val="28"/>
          <w:szCs w:val="28"/>
        </w:rPr>
        <w:t>оваться</w:t>
      </w:r>
      <w:r w:rsidR="00056A0F" w:rsidRPr="006F24F2">
        <w:rPr>
          <w:rFonts w:ascii="Times New Roman" w:hAnsi="Times New Roman" w:cs="Times New Roman"/>
          <w:sz w:val="28"/>
          <w:szCs w:val="28"/>
        </w:rPr>
        <w:t xml:space="preserve"> при получении </w:t>
      </w:r>
      <w:r w:rsidR="00A82487">
        <w:rPr>
          <w:rFonts w:ascii="Times New Roman" w:hAnsi="Times New Roman" w:cs="Times New Roman"/>
          <w:sz w:val="28"/>
          <w:szCs w:val="28"/>
        </w:rPr>
        <w:t>в течени</w:t>
      </w:r>
      <w:r w:rsidR="009C1ACE">
        <w:rPr>
          <w:rFonts w:ascii="Times New Roman" w:hAnsi="Times New Roman" w:cs="Times New Roman"/>
          <w:sz w:val="28"/>
          <w:szCs w:val="28"/>
        </w:rPr>
        <w:t>е</w:t>
      </w:r>
      <w:r w:rsidR="00A8248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56A0F" w:rsidRPr="006F24F2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>
        <w:rPr>
          <w:rFonts w:ascii="Times New Roman" w:hAnsi="Times New Roman" w:cs="Times New Roman"/>
          <w:sz w:val="28"/>
          <w:szCs w:val="28"/>
        </w:rPr>
        <w:t>доходов</w:t>
      </w:r>
      <w:r w:rsidR="00056A0F" w:rsidRPr="006F24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B0D" w:rsidRDefault="006F24F2" w:rsidP="001F739F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Не представились</w:t>
      </w:r>
      <w:r w:rsidR="00BF4B0D">
        <w:rPr>
          <w:rFonts w:ascii="Times New Roman" w:hAnsi="Times New Roman" w:cs="Times New Roman"/>
          <w:b/>
          <w:sz w:val="28"/>
          <w:szCs w:val="28"/>
        </w:rPr>
        <w:t>.</w:t>
      </w:r>
      <w:r w:rsidR="006245E2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BF4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B0D" w:rsidRPr="00BF4B0D">
        <w:rPr>
          <w:rFonts w:ascii="Times New Roman" w:hAnsi="Times New Roman" w:cs="Times New Roman"/>
          <w:sz w:val="28"/>
          <w:szCs w:val="28"/>
        </w:rPr>
        <w:t>Финансирование ТОСов в 2014г</w:t>
      </w:r>
      <w:r w:rsidR="00BF4B0D">
        <w:rPr>
          <w:rFonts w:ascii="Times New Roman" w:hAnsi="Times New Roman" w:cs="Times New Roman"/>
          <w:b/>
          <w:sz w:val="28"/>
          <w:szCs w:val="28"/>
        </w:rPr>
        <w:t>.</w:t>
      </w:r>
      <w:r w:rsidRPr="006F24F2">
        <w:rPr>
          <w:rFonts w:ascii="Times New Roman" w:hAnsi="Times New Roman" w:cs="Times New Roman"/>
          <w:sz w:val="28"/>
          <w:szCs w:val="28"/>
        </w:rPr>
        <w:t xml:space="preserve"> </w:t>
      </w:r>
      <w:r w:rsidR="00BF4B0D">
        <w:rPr>
          <w:rFonts w:ascii="Times New Roman" w:hAnsi="Times New Roman" w:cs="Times New Roman"/>
          <w:sz w:val="28"/>
          <w:szCs w:val="28"/>
        </w:rPr>
        <w:t>При секв</w:t>
      </w:r>
      <w:r w:rsidR="00000C69">
        <w:rPr>
          <w:rFonts w:ascii="Times New Roman" w:hAnsi="Times New Roman" w:cs="Times New Roman"/>
          <w:sz w:val="28"/>
          <w:szCs w:val="28"/>
        </w:rPr>
        <w:t>е</w:t>
      </w:r>
      <w:r w:rsidR="00BF4B0D">
        <w:rPr>
          <w:rFonts w:ascii="Times New Roman" w:hAnsi="Times New Roman" w:cs="Times New Roman"/>
          <w:sz w:val="28"/>
          <w:szCs w:val="28"/>
        </w:rPr>
        <w:t xml:space="preserve">стировании бюджета </w:t>
      </w:r>
      <w:r w:rsidR="00A82487">
        <w:rPr>
          <w:rFonts w:ascii="Times New Roman" w:hAnsi="Times New Roman" w:cs="Times New Roman"/>
          <w:sz w:val="28"/>
          <w:szCs w:val="28"/>
        </w:rPr>
        <w:t xml:space="preserve">2010года </w:t>
      </w:r>
      <w:r w:rsidR="00BF4B0D">
        <w:rPr>
          <w:rFonts w:ascii="Times New Roman" w:hAnsi="Times New Roman" w:cs="Times New Roman"/>
          <w:sz w:val="28"/>
          <w:szCs w:val="28"/>
        </w:rPr>
        <w:t>были с</w:t>
      </w:r>
      <w:r w:rsidR="00056A0F" w:rsidRPr="006F24F2">
        <w:rPr>
          <w:rFonts w:ascii="Times New Roman" w:hAnsi="Times New Roman" w:cs="Times New Roman"/>
          <w:sz w:val="28"/>
          <w:szCs w:val="28"/>
        </w:rPr>
        <w:t>окращены расходы на 50 %</w:t>
      </w:r>
      <w:r w:rsidR="0032202D">
        <w:rPr>
          <w:rFonts w:ascii="Times New Roman" w:hAnsi="Times New Roman" w:cs="Times New Roman"/>
          <w:sz w:val="28"/>
          <w:szCs w:val="28"/>
        </w:rPr>
        <w:t xml:space="preserve"> </w:t>
      </w:r>
      <w:r w:rsidR="00A82487">
        <w:rPr>
          <w:rFonts w:ascii="Times New Roman" w:hAnsi="Times New Roman" w:cs="Times New Roman"/>
          <w:sz w:val="28"/>
          <w:szCs w:val="28"/>
        </w:rPr>
        <w:t>по ТОСам</w:t>
      </w:r>
      <w:r w:rsidR="00BF4B0D">
        <w:rPr>
          <w:rFonts w:ascii="Times New Roman" w:hAnsi="Times New Roman" w:cs="Times New Roman"/>
          <w:sz w:val="28"/>
          <w:szCs w:val="28"/>
        </w:rPr>
        <w:t>.</w:t>
      </w:r>
    </w:p>
    <w:p w:rsidR="00A85B49" w:rsidRPr="006F24F2" w:rsidRDefault="00BF4B0D" w:rsidP="001F739F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F4B0D">
        <w:rPr>
          <w:rFonts w:ascii="Times New Roman" w:hAnsi="Times New Roman" w:cs="Times New Roman"/>
          <w:b/>
          <w:sz w:val="28"/>
          <w:szCs w:val="28"/>
        </w:rPr>
        <w:t>Бузинный А.Ю.</w:t>
      </w:r>
      <w:r w:rsidR="006245E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245E2">
        <w:rPr>
          <w:rFonts w:ascii="Times New Roman" w:hAnsi="Times New Roman" w:cs="Times New Roman"/>
          <w:sz w:val="28"/>
          <w:szCs w:val="28"/>
        </w:rPr>
        <w:t>На ф</w:t>
      </w:r>
      <w:r w:rsidR="00056A0F" w:rsidRPr="006F24F2">
        <w:rPr>
          <w:rFonts w:ascii="Times New Roman" w:hAnsi="Times New Roman" w:cs="Times New Roman"/>
          <w:sz w:val="28"/>
          <w:szCs w:val="28"/>
        </w:rPr>
        <w:t xml:space="preserve">инансирование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="00056A0F" w:rsidRPr="006F24F2">
        <w:rPr>
          <w:rFonts w:ascii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56A0F" w:rsidRPr="006F24F2">
        <w:rPr>
          <w:rFonts w:ascii="Times New Roman" w:hAnsi="Times New Roman" w:cs="Times New Roman"/>
          <w:sz w:val="28"/>
          <w:szCs w:val="28"/>
        </w:rPr>
        <w:t xml:space="preserve"> 2013 году предусмотрено порядка 7 млн. ру</w:t>
      </w:r>
      <w:r>
        <w:rPr>
          <w:rFonts w:ascii="Times New Roman" w:hAnsi="Times New Roman" w:cs="Times New Roman"/>
          <w:sz w:val="28"/>
          <w:szCs w:val="28"/>
        </w:rPr>
        <w:t>б</w:t>
      </w:r>
      <w:r w:rsidR="00056A0F" w:rsidRPr="006F24F2">
        <w:rPr>
          <w:rFonts w:ascii="Times New Roman" w:hAnsi="Times New Roman" w:cs="Times New Roman"/>
          <w:sz w:val="28"/>
          <w:szCs w:val="28"/>
        </w:rPr>
        <w:t xml:space="preserve">., на 2014 год </w:t>
      </w:r>
      <w:r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A82487">
        <w:rPr>
          <w:rFonts w:ascii="Times New Roman" w:hAnsi="Times New Roman" w:cs="Times New Roman"/>
          <w:sz w:val="28"/>
          <w:szCs w:val="28"/>
        </w:rPr>
        <w:t xml:space="preserve">пока </w:t>
      </w:r>
      <w:r>
        <w:rPr>
          <w:rFonts w:ascii="Times New Roman" w:hAnsi="Times New Roman" w:cs="Times New Roman"/>
          <w:sz w:val="28"/>
          <w:szCs w:val="28"/>
        </w:rPr>
        <w:t>не предусмотрены.</w:t>
      </w:r>
      <w:r w:rsidR="00750214">
        <w:rPr>
          <w:rFonts w:ascii="Times New Roman" w:hAnsi="Times New Roman" w:cs="Times New Roman"/>
          <w:sz w:val="28"/>
          <w:szCs w:val="28"/>
        </w:rPr>
        <w:t xml:space="preserve"> Решение </w:t>
      </w:r>
      <w:r>
        <w:rPr>
          <w:rFonts w:ascii="Times New Roman" w:hAnsi="Times New Roman" w:cs="Times New Roman"/>
          <w:sz w:val="28"/>
          <w:szCs w:val="28"/>
        </w:rPr>
        <w:t>вопрос</w:t>
      </w:r>
      <w:r w:rsidR="00750214">
        <w:rPr>
          <w:rFonts w:ascii="Times New Roman" w:hAnsi="Times New Roman" w:cs="Times New Roman"/>
          <w:sz w:val="28"/>
          <w:szCs w:val="28"/>
        </w:rPr>
        <w:t xml:space="preserve">а выносится </w:t>
      </w:r>
      <w:r>
        <w:rPr>
          <w:rFonts w:ascii="Times New Roman" w:hAnsi="Times New Roman" w:cs="Times New Roman"/>
          <w:sz w:val="28"/>
          <w:szCs w:val="28"/>
        </w:rPr>
        <w:t>на согласительну</w:t>
      </w:r>
      <w:r w:rsidR="00056A0F" w:rsidRPr="006F24F2">
        <w:rPr>
          <w:rFonts w:ascii="Times New Roman" w:hAnsi="Times New Roman" w:cs="Times New Roman"/>
          <w:sz w:val="28"/>
          <w:szCs w:val="28"/>
        </w:rPr>
        <w:t>ю комиссию</w:t>
      </w:r>
      <w:r w:rsidR="006245E2">
        <w:rPr>
          <w:rFonts w:ascii="Times New Roman" w:hAnsi="Times New Roman" w:cs="Times New Roman"/>
          <w:sz w:val="28"/>
          <w:szCs w:val="28"/>
        </w:rPr>
        <w:t xml:space="preserve"> по бюджету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6A0F" w:rsidRPr="006F0A61" w:rsidRDefault="00056A0F" w:rsidP="001F739F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b/>
          <w:szCs w:val="28"/>
        </w:rPr>
      </w:pPr>
    </w:p>
    <w:p w:rsidR="00BF4B0D" w:rsidRPr="00BF4B0D" w:rsidRDefault="00BF4B0D" w:rsidP="001F739F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 представились. </w:t>
      </w:r>
      <w:r w:rsidR="006245E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56A0F" w:rsidRPr="00BF4B0D">
        <w:rPr>
          <w:rFonts w:ascii="Times New Roman" w:hAnsi="Times New Roman" w:cs="Times New Roman"/>
          <w:sz w:val="28"/>
          <w:szCs w:val="28"/>
        </w:rPr>
        <w:t>В</w:t>
      </w:r>
      <w:r w:rsidR="00A77FEC">
        <w:rPr>
          <w:rFonts w:ascii="Times New Roman" w:hAnsi="Times New Roman" w:cs="Times New Roman"/>
          <w:sz w:val="28"/>
          <w:szCs w:val="28"/>
        </w:rPr>
        <w:t>опрос по</w:t>
      </w:r>
      <w:r w:rsidR="00056A0F" w:rsidRPr="00BF4B0D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A77FEC">
        <w:rPr>
          <w:rFonts w:ascii="Times New Roman" w:hAnsi="Times New Roman" w:cs="Times New Roman"/>
          <w:sz w:val="28"/>
          <w:szCs w:val="28"/>
        </w:rPr>
        <w:t>ю</w:t>
      </w:r>
      <w:r w:rsidR="00056A0F" w:rsidRPr="00BF4B0D">
        <w:rPr>
          <w:rFonts w:ascii="Times New Roman" w:hAnsi="Times New Roman" w:cs="Times New Roman"/>
          <w:sz w:val="28"/>
          <w:szCs w:val="28"/>
        </w:rPr>
        <w:t xml:space="preserve"> </w:t>
      </w:r>
      <w:r w:rsidRPr="00BF4B0D">
        <w:rPr>
          <w:rFonts w:ascii="Times New Roman" w:hAnsi="Times New Roman" w:cs="Times New Roman"/>
          <w:sz w:val="28"/>
          <w:szCs w:val="28"/>
        </w:rPr>
        <w:t>3788</w:t>
      </w:r>
      <w:r w:rsidR="0032202D">
        <w:rPr>
          <w:rFonts w:ascii="Times New Roman" w:hAnsi="Times New Roman" w:cs="Times New Roman"/>
          <w:sz w:val="28"/>
          <w:szCs w:val="28"/>
        </w:rPr>
        <w:t>-п/1</w:t>
      </w:r>
      <w:r w:rsidRPr="00BF4B0D">
        <w:rPr>
          <w:rFonts w:ascii="Times New Roman" w:hAnsi="Times New Roman" w:cs="Times New Roman"/>
          <w:sz w:val="28"/>
          <w:szCs w:val="28"/>
        </w:rPr>
        <w:t xml:space="preserve"> по оплате жилых помещений</w:t>
      </w:r>
      <w:r w:rsidR="0032202D">
        <w:rPr>
          <w:rFonts w:ascii="Times New Roman" w:hAnsi="Times New Roman" w:cs="Times New Roman"/>
          <w:sz w:val="28"/>
          <w:szCs w:val="28"/>
        </w:rPr>
        <w:t xml:space="preserve"> </w:t>
      </w:r>
      <w:r w:rsidR="009C1ACE">
        <w:rPr>
          <w:rFonts w:ascii="Times New Roman" w:hAnsi="Times New Roman" w:cs="Times New Roman"/>
          <w:sz w:val="28"/>
          <w:szCs w:val="28"/>
        </w:rPr>
        <w:t>населением г.о. Тольятти.</w:t>
      </w:r>
      <w:r w:rsidRPr="00BF4B0D">
        <w:rPr>
          <w:rFonts w:ascii="Times New Roman" w:hAnsi="Times New Roman" w:cs="Times New Roman"/>
          <w:sz w:val="28"/>
          <w:szCs w:val="28"/>
        </w:rPr>
        <w:t xml:space="preserve"> Планируется ли отмена данного постановления и решения вопроса.</w:t>
      </w:r>
    </w:p>
    <w:p w:rsidR="00056A0F" w:rsidRPr="00BF4B0D" w:rsidRDefault="00BF4B0D" w:rsidP="001F739F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F4B0D">
        <w:rPr>
          <w:rFonts w:ascii="Times New Roman" w:hAnsi="Times New Roman" w:cs="Times New Roman"/>
          <w:b/>
          <w:sz w:val="28"/>
          <w:szCs w:val="28"/>
        </w:rPr>
        <w:t>Бузинный А.Ю.</w:t>
      </w:r>
      <w:r w:rsidR="006245E2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6A0F" w:rsidRPr="00BF4B0D">
        <w:rPr>
          <w:rFonts w:ascii="Times New Roman" w:hAnsi="Times New Roman" w:cs="Times New Roman"/>
          <w:sz w:val="28"/>
          <w:szCs w:val="28"/>
        </w:rPr>
        <w:t>Прямого</w:t>
      </w:r>
      <w:r w:rsidR="000637F6">
        <w:rPr>
          <w:rFonts w:ascii="Times New Roman" w:hAnsi="Times New Roman" w:cs="Times New Roman"/>
          <w:sz w:val="28"/>
          <w:szCs w:val="28"/>
        </w:rPr>
        <w:t xml:space="preserve"> отношения </w:t>
      </w:r>
      <w:r w:rsidR="00056A0F" w:rsidRPr="00BF4B0D">
        <w:rPr>
          <w:rFonts w:ascii="Times New Roman" w:hAnsi="Times New Roman" w:cs="Times New Roman"/>
          <w:sz w:val="28"/>
          <w:szCs w:val="28"/>
        </w:rPr>
        <w:t xml:space="preserve">вопрос к проекту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="00056A0F" w:rsidRPr="00BF4B0D">
        <w:rPr>
          <w:rFonts w:ascii="Times New Roman" w:hAnsi="Times New Roman" w:cs="Times New Roman"/>
          <w:sz w:val="28"/>
          <w:szCs w:val="28"/>
        </w:rPr>
        <w:t xml:space="preserve"> не имеет. </w:t>
      </w:r>
      <w:r w:rsidR="0032202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56A0F" w:rsidRPr="00BF4B0D">
        <w:rPr>
          <w:rFonts w:ascii="Times New Roman" w:hAnsi="Times New Roman" w:cs="Times New Roman"/>
          <w:sz w:val="28"/>
          <w:szCs w:val="28"/>
        </w:rPr>
        <w:t>постановления пока не проходит согласование в мэрии.</w:t>
      </w:r>
      <w:r>
        <w:rPr>
          <w:rFonts w:ascii="Times New Roman" w:hAnsi="Times New Roman" w:cs="Times New Roman"/>
          <w:sz w:val="28"/>
          <w:szCs w:val="28"/>
        </w:rPr>
        <w:t xml:space="preserve"> Предлагаю обсудить данный вопрос отдельно после публичных слушаний.</w:t>
      </w:r>
      <w:r w:rsidR="00056A0F" w:rsidRPr="00BF4B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A0F" w:rsidRPr="006F0A61" w:rsidRDefault="00056A0F" w:rsidP="001F739F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Cs w:val="28"/>
        </w:rPr>
      </w:pPr>
    </w:p>
    <w:p w:rsidR="00056A0F" w:rsidRPr="00BF4B0D" w:rsidRDefault="00BF4B0D" w:rsidP="001F739F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представились.</w:t>
      </w:r>
      <w:r w:rsidR="006245E2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4B0D">
        <w:rPr>
          <w:rFonts w:ascii="Times New Roman" w:hAnsi="Times New Roman" w:cs="Times New Roman"/>
          <w:sz w:val="28"/>
          <w:szCs w:val="28"/>
        </w:rPr>
        <w:t>Решение вопроса по ш</w:t>
      </w:r>
      <w:r w:rsidR="00056A0F" w:rsidRPr="00BF4B0D">
        <w:rPr>
          <w:rFonts w:ascii="Times New Roman" w:hAnsi="Times New Roman" w:cs="Times New Roman"/>
          <w:sz w:val="28"/>
          <w:szCs w:val="28"/>
        </w:rPr>
        <w:t>агов</w:t>
      </w:r>
      <w:r w:rsidRPr="00BF4B0D">
        <w:rPr>
          <w:rFonts w:ascii="Times New Roman" w:hAnsi="Times New Roman" w:cs="Times New Roman"/>
          <w:sz w:val="28"/>
          <w:szCs w:val="28"/>
        </w:rPr>
        <w:t>ой</w:t>
      </w:r>
      <w:r w:rsidR="00056A0F" w:rsidRPr="00BF4B0D">
        <w:rPr>
          <w:rFonts w:ascii="Times New Roman" w:hAnsi="Times New Roman" w:cs="Times New Roman"/>
          <w:sz w:val="28"/>
          <w:szCs w:val="28"/>
        </w:rPr>
        <w:t xml:space="preserve"> доступност</w:t>
      </w:r>
      <w:r w:rsidRPr="00BF4B0D">
        <w:rPr>
          <w:rFonts w:ascii="Times New Roman" w:hAnsi="Times New Roman" w:cs="Times New Roman"/>
          <w:sz w:val="28"/>
          <w:szCs w:val="28"/>
        </w:rPr>
        <w:t>и</w:t>
      </w:r>
      <w:r w:rsidR="00056A0F" w:rsidRPr="00BF4B0D">
        <w:rPr>
          <w:rFonts w:ascii="Times New Roman" w:hAnsi="Times New Roman" w:cs="Times New Roman"/>
          <w:sz w:val="28"/>
          <w:szCs w:val="28"/>
        </w:rPr>
        <w:t xml:space="preserve"> </w:t>
      </w:r>
      <w:r w:rsidRPr="00BF4B0D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056A0F" w:rsidRPr="00BF4B0D">
        <w:rPr>
          <w:rFonts w:ascii="Times New Roman" w:hAnsi="Times New Roman" w:cs="Times New Roman"/>
          <w:sz w:val="28"/>
          <w:szCs w:val="28"/>
        </w:rPr>
        <w:t>физкультуры непосредственно по месту жительства.</w:t>
      </w:r>
    </w:p>
    <w:p w:rsidR="00056A0F" w:rsidRPr="00BF4B0D" w:rsidRDefault="00056A0F" w:rsidP="001F739F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Бузинный</w:t>
      </w:r>
      <w:r w:rsidR="00BF4B0D">
        <w:rPr>
          <w:rFonts w:ascii="Times New Roman" w:hAnsi="Times New Roman" w:cs="Times New Roman"/>
          <w:b/>
          <w:sz w:val="28"/>
          <w:szCs w:val="28"/>
        </w:rPr>
        <w:t xml:space="preserve"> А.Ю.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45E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F4B0D" w:rsidRPr="00BF4B0D">
        <w:rPr>
          <w:rFonts w:ascii="Times New Roman" w:hAnsi="Times New Roman" w:cs="Times New Roman"/>
          <w:sz w:val="28"/>
          <w:szCs w:val="28"/>
        </w:rPr>
        <w:t>В этом году с</w:t>
      </w:r>
      <w:r w:rsidRPr="00BF4B0D">
        <w:rPr>
          <w:rFonts w:ascii="Times New Roman" w:hAnsi="Times New Roman" w:cs="Times New Roman"/>
          <w:sz w:val="28"/>
          <w:szCs w:val="28"/>
        </w:rPr>
        <w:t xml:space="preserve">даны спортивные площадки на территории школ. Денежные средства на их содержание и </w:t>
      </w:r>
      <w:r w:rsidR="00C50D5E">
        <w:rPr>
          <w:rFonts w:ascii="Times New Roman" w:hAnsi="Times New Roman" w:cs="Times New Roman"/>
          <w:sz w:val="28"/>
          <w:szCs w:val="28"/>
        </w:rPr>
        <w:t xml:space="preserve">на </w:t>
      </w:r>
      <w:r w:rsidRPr="00BF4B0D">
        <w:rPr>
          <w:rFonts w:ascii="Times New Roman" w:hAnsi="Times New Roman" w:cs="Times New Roman"/>
          <w:sz w:val="28"/>
          <w:szCs w:val="28"/>
        </w:rPr>
        <w:t>проведение мероприятий</w:t>
      </w:r>
      <w:r w:rsidR="00C50D5E" w:rsidRPr="00C50D5E">
        <w:rPr>
          <w:rFonts w:ascii="Times New Roman" w:hAnsi="Times New Roman" w:cs="Times New Roman"/>
          <w:sz w:val="28"/>
          <w:szCs w:val="28"/>
        </w:rPr>
        <w:t xml:space="preserve"> </w:t>
      </w:r>
      <w:r w:rsidR="0032202D">
        <w:rPr>
          <w:rFonts w:ascii="Times New Roman" w:hAnsi="Times New Roman" w:cs="Times New Roman"/>
          <w:sz w:val="28"/>
          <w:szCs w:val="28"/>
        </w:rPr>
        <w:t xml:space="preserve">спортивного характера </w:t>
      </w:r>
      <w:r w:rsidR="00C50D5E" w:rsidRPr="00BF4B0D">
        <w:rPr>
          <w:rFonts w:ascii="Times New Roman" w:hAnsi="Times New Roman" w:cs="Times New Roman"/>
          <w:sz w:val="28"/>
          <w:szCs w:val="28"/>
        </w:rPr>
        <w:t>предусмотрены</w:t>
      </w:r>
      <w:r w:rsidR="00D36335">
        <w:rPr>
          <w:rFonts w:ascii="Times New Roman" w:hAnsi="Times New Roman" w:cs="Times New Roman"/>
          <w:sz w:val="28"/>
          <w:szCs w:val="28"/>
        </w:rPr>
        <w:t>,</w:t>
      </w:r>
      <w:r w:rsidRPr="00BF4B0D">
        <w:rPr>
          <w:rFonts w:ascii="Times New Roman" w:hAnsi="Times New Roman" w:cs="Times New Roman"/>
          <w:sz w:val="28"/>
          <w:szCs w:val="28"/>
        </w:rPr>
        <w:t xml:space="preserve"> и в том числе на детские спортивные школы.</w:t>
      </w:r>
    </w:p>
    <w:p w:rsidR="00056A0F" w:rsidRPr="006F0A61" w:rsidRDefault="00056A0F" w:rsidP="001F739F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18"/>
          <w:szCs w:val="28"/>
        </w:rPr>
      </w:pPr>
    </w:p>
    <w:p w:rsidR="00056A0F" w:rsidRPr="00D36335" w:rsidRDefault="00D36335" w:rsidP="001F739F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представились.</w:t>
      </w:r>
      <w:r w:rsidR="006245E2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6A0F" w:rsidRPr="00D36335">
        <w:rPr>
          <w:rFonts w:ascii="Times New Roman" w:hAnsi="Times New Roman" w:cs="Times New Roman"/>
          <w:sz w:val="28"/>
          <w:szCs w:val="28"/>
        </w:rPr>
        <w:t xml:space="preserve">2014 год объявлен годом культуры и </w:t>
      </w:r>
      <w:r>
        <w:rPr>
          <w:rFonts w:ascii="Times New Roman" w:hAnsi="Times New Roman" w:cs="Times New Roman"/>
          <w:sz w:val="28"/>
          <w:szCs w:val="28"/>
        </w:rPr>
        <w:t xml:space="preserve">на следующий год исполняется </w:t>
      </w:r>
      <w:r w:rsidR="00056A0F" w:rsidRPr="00D36335">
        <w:rPr>
          <w:rFonts w:ascii="Times New Roman" w:hAnsi="Times New Roman" w:cs="Times New Roman"/>
          <w:sz w:val="28"/>
          <w:szCs w:val="28"/>
        </w:rPr>
        <w:t>50 лет</w:t>
      </w:r>
      <w:r w:rsidR="006245E2">
        <w:rPr>
          <w:rFonts w:ascii="Times New Roman" w:hAnsi="Times New Roman" w:cs="Times New Roman"/>
          <w:sz w:val="28"/>
          <w:szCs w:val="28"/>
        </w:rPr>
        <w:t xml:space="preserve"> со дня</w:t>
      </w:r>
      <w:r w:rsidR="00056A0F" w:rsidRPr="00D36335">
        <w:rPr>
          <w:rFonts w:ascii="Times New Roman" w:hAnsi="Times New Roman" w:cs="Times New Roman"/>
          <w:sz w:val="28"/>
          <w:szCs w:val="28"/>
        </w:rPr>
        <w:t xml:space="preserve"> переименовани</w:t>
      </w:r>
      <w:r w:rsidR="00A77FEC">
        <w:rPr>
          <w:rFonts w:ascii="Times New Roman" w:hAnsi="Times New Roman" w:cs="Times New Roman"/>
          <w:sz w:val="28"/>
          <w:szCs w:val="28"/>
        </w:rPr>
        <w:t>я</w:t>
      </w:r>
      <w:r w:rsidR="00056A0F" w:rsidRPr="00D36335">
        <w:rPr>
          <w:rFonts w:ascii="Times New Roman" w:hAnsi="Times New Roman" w:cs="Times New Roman"/>
          <w:sz w:val="28"/>
          <w:szCs w:val="28"/>
        </w:rPr>
        <w:t xml:space="preserve"> в город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56A0F" w:rsidRPr="00D36335">
        <w:rPr>
          <w:rFonts w:ascii="Times New Roman" w:hAnsi="Times New Roman" w:cs="Times New Roman"/>
          <w:sz w:val="28"/>
          <w:szCs w:val="28"/>
        </w:rPr>
        <w:t>ольятти.</w:t>
      </w:r>
      <w:r>
        <w:rPr>
          <w:rFonts w:ascii="Times New Roman" w:hAnsi="Times New Roman" w:cs="Times New Roman"/>
          <w:sz w:val="28"/>
          <w:szCs w:val="28"/>
        </w:rPr>
        <w:t xml:space="preserve"> Какие </w:t>
      </w:r>
      <w:r w:rsidR="0032202D">
        <w:rPr>
          <w:rFonts w:ascii="Times New Roman" w:hAnsi="Times New Roman" w:cs="Times New Roman"/>
          <w:sz w:val="28"/>
          <w:szCs w:val="28"/>
        </w:rPr>
        <w:t xml:space="preserve">имиджевые и знаковые </w:t>
      </w:r>
      <w:r>
        <w:rPr>
          <w:rFonts w:ascii="Times New Roman" w:hAnsi="Times New Roman" w:cs="Times New Roman"/>
          <w:sz w:val="28"/>
          <w:szCs w:val="28"/>
        </w:rPr>
        <w:t>мероприятия предусматриваются.</w:t>
      </w:r>
    </w:p>
    <w:p w:rsidR="00056A0F" w:rsidRPr="00D36335" w:rsidRDefault="00D36335" w:rsidP="001F739F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Бузинный А.Ю.</w:t>
      </w:r>
      <w:r w:rsidR="006245E2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904" w:rsidRPr="00D36335">
        <w:rPr>
          <w:rFonts w:ascii="Times New Roman" w:hAnsi="Times New Roman" w:cs="Times New Roman"/>
          <w:sz w:val="28"/>
          <w:szCs w:val="28"/>
        </w:rPr>
        <w:t>Перече</w:t>
      </w:r>
      <w:r w:rsidRPr="00D36335">
        <w:rPr>
          <w:rFonts w:ascii="Times New Roman" w:hAnsi="Times New Roman" w:cs="Times New Roman"/>
          <w:sz w:val="28"/>
          <w:szCs w:val="28"/>
        </w:rPr>
        <w:t>н</w:t>
      </w:r>
      <w:r w:rsidR="00946904" w:rsidRPr="00D36335">
        <w:rPr>
          <w:rFonts w:ascii="Times New Roman" w:hAnsi="Times New Roman" w:cs="Times New Roman"/>
          <w:sz w:val="28"/>
          <w:szCs w:val="28"/>
        </w:rPr>
        <w:t xml:space="preserve">ь мероприятий </w:t>
      </w:r>
      <w:r w:rsidRPr="00D36335">
        <w:rPr>
          <w:rFonts w:ascii="Times New Roman" w:hAnsi="Times New Roman" w:cs="Times New Roman"/>
          <w:sz w:val="28"/>
          <w:szCs w:val="28"/>
        </w:rPr>
        <w:t xml:space="preserve">отражен в </w:t>
      </w:r>
      <w:r w:rsidR="00946904" w:rsidRPr="00D36335">
        <w:rPr>
          <w:rFonts w:ascii="Times New Roman" w:hAnsi="Times New Roman" w:cs="Times New Roman"/>
          <w:sz w:val="28"/>
          <w:szCs w:val="28"/>
        </w:rPr>
        <w:t>календар</w:t>
      </w:r>
      <w:r w:rsidRPr="00D36335">
        <w:rPr>
          <w:rFonts w:ascii="Times New Roman" w:hAnsi="Times New Roman" w:cs="Times New Roman"/>
          <w:sz w:val="28"/>
          <w:szCs w:val="28"/>
        </w:rPr>
        <w:t>е</w:t>
      </w:r>
      <w:r w:rsidR="00946904" w:rsidRPr="00D36335">
        <w:rPr>
          <w:rFonts w:ascii="Times New Roman" w:hAnsi="Times New Roman" w:cs="Times New Roman"/>
          <w:sz w:val="28"/>
          <w:szCs w:val="28"/>
        </w:rPr>
        <w:t xml:space="preserve"> событий</w:t>
      </w:r>
      <w:r w:rsidRPr="00D36335">
        <w:rPr>
          <w:rFonts w:ascii="Times New Roman" w:hAnsi="Times New Roman" w:cs="Times New Roman"/>
          <w:sz w:val="28"/>
          <w:szCs w:val="28"/>
        </w:rPr>
        <w:t xml:space="preserve"> на 2014 год</w:t>
      </w:r>
      <w:r w:rsidR="00946904" w:rsidRPr="00D36335">
        <w:rPr>
          <w:rFonts w:ascii="Times New Roman" w:hAnsi="Times New Roman" w:cs="Times New Roman"/>
          <w:sz w:val="28"/>
          <w:szCs w:val="28"/>
        </w:rPr>
        <w:t>.</w:t>
      </w:r>
      <w:r w:rsidRPr="00D36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36335">
        <w:rPr>
          <w:rFonts w:ascii="Times New Roman" w:hAnsi="Times New Roman" w:cs="Times New Roman"/>
          <w:sz w:val="28"/>
          <w:szCs w:val="28"/>
        </w:rPr>
        <w:t xml:space="preserve">ополнительные расходы на </w:t>
      </w:r>
      <w:r>
        <w:rPr>
          <w:rFonts w:ascii="Times New Roman" w:hAnsi="Times New Roman" w:cs="Times New Roman"/>
          <w:sz w:val="28"/>
          <w:szCs w:val="28"/>
        </w:rPr>
        <w:t>2014 год не предусмотрены, без</w:t>
      </w:r>
      <w:r w:rsidR="00946904" w:rsidRPr="00D36335">
        <w:rPr>
          <w:rFonts w:ascii="Times New Roman" w:hAnsi="Times New Roman" w:cs="Times New Roman"/>
          <w:sz w:val="28"/>
          <w:szCs w:val="28"/>
        </w:rPr>
        <w:t xml:space="preserve"> помощи средств вышестоящих бюджетов местному бюджету эти расходы осилить сложно.</w:t>
      </w:r>
      <w:r w:rsidRPr="00D36335">
        <w:rPr>
          <w:rFonts w:ascii="Times New Roman" w:hAnsi="Times New Roman" w:cs="Times New Roman"/>
          <w:sz w:val="28"/>
          <w:szCs w:val="28"/>
        </w:rPr>
        <w:t xml:space="preserve"> Н</w:t>
      </w:r>
      <w:r w:rsidR="00946904" w:rsidRPr="00D36335">
        <w:rPr>
          <w:rFonts w:ascii="Times New Roman" w:hAnsi="Times New Roman" w:cs="Times New Roman"/>
          <w:sz w:val="28"/>
          <w:szCs w:val="28"/>
        </w:rPr>
        <w:t>апр</w:t>
      </w:r>
      <w:r w:rsidRPr="00D36335">
        <w:rPr>
          <w:rFonts w:ascii="Times New Roman" w:hAnsi="Times New Roman" w:cs="Times New Roman"/>
          <w:sz w:val="28"/>
          <w:szCs w:val="28"/>
        </w:rPr>
        <w:t>а</w:t>
      </w:r>
      <w:r w:rsidR="00946904" w:rsidRPr="00D36335">
        <w:rPr>
          <w:rFonts w:ascii="Times New Roman" w:hAnsi="Times New Roman" w:cs="Times New Roman"/>
          <w:sz w:val="28"/>
          <w:szCs w:val="28"/>
        </w:rPr>
        <w:t xml:space="preserve">влены заявки </w:t>
      </w:r>
      <w:r w:rsidRPr="00D3633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36335">
        <w:rPr>
          <w:rFonts w:ascii="Times New Roman" w:hAnsi="Times New Roman" w:cs="Times New Roman"/>
          <w:sz w:val="28"/>
          <w:szCs w:val="28"/>
        </w:rPr>
        <w:t xml:space="preserve">равительство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36335">
        <w:rPr>
          <w:rFonts w:ascii="Times New Roman" w:hAnsi="Times New Roman" w:cs="Times New Roman"/>
          <w:sz w:val="28"/>
          <w:szCs w:val="28"/>
        </w:rPr>
        <w:t>амарской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904" w:rsidRPr="00D36335">
        <w:rPr>
          <w:rFonts w:ascii="Times New Roman" w:hAnsi="Times New Roman" w:cs="Times New Roman"/>
          <w:sz w:val="28"/>
          <w:szCs w:val="28"/>
        </w:rPr>
        <w:t>порядка 57 млн. руб.</w:t>
      </w:r>
    </w:p>
    <w:p w:rsidR="00946904" w:rsidRPr="006F0A61" w:rsidRDefault="00946904" w:rsidP="001F739F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b/>
          <w:szCs w:val="28"/>
        </w:rPr>
      </w:pPr>
    </w:p>
    <w:p w:rsidR="00946904" w:rsidRPr="00D36335" w:rsidRDefault="00D36335" w:rsidP="001F739F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Сопляков Н.И. АНО «Центр развития молодежной журналистики, кинематографии и телевидения «Аспект».</w:t>
      </w:r>
      <w:r w:rsidR="006245E2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335">
        <w:rPr>
          <w:rFonts w:ascii="Times New Roman" w:hAnsi="Times New Roman" w:cs="Times New Roman"/>
          <w:sz w:val="28"/>
          <w:szCs w:val="28"/>
        </w:rPr>
        <w:t>Какие мероприятия включены в бюджет на реализацию значимых мероприятий, позиционирующих г.о. Тольятти во Всерос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36335">
        <w:rPr>
          <w:rFonts w:ascii="Times New Roman" w:hAnsi="Times New Roman" w:cs="Times New Roman"/>
          <w:sz w:val="28"/>
          <w:szCs w:val="28"/>
        </w:rPr>
        <w:t>ийском информационном пространстве. Предложение включить в бюджет поддержку фестиваля «Волга-Юнпресс» как городского брендового информационного проекта.</w:t>
      </w:r>
    </w:p>
    <w:p w:rsidR="00A77FEC" w:rsidRDefault="00D36335" w:rsidP="001F739F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Бузинный А.Ю.</w:t>
      </w:r>
      <w:r w:rsidR="006245E2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BEB" w:rsidRPr="003B3D97">
        <w:rPr>
          <w:rFonts w:ascii="Times New Roman" w:hAnsi="Times New Roman" w:cs="Times New Roman"/>
          <w:sz w:val="28"/>
          <w:szCs w:val="28"/>
        </w:rPr>
        <w:t xml:space="preserve">У нас </w:t>
      </w:r>
      <w:r w:rsidR="00A20BEB">
        <w:rPr>
          <w:rFonts w:ascii="Times New Roman" w:hAnsi="Times New Roman" w:cs="Times New Roman"/>
          <w:sz w:val="28"/>
          <w:szCs w:val="28"/>
        </w:rPr>
        <w:t xml:space="preserve">в рамках проекта </w:t>
      </w:r>
      <w:r w:rsidR="00A20BEB" w:rsidRPr="00A20BEB">
        <w:rPr>
          <w:rFonts w:ascii="Times New Roman" w:hAnsi="Times New Roman" w:cs="Times New Roman"/>
          <w:sz w:val="28"/>
          <w:szCs w:val="28"/>
        </w:rPr>
        <w:t>и</w:t>
      </w:r>
      <w:r w:rsidR="0032202D" w:rsidRPr="00A20BEB">
        <w:rPr>
          <w:rFonts w:ascii="Times New Roman" w:hAnsi="Times New Roman" w:cs="Times New Roman"/>
          <w:sz w:val="28"/>
          <w:szCs w:val="28"/>
        </w:rPr>
        <w:t xml:space="preserve">нвестиционной привлекательности города </w:t>
      </w:r>
      <w:r w:rsidR="00A20BEB">
        <w:rPr>
          <w:rFonts w:ascii="Times New Roman" w:hAnsi="Times New Roman" w:cs="Times New Roman"/>
          <w:sz w:val="28"/>
          <w:szCs w:val="28"/>
        </w:rPr>
        <w:t>одним из мероприятий заложена разработка бренда г.о. Тольятти. В бюджете 2014 года эти расходы не предусмотрены. В рамках городского сообщества мы будем рады</w:t>
      </w:r>
      <w:r w:rsidR="00863DEB">
        <w:rPr>
          <w:rFonts w:ascii="Times New Roman" w:hAnsi="Times New Roman" w:cs="Times New Roman"/>
          <w:sz w:val="28"/>
          <w:szCs w:val="28"/>
        </w:rPr>
        <w:t>,</w:t>
      </w:r>
      <w:r w:rsidR="00A20BEB">
        <w:rPr>
          <w:rFonts w:ascii="Times New Roman" w:hAnsi="Times New Roman" w:cs="Times New Roman"/>
          <w:sz w:val="28"/>
          <w:szCs w:val="28"/>
        </w:rPr>
        <w:t xml:space="preserve"> если есть эксперты и не обязательно на платной основе готовые участвовать в этих мероприятиях. Можно обратиться со своими предложениями в департамент экономического развития. </w:t>
      </w:r>
    </w:p>
    <w:p w:rsidR="00A20BEB" w:rsidRPr="006F0A61" w:rsidRDefault="00A20BEB" w:rsidP="001F739F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EB289E" w:rsidRDefault="00EB289E" w:rsidP="001F739F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представились</w:t>
      </w:r>
      <w:r w:rsidR="00AF1892">
        <w:rPr>
          <w:rFonts w:ascii="Times New Roman" w:hAnsi="Times New Roman" w:cs="Times New Roman"/>
          <w:b/>
          <w:sz w:val="28"/>
          <w:szCs w:val="28"/>
        </w:rPr>
        <w:t>.</w:t>
      </w:r>
      <w:r w:rsidR="006245E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AF1892" w:rsidRPr="00AF1892">
        <w:rPr>
          <w:rFonts w:ascii="Times New Roman" w:hAnsi="Times New Roman" w:cs="Times New Roman"/>
          <w:sz w:val="28"/>
          <w:szCs w:val="28"/>
        </w:rPr>
        <w:t>Как планируется выполнение 271</w:t>
      </w:r>
      <w:r w:rsidR="009C1ACE">
        <w:rPr>
          <w:rFonts w:ascii="Times New Roman" w:hAnsi="Times New Roman" w:cs="Times New Roman"/>
          <w:sz w:val="28"/>
          <w:szCs w:val="28"/>
        </w:rPr>
        <w:t>-ФЗ</w:t>
      </w:r>
      <w:r w:rsidR="00AF1892" w:rsidRPr="00AF1892">
        <w:rPr>
          <w:rFonts w:ascii="Times New Roman" w:hAnsi="Times New Roman" w:cs="Times New Roman"/>
          <w:sz w:val="28"/>
          <w:szCs w:val="28"/>
        </w:rPr>
        <w:t xml:space="preserve"> и 60</w:t>
      </w:r>
      <w:r w:rsidR="0026794E">
        <w:rPr>
          <w:rFonts w:ascii="Times New Roman" w:hAnsi="Times New Roman" w:cs="Times New Roman"/>
          <w:sz w:val="28"/>
          <w:szCs w:val="28"/>
        </w:rPr>
        <w:t>-</w:t>
      </w:r>
      <w:r w:rsidR="00AF1892" w:rsidRPr="00AF1892">
        <w:rPr>
          <w:rFonts w:ascii="Times New Roman" w:hAnsi="Times New Roman" w:cs="Times New Roman"/>
          <w:sz w:val="28"/>
          <w:szCs w:val="28"/>
        </w:rPr>
        <w:t>ГД в части с</w:t>
      </w:r>
      <w:r w:rsidR="00A77FEC" w:rsidRPr="00AF1892">
        <w:rPr>
          <w:rFonts w:ascii="Times New Roman" w:hAnsi="Times New Roman" w:cs="Times New Roman"/>
          <w:sz w:val="28"/>
          <w:szCs w:val="28"/>
        </w:rPr>
        <w:t>офинансир</w:t>
      </w:r>
      <w:r w:rsidR="00A77FEC" w:rsidRPr="00A77FEC">
        <w:rPr>
          <w:rFonts w:ascii="Times New Roman" w:hAnsi="Times New Roman" w:cs="Times New Roman"/>
          <w:sz w:val="28"/>
          <w:szCs w:val="28"/>
        </w:rPr>
        <w:t>овани</w:t>
      </w:r>
      <w:r w:rsidR="00AF1892">
        <w:rPr>
          <w:rFonts w:ascii="Times New Roman" w:hAnsi="Times New Roman" w:cs="Times New Roman"/>
          <w:sz w:val="28"/>
          <w:szCs w:val="28"/>
        </w:rPr>
        <w:t>я</w:t>
      </w:r>
      <w:r w:rsidR="00A77FEC" w:rsidRPr="00A77FEC">
        <w:rPr>
          <w:rFonts w:ascii="Times New Roman" w:hAnsi="Times New Roman" w:cs="Times New Roman"/>
          <w:sz w:val="28"/>
          <w:szCs w:val="28"/>
        </w:rPr>
        <w:t xml:space="preserve"> расходов по капитальному ремонту мно</w:t>
      </w:r>
      <w:r w:rsidR="002302E7">
        <w:rPr>
          <w:rFonts w:ascii="Times New Roman" w:hAnsi="Times New Roman" w:cs="Times New Roman"/>
          <w:sz w:val="28"/>
          <w:szCs w:val="28"/>
        </w:rPr>
        <w:t>г</w:t>
      </w:r>
      <w:r w:rsidR="00A77FEC" w:rsidRPr="00A77FEC">
        <w:rPr>
          <w:rFonts w:ascii="Times New Roman" w:hAnsi="Times New Roman" w:cs="Times New Roman"/>
          <w:sz w:val="28"/>
          <w:szCs w:val="28"/>
        </w:rPr>
        <w:t>оквартирных домов</w:t>
      </w:r>
      <w:r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самоуправления. </w:t>
      </w:r>
      <w:r w:rsidR="00A20BEB">
        <w:rPr>
          <w:rFonts w:ascii="Times New Roman" w:hAnsi="Times New Roman" w:cs="Times New Roman"/>
          <w:sz w:val="28"/>
          <w:szCs w:val="28"/>
        </w:rPr>
        <w:t xml:space="preserve">Сколько предусмотрено средств. </w:t>
      </w:r>
      <w:r>
        <w:rPr>
          <w:rFonts w:ascii="Times New Roman" w:hAnsi="Times New Roman" w:cs="Times New Roman"/>
          <w:sz w:val="28"/>
          <w:szCs w:val="28"/>
        </w:rPr>
        <w:t xml:space="preserve">Где можно узнать информацию по данному вопросу. </w:t>
      </w:r>
    </w:p>
    <w:p w:rsidR="00EB289E" w:rsidRDefault="00EB289E" w:rsidP="00EB289E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Бузинный А.Ю.</w:t>
      </w:r>
      <w:r w:rsidRPr="00EB289E">
        <w:rPr>
          <w:rFonts w:ascii="Times New Roman" w:hAnsi="Times New Roman" w:cs="Times New Roman"/>
          <w:sz w:val="28"/>
          <w:szCs w:val="28"/>
        </w:rPr>
        <w:t xml:space="preserve"> </w:t>
      </w:r>
      <w:r w:rsidR="006245E2">
        <w:rPr>
          <w:rFonts w:ascii="Times New Roman" w:hAnsi="Times New Roman" w:cs="Times New Roman"/>
          <w:sz w:val="28"/>
          <w:szCs w:val="28"/>
        </w:rPr>
        <w:t xml:space="preserve">- </w:t>
      </w:r>
      <w:r w:rsidR="00A20BEB">
        <w:rPr>
          <w:rFonts w:ascii="Times New Roman" w:hAnsi="Times New Roman" w:cs="Times New Roman"/>
          <w:sz w:val="28"/>
          <w:szCs w:val="28"/>
        </w:rPr>
        <w:t>Пока бюджет не утвержден</w:t>
      </w:r>
      <w:r w:rsidR="002302E7">
        <w:rPr>
          <w:rFonts w:ascii="Times New Roman" w:hAnsi="Times New Roman" w:cs="Times New Roman"/>
          <w:sz w:val="28"/>
          <w:szCs w:val="28"/>
        </w:rPr>
        <w:t>,</w:t>
      </w:r>
      <w:r w:rsidR="00A20BEB">
        <w:rPr>
          <w:rFonts w:ascii="Times New Roman" w:hAnsi="Times New Roman" w:cs="Times New Roman"/>
          <w:sz w:val="28"/>
          <w:szCs w:val="28"/>
        </w:rPr>
        <w:t xml:space="preserve"> сумм</w:t>
      </w:r>
      <w:r w:rsidR="002302E7">
        <w:rPr>
          <w:rFonts w:ascii="Times New Roman" w:hAnsi="Times New Roman" w:cs="Times New Roman"/>
          <w:sz w:val="28"/>
          <w:szCs w:val="28"/>
        </w:rPr>
        <w:t>а</w:t>
      </w:r>
      <w:r w:rsidR="00A20BEB">
        <w:rPr>
          <w:rFonts w:ascii="Times New Roman" w:hAnsi="Times New Roman" w:cs="Times New Roman"/>
          <w:sz w:val="28"/>
          <w:szCs w:val="28"/>
        </w:rPr>
        <w:t xml:space="preserve"> с</w:t>
      </w:r>
      <w:r w:rsidRPr="00A77FEC">
        <w:rPr>
          <w:rFonts w:ascii="Times New Roman" w:hAnsi="Times New Roman" w:cs="Times New Roman"/>
          <w:sz w:val="28"/>
          <w:szCs w:val="28"/>
        </w:rPr>
        <w:t>офинансировани</w:t>
      </w:r>
      <w:r w:rsidR="00A20BEB">
        <w:rPr>
          <w:rFonts w:ascii="Times New Roman" w:hAnsi="Times New Roman" w:cs="Times New Roman"/>
          <w:sz w:val="28"/>
          <w:szCs w:val="28"/>
        </w:rPr>
        <w:t>я</w:t>
      </w:r>
      <w:r w:rsidRPr="00A77FEC">
        <w:rPr>
          <w:rFonts w:ascii="Times New Roman" w:hAnsi="Times New Roman" w:cs="Times New Roman"/>
          <w:sz w:val="28"/>
          <w:szCs w:val="28"/>
        </w:rPr>
        <w:t xml:space="preserve"> расходов по капитальному ремонту мно</w:t>
      </w:r>
      <w:r w:rsidR="002302E7">
        <w:rPr>
          <w:rFonts w:ascii="Times New Roman" w:hAnsi="Times New Roman" w:cs="Times New Roman"/>
          <w:sz w:val="28"/>
          <w:szCs w:val="28"/>
        </w:rPr>
        <w:t>г</w:t>
      </w:r>
      <w:r w:rsidRPr="00A77FEC">
        <w:rPr>
          <w:rFonts w:ascii="Times New Roman" w:hAnsi="Times New Roman" w:cs="Times New Roman"/>
          <w:sz w:val="28"/>
          <w:szCs w:val="28"/>
        </w:rPr>
        <w:t>оквартирных домов</w:t>
      </w:r>
      <w:r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не </w:t>
      </w:r>
      <w:r w:rsidR="002302E7">
        <w:rPr>
          <w:rFonts w:ascii="Times New Roman" w:hAnsi="Times New Roman" w:cs="Times New Roman"/>
          <w:sz w:val="28"/>
          <w:szCs w:val="28"/>
        </w:rPr>
        <w:t>определена</w:t>
      </w:r>
      <w:r w:rsidRPr="00A77FEC">
        <w:rPr>
          <w:rFonts w:ascii="Times New Roman" w:hAnsi="Times New Roman" w:cs="Times New Roman"/>
          <w:sz w:val="28"/>
          <w:szCs w:val="28"/>
        </w:rPr>
        <w:t xml:space="preserve">. </w:t>
      </w:r>
      <w:r w:rsidR="00AF1892">
        <w:rPr>
          <w:rFonts w:ascii="Times New Roman" w:hAnsi="Times New Roman" w:cs="Times New Roman"/>
          <w:sz w:val="28"/>
          <w:szCs w:val="28"/>
        </w:rPr>
        <w:t>Информация доступна в средствах массовой информации и на портале мэрии г.о. Тольятти.</w:t>
      </w:r>
    </w:p>
    <w:p w:rsidR="00EB289E" w:rsidRPr="006F0A61" w:rsidRDefault="00EB289E" w:rsidP="00EB289E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b/>
          <w:szCs w:val="28"/>
        </w:rPr>
      </w:pPr>
    </w:p>
    <w:p w:rsidR="00EB289E" w:rsidRPr="002302E7" w:rsidRDefault="00EB289E" w:rsidP="00EB289E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представились.</w:t>
      </w:r>
      <w:r w:rsidR="006245E2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2E7" w:rsidRPr="002302E7">
        <w:rPr>
          <w:rFonts w:ascii="Times New Roman" w:hAnsi="Times New Roman" w:cs="Times New Roman"/>
          <w:sz w:val="28"/>
          <w:szCs w:val="28"/>
        </w:rPr>
        <w:t xml:space="preserve">Какой процент </w:t>
      </w:r>
      <w:r w:rsidR="000637F6">
        <w:rPr>
          <w:rFonts w:ascii="Times New Roman" w:hAnsi="Times New Roman" w:cs="Times New Roman"/>
          <w:sz w:val="28"/>
          <w:szCs w:val="28"/>
        </w:rPr>
        <w:t xml:space="preserve">от норматива </w:t>
      </w:r>
      <w:r w:rsidR="002302E7" w:rsidRPr="002302E7">
        <w:rPr>
          <w:rFonts w:ascii="Times New Roman" w:hAnsi="Times New Roman" w:cs="Times New Roman"/>
          <w:sz w:val="28"/>
          <w:szCs w:val="28"/>
        </w:rPr>
        <w:t xml:space="preserve">предусмотрен по содержанию внутриквартальных территорий и магистральных дорог. Предлагается увеличить содержание </w:t>
      </w:r>
      <w:r w:rsidR="002302E7">
        <w:rPr>
          <w:rFonts w:ascii="Times New Roman" w:hAnsi="Times New Roman" w:cs="Times New Roman"/>
          <w:sz w:val="28"/>
          <w:szCs w:val="28"/>
        </w:rPr>
        <w:t xml:space="preserve">и </w:t>
      </w:r>
      <w:r w:rsidRPr="002302E7">
        <w:rPr>
          <w:rFonts w:ascii="Times New Roman" w:hAnsi="Times New Roman" w:cs="Times New Roman"/>
          <w:sz w:val="28"/>
          <w:szCs w:val="28"/>
        </w:rPr>
        <w:t>расходы до 30 % от норматива.</w:t>
      </w:r>
    </w:p>
    <w:p w:rsidR="00EB289E" w:rsidRPr="002302E7" w:rsidRDefault="002302E7" w:rsidP="00EB289E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Гильгулин Г.В.</w:t>
      </w:r>
      <w:r w:rsidR="006245E2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02E7">
        <w:rPr>
          <w:rFonts w:ascii="Times New Roman" w:hAnsi="Times New Roman" w:cs="Times New Roman"/>
          <w:sz w:val="28"/>
          <w:szCs w:val="28"/>
        </w:rPr>
        <w:t>Процент по содержанию составляет 23%.</w:t>
      </w:r>
    </w:p>
    <w:p w:rsidR="00056A0F" w:rsidRDefault="00A77FEC" w:rsidP="001F739F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Бузинный А.Ю. </w:t>
      </w:r>
      <w:r w:rsidR="006245E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77FEC">
        <w:rPr>
          <w:rFonts w:ascii="Times New Roman" w:hAnsi="Times New Roman" w:cs="Times New Roman"/>
          <w:sz w:val="28"/>
          <w:szCs w:val="28"/>
        </w:rPr>
        <w:t>Предлагаю вынести решение данного вопроса на согласительную комиссию</w:t>
      </w:r>
      <w:r w:rsidR="006245E2">
        <w:rPr>
          <w:rFonts w:ascii="Times New Roman" w:hAnsi="Times New Roman" w:cs="Times New Roman"/>
          <w:sz w:val="28"/>
          <w:szCs w:val="28"/>
        </w:rPr>
        <w:t xml:space="preserve"> по бюджету</w:t>
      </w:r>
      <w:r w:rsidRPr="00A77FEC">
        <w:rPr>
          <w:rFonts w:ascii="Times New Roman" w:hAnsi="Times New Roman" w:cs="Times New Roman"/>
          <w:sz w:val="28"/>
          <w:szCs w:val="28"/>
        </w:rPr>
        <w:t>.</w:t>
      </w:r>
    </w:p>
    <w:p w:rsidR="00EB289E" w:rsidRPr="006F0A61" w:rsidRDefault="00EB289E" w:rsidP="001F739F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b/>
          <w:szCs w:val="28"/>
        </w:rPr>
      </w:pPr>
    </w:p>
    <w:p w:rsidR="00A77FEC" w:rsidRPr="00A77FEC" w:rsidRDefault="00A77FEC" w:rsidP="001F739F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7FEC">
        <w:rPr>
          <w:rFonts w:ascii="Times New Roman" w:hAnsi="Times New Roman" w:cs="Times New Roman"/>
          <w:b/>
          <w:sz w:val="28"/>
          <w:szCs w:val="28"/>
        </w:rPr>
        <w:t>Киселев О.Ю.</w:t>
      </w:r>
      <w:r w:rsidR="006245E2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3B3">
        <w:rPr>
          <w:rFonts w:ascii="Times New Roman" w:hAnsi="Times New Roman" w:cs="Times New Roman"/>
          <w:sz w:val="28"/>
          <w:szCs w:val="28"/>
        </w:rPr>
        <w:t>(член общественного Совета при Д</w:t>
      </w:r>
      <w:r w:rsidR="002365D8">
        <w:rPr>
          <w:rFonts w:ascii="Times New Roman" w:hAnsi="Times New Roman" w:cs="Times New Roman"/>
          <w:sz w:val="28"/>
          <w:szCs w:val="28"/>
        </w:rPr>
        <w:t>ум</w:t>
      </w:r>
      <w:r w:rsidR="009A03B3">
        <w:rPr>
          <w:rFonts w:ascii="Times New Roman" w:hAnsi="Times New Roman" w:cs="Times New Roman"/>
          <w:sz w:val="28"/>
          <w:szCs w:val="28"/>
        </w:rPr>
        <w:t xml:space="preserve">е г.о. Тольятти). </w:t>
      </w:r>
      <w:r>
        <w:rPr>
          <w:rFonts w:ascii="Times New Roman" w:hAnsi="Times New Roman" w:cs="Times New Roman"/>
          <w:sz w:val="28"/>
          <w:szCs w:val="28"/>
        </w:rPr>
        <w:t>Предусмотрены ли средства на развитие инфраструктуры земельн</w:t>
      </w:r>
      <w:r w:rsidR="006245E2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245E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выделенн</w:t>
      </w:r>
      <w:r w:rsidR="006245E2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для льготной категории жителей в микрорайоне Жигулевское море.</w:t>
      </w:r>
    </w:p>
    <w:p w:rsidR="00A77FEC" w:rsidRDefault="00A77FEC" w:rsidP="00A77FEC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Бузинный А.Ю. </w:t>
      </w:r>
      <w:r w:rsidR="006245E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77FEC">
        <w:rPr>
          <w:rFonts w:ascii="Times New Roman" w:hAnsi="Times New Roman" w:cs="Times New Roman"/>
          <w:sz w:val="28"/>
          <w:szCs w:val="28"/>
        </w:rPr>
        <w:t>Средства не предусмотрены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77FEC">
        <w:rPr>
          <w:rFonts w:ascii="Times New Roman" w:hAnsi="Times New Roman" w:cs="Times New Roman"/>
          <w:sz w:val="28"/>
          <w:szCs w:val="28"/>
        </w:rPr>
        <w:t>Предлагаю вынести решение данного вопроса на согласительную комиссию</w:t>
      </w:r>
      <w:r w:rsidR="006245E2">
        <w:rPr>
          <w:rFonts w:ascii="Times New Roman" w:hAnsi="Times New Roman" w:cs="Times New Roman"/>
          <w:sz w:val="28"/>
          <w:szCs w:val="28"/>
        </w:rPr>
        <w:t xml:space="preserve"> по бюджету</w:t>
      </w:r>
      <w:r w:rsidRPr="00A77FEC">
        <w:rPr>
          <w:rFonts w:ascii="Times New Roman" w:hAnsi="Times New Roman" w:cs="Times New Roman"/>
          <w:sz w:val="28"/>
          <w:szCs w:val="28"/>
        </w:rPr>
        <w:t>.</w:t>
      </w:r>
    </w:p>
    <w:p w:rsidR="00DC46D0" w:rsidRPr="002302E7" w:rsidRDefault="00AF1892" w:rsidP="00A77FEC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представились</w:t>
      </w:r>
      <w:r w:rsidR="002302E7">
        <w:rPr>
          <w:rFonts w:ascii="Times New Roman" w:hAnsi="Times New Roman" w:cs="Times New Roman"/>
          <w:b/>
          <w:sz w:val="28"/>
          <w:szCs w:val="28"/>
        </w:rPr>
        <w:t>.</w:t>
      </w:r>
      <w:r w:rsidR="00937B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45E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302E7" w:rsidRPr="002302E7">
        <w:rPr>
          <w:rFonts w:ascii="Times New Roman" w:hAnsi="Times New Roman" w:cs="Times New Roman"/>
          <w:sz w:val="28"/>
          <w:szCs w:val="28"/>
        </w:rPr>
        <w:t>Пред</w:t>
      </w:r>
      <w:r w:rsidR="002365D8">
        <w:rPr>
          <w:rFonts w:ascii="Times New Roman" w:hAnsi="Times New Roman" w:cs="Times New Roman"/>
          <w:sz w:val="28"/>
          <w:szCs w:val="28"/>
        </w:rPr>
        <w:t>пола</w:t>
      </w:r>
      <w:r w:rsidR="002302E7" w:rsidRPr="002302E7">
        <w:rPr>
          <w:rFonts w:ascii="Times New Roman" w:hAnsi="Times New Roman" w:cs="Times New Roman"/>
          <w:sz w:val="28"/>
          <w:szCs w:val="28"/>
        </w:rPr>
        <w:t>гается заменить освещение по г.о. Тольятти и использовать светодиодные лампы.</w:t>
      </w:r>
    </w:p>
    <w:p w:rsidR="00937B7C" w:rsidRDefault="00AF1892" w:rsidP="00A77FEC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Бузинный А.Ю</w:t>
      </w:r>
      <w:r w:rsidR="00937B7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245E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37B7C" w:rsidRPr="00937B7C">
        <w:rPr>
          <w:rFonts w:ascii="Times New Roman" w:hAnsi="Times New Roman" w:cs="Times New Roman"/>
          <w:sz w:val="28"/>
          <w:szCs w:val="28"/>
        </w:rPr>
        <w:t xml:space="preserve">Такой вопрос рассматривался, подготовлен бизнес проект и направлен в </w:t>
      </w:r>
      <w:r w:rsidR="00937B7C">
        <w:rPr>
          <w:rFonts w:ascii="Times New Roman" w:hAnsi="Times New Roman" w:cs="Times New Roman"/>
          <w:sz w:val="28"/>
          <w:szCs w:val="28"/>
        </w:rPr>
        <w:t>П</w:t>
      </w:r>
      <w:r w:rsidR="00937B7C" w:rsidRPr="00937B7C">
        <w:rPr>
          <w:rFonts w:ascii="Times New Roman" w:hAnsi="Times New Roman" w:cs="Times New Roman"/>
          <w:sz w:val="28"/>
          <w:szCs w:val="28"/>
        </w:rPr>
        <w:t xml:space="preserve">равительство </w:t>
      </w:r>
      <w:r w:rsidR="00937B7C">
        <w:rPr>
          <w:rFonts w:ascii="Times New Roman" w:hAnsi="Times New Roman" w:cs="Times New Roman"/>
          <w:sz w:val="28"/>
          <w:szCs w:val="28"/>
        </w:rPr>
        <w:t>С</w:t>
      </w:r>
      <w:r w:rsidR="00937B7C" w:rsidRPr="00937B7C">
        <w:rPr>
          <w:rFonts w:ascii="Times New Roman" w:hAnsi="Times New Roman" w:cs="Times New Roman"/>
          <w:sz w:val="28"/>
          <w:szCs w:val="28"/>
        </w:rPr>
        <w:t xml:space="preserve">амарской области с просьбой о выделении инвестиционного кредита. Ждем положительного решения по данному </w:t>
      </w:r>
      <w:r w:rsidR="00937B7C" w:rsidRPr="00937B7C">
        <w:rPr>
          <w:rFonts w:ascii="Times New Roman" w:hAnsi="Times New Roman" w:cs="Times New Roman"/>
          <w:sz w:val="28"/>
          <w:szCs w:val="28"/>
        </w:rPr>
        <w:lastRenderedPageBreak/>
        <w:t xml:space="preserve">вопросу. </w:t>
      </w:r>
      <w:r w:rsidR="00937B7C">
        <w:rPr>
          <w:rFonts w:ascii="Times New Roman" w:hAnsi="Times New Roman" w:cs="Times New Roman"/>
          <w:sz w:val="28"/>
          <w:szCs w:val="28"/>
        </w:rPr>
        <w:t>Средства будут возвратные</w:t>
      </w:r>
      <w:r w:rsidR="00A6681B">
        <w:rPr>
          <w:rFonts w:ascii="Times New Roman" w:hAnsi="Times New Roman" w:cs="Times New Roman"/>
          <w:sz w:val="28"/>
          <w:szCs w:val="28"/>
        </w:rPr>
        <w:t xml:space="preserve"> за счет экономии на обслуживание и уменьшения объема потребления электроэнергии</w:t>
      </w:r>
      <w:r w:rsidR="00937B7C">
        <w:rPr>
          <w:rFonts w:ascii="Times New Roman" w:hAnsi="Times New Roman" w:cs="Times New Roman"/>
          <w:sz w:val="28"/>
          <w:szCs w:val="28"/>
        </w:rPr>
        <w:t xml:space="preserve">. </w:t>
      </w:r>
      <w:r w:rsidR="00937B7C" w:rsidRPr="00937B7C">
        <w:rPr>
          <w:rFonts w:ascii="Times New Roman" w:hAnsi="Times New Roman" w:cs="Times New Roman"/>
          <w:sz w:val="28"/>
          <w:szCs w:val="28"/>
        </w:rPr>
        <w:t>Сумма составит порядка 450 млн.</w:t>
      </w:r>
      <w:r w:rsidR="00937B7C">
        <w:rPr>
          <w:rFonts w:ascii="Times New Roman" w:hAnsi="Times New Roman" w:cs="Times New Roman"/>
          <w:sz w:val="28"/>
          <w:szCs w:val="28"/>
        </w:rPr>
        <w:t xml:space="preserve"> </w:t>
      </w:r>
      <w:r w:rsidR="00937B7C" w:rsidRPr="00937B7C">
        <w:rPr>
          <w:rFonts w:ascii="Times New Roman" w:hAnsi="Times New Roman" w:cs="Times New Roman"/>
          <w:sz w:val="28"/>
          <w:szCs w:val="28"/>
        </w:rPr>
        <w:t>руб</w:t>
      </w:r>
      <w:r w:rsidR="00937B7C">
        <w:rPr>
          <w:rFonts w:ascii="Times New Roman" w:hAnsi="Times New Roman" w:cs="Times New Roman"/>
          <w:sz w:val="28"/>
          <w:szCs w:val="28"/>
        </w:rPr>
        <w:t>.</w:t>
      </w:r>
      <w:r w:rsidR="00937B7C" w:rsidRPr="00937B7C">
        <w:rPr>
          <w:rFonts w:ascii="Times New Roman" w:hAnsi="Times New Roman" w:cs="Times New Roman"/>
          <w:sz w:val="28"/>
          <w:szCs w:val="28"/>
        </w:rPr>
        <w:t>, срок</w:t>
      </w:r>
      <w:r w:rsidR="00937B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B7C" w:rsidRPr="00937B7C">
        <w:rPr>
          <w:rFonts w:ascii="Times New Roman" w:hAnsi="Times New Roman" w:cs="Times New Roman"/>
          <w:sz w:val="28"/>
          <w:szCs w:val="28"/>
        </w:rPr>
        <w:t>окупаемости 5,5</w:t>
      </w:r>
      <w:r w:rsidR="00937B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B7C" w:rsidRPr="00937B7C">
        <w:rPr>
          <w:rFonts w:ascii="Times New Roman" w:hAnsi="Times New Roman" w:cs="Times New Roman"/>
          <w:sz w:val="28"/>
          <w:szCs w:val="28"/>
        </w:rPr>
        <w:t>лет.</w:t>
      </w:r>
    </w:p>
    <w:p w:rsidR="00A6681B" w:rsidRPr="006F0A61" w:rsidRDefault="00A6681B" w:rsidP="00A77FEC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b/>
          <w:szCs w:val="28"/>
        </w:rPr>
      </w:pPr>
    </w:p>
    <w:p w:rsidR="00DC46D0" w:rsidRDefault="00DC46D0" w:rsidP="00A77FEC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6D0">
        <w:rPr>
          <w:rFonts w:ascii="Times New Roman" w:hAnsi="Times New Roman" w:cs="Times New Roman"/>
          <w:b/>
          <w:sz w:val="28"/>
          <w:szCs w:val="28"/>
        </w:rPr>
        <w:t>Елхов А.П.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5E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Почему на 2014 год не запланированы мероприятия по реконструкции спортивного комплекса М</w:t>
      </w:r>
      <w:r w:rsidR="00EE039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«Труд».</w:t>
      </w:r>
    </w:p>
    <w:p w:rsidR="00DC46D0" w:rsidRDefault="00DC46D0" w:rsidP="00A77FEC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Бузинный А.Ю.</w:t>
      </w:r>
      <w:r w:rsidR="006245E2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B7C" w:rsidRPr="00937B7C">
        <w:rPr>
          <w:rFonts w:ascii="Times New Roman" w:hAnsi="Times New Roman" w:cs="Times New Roman"/>
          <w:sz w:val="28"/>
          <w:szCs w:val="28"/>
        </w:rPr>
        <w:t xml:space="preserve">В областной программе </w:t>
      </w:r>
      <w:r w:rsidR="00937B7C">
        <w:rPr>
          <w:rFonts w:ascii="Times New Roman" w:hAnsi="Times New Roman" w:cs="Times New Roman"/>
          <w:sz w:val="28"/>
          <w:szCs w:val="28"/>
        </w:rPr>
        <w:t>М</w:t>
      </w:r>
      <w:r w:rsidR="00937B7C" w:rsidRPr="00937B7C">
        <w:rPr>
          <w:rFonts w:ascii="Times New Roman" w:hAnsi="Times New Roman" w:cs="Times New Roman"/>
          <w:sz w:val="28"/>
          <w:szCs w:val="28"/>
        </w:rPr>
        <w:t>инистерства спорта предусмотрены средства на период 2014-2015гг.</w:t>
      </w:r>
      <w:r w:rsidRPr="00937B7C">
        <w:rPr>
          <w:rFonts w:ascii="Times New Roman" w:hAnsi="Times New Roman" w:cs="Times New Roman"/>
          <w:sz w:val="28"/>
          <w:szCs w:val="28"/>
        </w:rPr>
        <w:t xml:space="preserve"> В 2014</w:t>
      </w:r>
      <w:r w:rsidRPr="00DC46D0">
        <w:rPr>
          <w:rFonts w:ascii="Times New Roman" w:hAnsi="Times New Roman" w:cs="Times New Roman"/>
          <w:sz w:val="28"/>
          <w:szCs w:val="28"/>
        </w:rPr>
        <w:t xml:space="preserve"> запланировано строительство ФОК</w:t>
      </w:r>
      <w:r w:rsidR="00937B7C">
        <w:rPr>
          <w:rFonts w:ascii="Times New Roman" w:hAnsi="Times New Roman" w:cs="Times New Roman"/>
          <w:sz w:val="28"/>
          <w:szCs w:val="28"/>
        </w:rPr>
        <w:t xml:space="preserve"> на земельном участке </w:t>
      </w:r>
      <w:r w:rsidR="00A6681B">
        <w:rPr>
          <w:rFonts w:ascii="Times New Roman" w:hAnsi="Times New Roman" w:cs="Times New Roman"/>
          <w:sz w:val="28"/>
          <w:szCs w:val="28"/>
        </w:rPr>
        <w:t>М</w:t>
      </w:r>
      <w:r w:rsidR="00EE0397">
        <w:rPr>
          <w:rFonts w:ascii="Times New Roman" w:hAnsi="Times New Roman" w:cs="Times New Roman"/>
          <w:sz w:val="28"/>
          <w:szCs w:val="28"/>
        </w:rPr>
        <w:t>П</w:t>
      </w:r>
      <w:r w:rsidR="00A6681B">
        <w:rPr>
          <w:rFonts w:ascii="Times New Roman" w:hAnsi="Times New Roman" w:cs="Times New Roman"/>
          <w:sz w:val="28"/>
          <w:szCs w:val="28"/>
        </w:rPr>
        <w:t xml:space="preserve"> «Труд» </w:t>
      </w:r>
      <w:r w:rsidR="00937B7C">
        <w:rPr>
          <w:rFonts w:ascii="Times New Roman" w:hAnsi="Times New Roman" w:cs="Times New Roman"/>
          <w:sz w:val="28"/>
          <w:szCs w:val="28"/>
        </w:rPr>
        <w:t xml:space="preserve">рядом с </w:t>
      </w:r>
      <w:r w:rsidR="00A6681B">
        <w:rPr>
          <w:rFonts w:ascii="Times New Roman" w:hAnsi="Times New Roman" w:cs="Times New Roman"/>
          <w:sz w:val="28"/>
          <w:szCs w:val="28"/>
        </w:rPr>
        <w:t>мэрией г.о. Тольятти</w:t>
      </w:r>
      <w:r w:rsidR="00937B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46D0" w:rsidRPr="006F0A61" w:rsidRDefault="00DC46D0" w:rsidP="00A77FEC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Cs w:val="28"/>
        </w:rPr>
      </w:pPr>
    </w:p>
    <w:p w:rsidR="00A6681B" w:rsidRPr="00A6681B" w:rsidRDefault="00A6681B" w:rsidP="00A77FEC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Круговая Л.В.</w:t>
      </w:r>
      <w:r w:rsidR="006245E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A6681B">
        <w:rPr>
          <w:rFonts w:ascii="Times New Roman" w:hAnsi="Times New Roman" w:cs="Times New Roman"/>
          <w:sz w:val="28"/>
          <w:szCs w:val="28"/>
        </w:rPr>
        <w:t>Заложить установку пандусов при осуществляемом сейчас ремонте</w:t>
      </w:r>
      <w:r w:rsidR="002365D8">
        <w:rPr>
          <w:rFonts w:ascii="Times New Roman" w:hAnsi="Times New Roman" w:cs="Times New Roman"/>
          <w:sz w:val="28"/>
          <w:szCs w:val="28"/>
        </w:rPr>
        <w:t xml:space="preserve"> дорог</w:t>
      </w:r>
      <w:r w:rsidRPr="00A6681B">
        <w:rPr>
          <w:rFonts w:ascii="Times New Roman" w:hAnsi="Times New Roman" w:cs="Times New Roman"/>
          <w:sz w:val="28"/>
          <w:szCs w:val="28"/>
        </w:rPr>
        <w:t>.</w:t>
      </w:r>
    </w:p>
    <w:p w:rsidR="005E16D1" w:rsidRDefault="00A6681B" w:rsidP="00A77FEC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Бузинный А.Ю. </w:t>
      </w:r>
      <w:r w:rsidR="006245E2">
        <w:rPr>
          <w:rFonts w:ascii="Times New Roman" w:hAnsi="Times New Roman" w:cs="Times New Roman"/>
          <w:b/>
          <w:sz w:val="28"/>
          <w:szCs w:val="28"/>
        </w:rPr>
        <w:t>-</w:t>
      </w:r>
      <w:r w:rsidR="008350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681B">
        <w:rPr>
          <w:rFonts w:ascii="Times New Roman" w:hAnsi="Times New Roman" w:cs="Times New Roman"/>
          <w:sz w:val="28"/>
          <w:szCs w:val="28"/>
        </w:rPr>
        <w:t xml:space="preserve">Безусловно, в рамках формирования </w:t>
      </w:r>
      <w:r>
        <w:rPr>
          <w:rFonts w:ascii="Times New Roman" w:hAnsi="Times New Roman" w:cs="Times New Roman"/>
          <w:sz w:val="28"/>
          <w:szCs w:val="28"/>
        </w:rPr>
        <w:t>доступной</w:t>
      </w:r>
      <w:r w:rsidRPr="00A6681B">
        <w:rPr>
          <w:rFonts w:ascii="Times New Roman" w:hAnsi="Times New Roman" w:cs="Times New Roman"/>
          <w:sz w:val="28"/>
          <w:szCs w:val="28"/>
        </w:rPr>
        <w:t xml:space="preserve"> среды мы стараемся в рамках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="002365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которыми </w:t>
      </w:r>
      <w:r w:rsidR="005E16D1">
        <w:rPr>
          <w:rFonts w:ascii="Times New Roman" w:hAnsi="Times New Roman" w:cs="Times New Roman"/>
          <w:sz w:val="28"/>
          <w:szCs w:val="28"/>
        </w:rPr>
        <w:t>располагает город</w:t>
      </w:r>
      <w:r w:rsidR="002365D8">
        <w:rPr>
          <w:rFonts w:ascii="Times New Roman" w:hAnsi="Times New Roman" w:cs="Times New Roman"/>
          <w:sz w:val="28"/>
          <w:szCs w:val="28"/>
        </w:rPr>
        <w:t>,</w:t>
      </w:r>
      <w:r w:rsidR="005E16D1">
        <w:rPr>
          <w:rFonts w:ascii="Times New Roman" w:hAnsi="Times New Roman" w:cs="Times New Roman"/>
          <w:sz w:val="28"/>
          <w:szCs w:val="28"/>
        </w:rPr>
        <w:t xml:space="preserve"> обеспечивать  решение этого вопроса. М</w:t>
      </w:r>
      <w:r>
        <w:rPr>
          <w:rFonts w:ascii="Times New Roman" w:hAnsi="Times New Roman" w:cs="Times New Roman"/>
          <w:sz w:val="28"/>
          <w:szCs w:val="28"/>
        </w:rPr>
        <w:t>агистр</w:t>
      </w:r>
      <w:r w:rsidR="005E16D1">
        <w:rPr>
          <w:rFonts w:ascii="Times New Roman" w:hAnsi="Times New Roman" w:cs="Times New Roman"/>
          <w:sz w:val="28"/>
          <w:szCs w:val="28"/>
        </w:rPr>
        <w:t>альный</w:t>
      </w:r>
      <w:r>
        <w:rPr>
          <w:rFonts w:ascii="Times New Roman" w:hAnsi="Times New Roman" w:cs="Times New Roman"/>
          <w:sz w:val="28"/>
          <w:szCs w:val="28"/>
        </w:rPr>
        <w:t xml:space="preserve"> ремонт </w:t>
      </w:r>
      <w:r w:rsidR="005E16D1">
        <w:rPr>
          <w:rFonts w:ascii="Times New Roman" w:hAnsi="Times New Roman" w:cs="Times New Roman"/>
          <w:sz w:val="28"/>
          <w:szCs w:val="28"/>
        </w:rPr>
        <w:t xml:space="preserve">дорог </w:t>
      </w:r>
      <w:r>
        <w:rPr>
          <w:rFonts w:ascii="Times New Roman" w:hAnsi="Times New Roman" w:cs="Times New Roman"/>
          <w:sz w:val="28"/>
          <w:szCs w:val="28"/>
        </w:rPr>
        <w:t>практич</w:t>
      </w:r>
      <w:r w:rsidR="005E16D1">
        <w:rPr>
          <w:rFonts w:ascii="Times New Roman" w:hAnsi="Times New Roman" w:cs="Times New Roman"/>
          <w:sz w:val="28"/>
          <w:szCs w:val="28"/>
        </w:rPr>
        <w:t>ески</w:t>
      </w:r>
      <w:r>
        <w:rPr>
          <w:rFonts w:ascii="Times New Roman" w:hAnsi="Times New Roman" w:cs="Times New Roman"/>
          <w:sz w:val="28"/>
          <w:szCs w:val="28"/>
        </w:rPr>
        <w:t xml:space="preserve"> зак</w:t>
      </w:r>
      <w:r w:rsidR="005E16D1">
        <w:rPr>
          <w:rFonts w:ascii="Times New Roman" w:hAnsi="Times New Roman" w:cs="Times New Roman"/>
          <w:sz w:val="28"/>
          <w:szCs w:val="28"/>
        </w:rPr>
        <w:t xml:space="preserve">ончен, </w:t>
      </w:r>
      <w:r>
        <w:rPr>
          <w:rFonts w:ascii="Times New Roman" w:hAnsi="Times New Roman" w:cs="Times New Roman"/>
          <w:sz w:val="28"/>
          <w:szCs w:val="28"/>
        </w:rPr>
        <w:t xml:space="preserve"> внутрик</w:t>
      </w:r>
      <w:r w:rsidR="005E16D1">
        <w:rPr>
          <w:rFonts w:ascii="Times New Roman" w:hAnsi="Times New Roman" w:cs="Times New Roman"/>
          <w:sz w:val="28"/>
          <w:szCs w:val="28"/>
        </w:rPr>
        <w:t>вартальный планируется завершить в ближайшие 10 дней.</w:t>
      </w:r>
    </w:p>
    <w:p w:rsidR="00A6681B" w:rsidRPr="006F0A61" w:rsidRDefault="00A6681B" w:rsidP="00A77FEC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Cs w:val="28"/>
        </w:rPr>
      </w:pPr>
    </w:p>
    <w:p w:rsidR="00DC46D0" w:rsidRPr="00DC46D0" w:rsidRDefault="00B25BF6" w:rsidP="00A77FEC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</w:t>
      </w:r>
      <w:r w:rsidR="00BE53FC">
        <w:rPr>
          <w:rFonts w:ascii="Times New Roman" w:hAnsi="Times New Roman" w:cs="Times New Roman"/>
          <w:b/>
          <w:sz w:val="28"/>
          <w:szCs w:val="28"/>
        </w:rPr>
        <w:t>лмыков С.Н.</w:t>
      </w:r>
      <w:r w:rsidR="00DC46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45E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C46D0" w:rsidRPr="00DC46D0">
        <w:rPr>
          <w:rFonts w:ascii="Times New Roman" w:hAnsi="Times New Roman" w:cs="Times New Roman"/>
          <w:sz w:val="28"/>
          <w:szCs w:val="28"/>
        </w:rPr>
        <w:t>Вопрос по муниципальному долгу. С 20</w:t>
      </w:r>
      <w:r w:rsidR="005D1EC5">
        <w:rPr>
          <w:rFonts w:ascii="Times New Roman" w:hAnsi="Times New Roman" w:cs="Times New Roman"/>
          <w:sz w:val="28"/>
          <w:szCs w:val="28"/>
        </w:rPr>
        <w:t>0</w:t>
      </w:r>
      <w:r w:rsidR="00DC46D0" w:rsidRPr="00DC46D0">
        <w:rPr>
          <w:rFonts w:ascii="Times New Roman" w:hAnsi="Times New Roman" w:cs="Times New Roman"/>
          <w:sz w:val="28"/>
          <w:szCs w:val="28"/>
        </w:rPr>
        <w:t xml:space="preserve">9 года  по 2014 </w:t>
      </w:r>
      <w:r w:rsidR="0083504D">
        <w:rPr>
          <w:rFonts w:ascii="Times New Roman" w:hAnsi="Times New Roman" w:cs="Times New Roman"/>
          <w:sz w:val="28"/>
          <w:szCs w:val="28"/>
        </w:rPr>
        <w:t xml:space="preserve">г.г. </w:t>
      </w:r>
      <w:r w:rsidR="00DC46D0" w:rsidRPr="00DC46D0">
        <w:rPr>
          <w:rFonts w:ascii="Times New Roman" w:hAnsi="Times New Roman" w:cs="Times New Roman"/>
          <w:sz w:val="28"/>
          <w:szCs w:val="28"/>
        </w:rPr>
        <w:t xml:space="preserve">наблюдается тенденция в сторону увеличения и соответственно рост расходов на обслуживание муниципального долга. Будет ли эта тенденция изменяться, уменьшение количества </w:t>
      </w:r>
      <w:r w:rsidR="00DC46D0">
        <w:rPr>
          <w:rFonts w:ascii="Times New Roman" w:hAnsi="Times New Roman" w:cs="Times New Roman"/>
          <w:sz w:val="28"/>
          <w:szCs w:val="28"/>
        </w:rPr>
        <w:t xml:space="preserve">и суммы </w:t>
      </w:r>
      <w:r w:rsidR="00DC46D0" w:rsidRPr="00DC46D0">
        <w:rPr>
          <w:rFonts w:ascii="Times New Roman" w:hAnsi="Times New Roman" w:cs="Times New Roman"/>
          <w:sz w:val="28"/>
          <w:szCs w:val="28"/>
        </w:rPr>
        <w:t>кредит</w:t>
      </w:r>
      <w:r w:rsidR="0083504D">
        <w:rPr>
          <w:rFonts w:ascii="Times New Roman" w:hAnsi="Times New Roman" w:cs="Times New Roman"/>
          <w:sz w:val="28"/>
          <w:szCs w:val="28"/>
        </w:rPr>
        <w:t>ов</w:t>
      </w:r>
      <w:r w:rsidR="00DC46D0">
        <w:rPr>
          <w:rFonts w:ascii="Times New Roman" w:hAnsi="Times New Roman" w:cs="Times New Roman"/>
          <w:sz w:val="28"/>
          <w:szCs w:val="28"/>
        </w:rPr>
        <w:t xml:space="preserve"> в </w:t>
      </w:r>
      <w:r w:rsidR="00DC46D0" w:rsidRPr="00DC46D0">
        <w:rPr>
          <w:rFonts w:ascii="Times New Roman" w:hAnsi="Times New Roman" w:cs="Times New Roman"/>
          <w:sz w:val="28"/>
          <w:szCs w:val="28"/>
        </w:rPr>
        <w:t>коммерческих банк</w:t>
      </w:r>
      <w:r w:rsidR="00DC46D0">
        <w:rPr>
          <w:rFonts w:ascii="Times New Roman" w:hAnsi="Times New Roman" w:cs="Times New Roman"/>
          <w:sz w:val="28"/>
          <w:szCs w:val="28"/>
        </w:rPr>
        <w:t>ах</w:t>
      </w:r>
      <w:r w:rsidR="00DC46D0" w:rsidRPr="00DC46D0">
        <w:rPr>
          <w:rFonts w:ascii="Times New Roman" w:hAnsi="Times New Roman" w:cs="Times New Roman"/>
          <w:sz w:val="28"/>
          <w:szCs w:val="28"/>
        </w:rPr>
        <w:t xml:space="preserve"> и увеличение доли бюджетных кредитов. </w:t>
      </w:r>
    </w:p>
    <w:p w:rsidR="00A77FEC" w:rsidRPr="00DC46D0" w:rsidRDefault="00DC46D0" w:rsidP="00A77FEC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Гильгулин Г.В.</w:t>
      </w:r>
      <w:r w:rsidR="005E16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45E2">
        <w:rPr>
          <w:rFonts w:ascii="Times New Roman" w:hAnsi="Times New Roman" w:cs="Times New Roman"/>
          <w:b/>
          <w:sz w:val="28"/>
          <w:szCs w:val="28"/>
        </w:rPr>
        <w:t>-</w:t>
      </w:r>
      <w:r w:rsidR="008350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6D1" w:rsidRPr="005E16D1">
        <w:rPr>
          <w:rFonts w:ascii="Times New Roman" w:hAnsi="Times New Roman" w:cs="Times New Roman"/>
          <w:sz w:val="28"/>
          <w:szCs w:val="28"/>
        </w:rPr>
        <w:t>Бюджет у нас трехлетний</w:t>
      </w:r>
      <w:r w:rsidR="005E16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E16D1" w:rsidRPr="005E16D1">
        <w:rPr>
          <w:rFonts w:ascii="Times New Roman" w:hAnsi="Times New Roman" w:cs="Times New Roman"/>
          <w:sz w:val="28"/>
          <w:szCs w:val="28"/>
        </w:rPr>
        <w:t>И в нем предусмотрены плановые цифры.</w:t>
      </w:r>
      <w:r w:rsidR="00BE53FC">
        <w:rPr>
          <w:rFonts w:ascii="Times New Roman" w:hAnsi="Times New Roman" w:cs="Times New Roman"/>
          <w:sz w:val="28"/>
          <w:szCs w:val="28"/>
        </w:rPr>
        <w:t xml:space="preserve"> </w:t>
      </w:r>
      <w:r w:rsidRPr="005E16D1">
        <w:rPr>
          <w:rFonts w:ascii="Times New Roman" w:hAnsi="Times New Roman" w:cs="Times New Roman"/>
          <w:sz w:val="28"/>
          <w:szCs w:val="28"/>
        </w:rPr>
        <w:t xml:space="preserve">Ситуация </w:t>
      </w:r>
      <w:r w:rsidR="0083504D">
        <w:rPr>
          <w:rFonts w:ascii="Times New Roman" w:hAnsi="Times New Roman" w:cs="Times New Roman"/>
          <w:sz w:val="28"/>
          <w:szCs w:val="28"/>
        </w:rPr>
        <w:t>с</w:t>
      </w:r>
      <w:r w:rsidRPr="005E16D1">
        <w:rPr>
          <w:rFonts w:ascii="Times New Roman" w:hAnsi="Times New Roman" w:cs="Times New Roman"/>
          <w:sz w:val="28"/>
          <w:szCs w:val="28"/>
        </w:rPr>
        <w:t xml:space="preserve"> областн</w:t>
      </w:r>
      <w:r w:rsidR="0083504D">
        <w:rPr>
          <w:rFonts w:ascii="Times New Roman" w:hAnsi="Times New Roman" w:cs="Times New Roman"/>
          <w:sz w:val="28"/>
          <w:szCs w:val="28"/>
        </w:rPr>
        <w:t>ым бюджетом</w:t>
      </w:r>
      <w:r w:rsidRPr="00DC4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2014 год </w:t>
      </w:r>
      <w:r w:rsidRPr="00DC46D0">
        <w:rPr>
          <w:rFonts w:ascii="Times New Roman" w:hAnsi="Times New Roman" w:cs="Times New Roman"/>
          <w:sz w:val="28"/>
          <w:szCs w:val="28"/>
        </w:rPr>
        <w:t xml:space="preserve">не является </w:t>
      </w:r>
      <w:r w:rsidR="00750214">
        <w:rPr>
          <w:rFonts w:ascii="Times New Roman" w:hAnsi="Times New Roman" w:cs="Times New Roman"/>
          <w:sz w:val="28"/>
          <w:szCs w:val="28"/>
        </w:rPr>
        <w:t>обнадеживающей.</w:t>
      </w:r>
      <w:r w:rsidR="00B25BF6">
        <w:rPr>
          <w:rFonts w:ascii="Times New Roman" w:hAnsi="Times New Roman" w:cs="Times New Roman"/>
          <w:sz w:val="28"/>
          <w:szCs w:val="28"/>
        </w:rPr>
        <w:t xml:space="preserve"> </w:t>
      </w:r>
      <w:r w:rsidR="00750214">
        <w:rPr>
          <w:rFonts w:ascii="Times New Roman" w:hAnsi="Times New Roman" w:cs="Times New Roman"/>
          <w:sz w:val="28"/>
          <w:szCs w:val="28"/>
        </w:rPr>
        <w:t>Проект бюджета сформирован с большим д</w:t>
      </w:r>
      <w:r w:rsidR="00B25BF6">
        <w:rPr>
          <w:rFonts w:ascii="Times New Roman" w:hAnsi="Times New Roman" w:cs="Times New Roman"/>
          <w:sz w:val="28"/>
          <w:szCs w:val="28"/>
        </w:rPr>
        <w:t>е</w:t>
      </w:r>
      <w:r w:rsidR="00750214">
        <w:rPr>
          <w:rFonts w:ascii="Times New Roman" w:hAnsi="Times New Roman" w:cs="Times New Roman"/>
          <w:sz w:val="28"/>
          <w:szCs w:val="28"/>
        </w:rPr>
        <w:t>фицитом. Но мы</w:t>
      </w:r>
      <w:r w:rsidRPr="00DC4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будем </w:t>
      </w:r>
      <w:r w:rsidRPr="00DC46D0">
        <w:rPr>
          <w:rFonts w:ascii="Times New Roman" w:hAnsi="Times New Roman" w:cs="Times New Roman"/>
          <w:sz w:val="28"/>
          <w:szCs w:val="28"/>
        </w:rPr>
        <w:t>обраща</w:t>
      </w:r>
      <w:r w:rsidR="00750214">
        <w:rPr>
          <w:rFonts w:ascii="Times New Roman" w:hAnsi="Times New Roman" w:cs="Times New Roman"/>
          <w:sz w:val="28"/>
          <w:szCs w:val="28"/>
        </w:rPr>
        <w:t>ться</w:t>
      </w:r>
      <w:r w:rsidRPr="00DC46D0">
        <w:rPr>
          <w:rFonts w:ascii="Times New Roman" w:hAnsi="Times New Roman" w:cs="Times New Roman"/>
          <w:sz w:val="28"/>
          <w:szCs w:val="28"/>
        </w:rPr>
        <w:t xml:space="preserve"> в область </w:t>
      </w:r>
      <w:r w:rsidR="00750214">
        <w:rPr>
          <w:rFonts w:ascii="Times New Roman" w:hAnsi="Times New Roman" w:cs="Times New Roman"/>
          <w:sz w:val="28"/>
          <w:szCs w:val="28"/>
        </w:rPr>
        <w:t>по вопросам</w:t>
      </w:r>
      <w:r w:rsidRPr="00DC46D0">
        <w:rPr>
          <w:rFonts w:ascii="Times New Roman" w:hAnsi="Times New Roman" w:cs="Times New Roman"/>
          <w:sz w:val="28"/>
          <w:szCs w:val="28"/>
        </w:rPr>
        <w:t xml:space="preserve"> получени</w:t>
      </w:r>
      <w:r w:rsidR="00750214">
        <w:rPr>
          <w:rFonts w:ascii="Times New Roman" w:hAnsi="Times New Roman" w:cs="Times New Roman"/>
          <w:sz w:val="28"/>
          <w:szCs w:val="28"/>
        </w:rPr>
        <w:t>я</w:t>
      </w:r>
      <w:r w:rsidRPr="00DC46D0">
        <w:rPr>
          <w:rFonts w:ascii="Times New Roman" w:hAnsi="Times New Roman" w:cs="Times New Roman"/>
          <w:sz w:val="28"/>
          <w:szCs w:val="28"/>
        </w:rPr>
        <w:t xml:space="preserve"> бюджетных </w:t>
      </w:r>
      <w:r w:rsidRPr="006F0A61">
        <w:rPr>
          <w:rFonts w:ascii="Times New Roman" w:hAnsi="Times New Roman" w:cs="Times New Roman"/>
          <w:sz w:val="28"/>
          <w:szCs w:val="28"/>
        </w:rPr>
        <w:t>кредитов.</w:t>
      </w:r>
      <w:r w:rsidR="006F0A61" w:rsidRPr="006F0A61">
        <w:rPr>
          <w:rFonts w:ascii="Times New Roman" w:hAnsi="Times New Roman" w:cs="Times New Roman"/>
          <w:sz w:val="28"/>
          <w:szCs w:val="28"/>
        </w:rPr>
        <w:t xml:space="preserve"> По состоянию на 1 октября 2013 года привлечено 634 млн.руб. в качестве бюджетных кредитов.</w:t>
      </w:r>
    </w:p>
    <w:p w:rsidR="00750214" w:rsidRDefault="005E16D1" w:rsidP="001F739F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</w:t>
      </w:r>
      <w:r w:rsidR="00BE53FC">
        <w:rPr>
          <w:rFonts w:ascii="Times New Roman" w:hAnsi="Times New Roman" w:cs="Times New Roman"/>
          <w:b/>
          <w:sz w:val="28"/>
          <w:szCs w:val="28"/>
        </w:rPr>
        <w:t>лмыков С.Н.</w:t>
      </w:r>
      <w:r w:rsidR="006245E2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7502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214" w:rsidRPr="00750214">
        <w:rPr>
          <w:rFonts w:ascii="Times New Roman" w:hAnsi="Times New Roman" w:cs="Times New Roman"/>
          <w:sz w:val="28"/>
          <w:szCs w:val="28"/>
        </w:rPr>
        <w:t>Предусматривается ли финансирование на проектирование детского сада, поликлиники в 14а квартале.</w:t>
      </w:r>
      <w:r w:rsidR="00750214">
        <w:rPr>
          <w:rFonts w:ascii="Times New Roman" w:hAnsi="Times New Roman" w:cs="Times New Roman"/>
          <w:sz w:val="28"/>
          <w:szCs w:val="28"/>
        </w:rPr>
        <w:t xml:space="preserve"> Обязательно включить рассмотрение данного вопроса на согласительн</w:t>
      </w:r>
      <w:r w:rsidR="006245E2">
        <w:rPr>
          <w:rFonts w:ascii="Times New Roman" w:hAnsi="Times New Roman" w:cs="Times New Roman"/>
          <w:sz w:val="28"/>
          <w:szCs w:val="28"/>
        </w:rPr>
        <w:t>ой</w:t>
      </w:r>
      <w:r w:rsidR="0075021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6245E2">
        <w:rPr>
          <w:rFonts w:ascii="Times New Roman" w:hAnsi="Times New Roman" w:cs="Times New Roman"/>
          <w:sz w:val="28"/>
          <w:szCs w:val="28"/>
        </w:rPr>
        <w:t>и по бюджету</w:t>
      </w:r>
      <w:r w:rsidR="00750214">
        <w:rPr>
          <w:rFonts w:ascii="Times New Roman" w:hAnsi="Times New Roman" w:cs="Times New Roman"/>
          <w:sz w:val="28"/>
          <w:szCs w:val="28"/>
        </w:rPr>
        <w:t>.</w:t>
      </w:r>
    </w:p>
    <w:p w:rsidR="00750214" w:rsidRPr="00750214" w:rsidRDefault="00750214" w:rsidP="001F739F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B0448">
        <w:rPr>
          <w:rFonts w:ascii="Times New Roman" w:hAnsi="Times New Roman" w:cs="Times New Roman"/>
          <w:b/>
          <w:sz w:val="28"/>
          <w:szCs w:val="28"/>
        </w:rPr>
        <w:t>Бузинный А.Ю.</w:t>
      </w:r>
      <w:r w:rsidR="006245E2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0214">
        <w:rPr>
          <w:rFonts w:ascii="Times New Roman" w:hAnsi="Times New Roman" w:cs="Times New Roman"/>
          <w:sz w:val="28"/>
          <w:szCs w:val="28"/>
        </w:rPr>
        <w:t>Финансирование не предусмотрено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77FEC">
        <w:rPr>
          <w:rFonts w:ascii="Times New Roman" w:hAnsi="Times New Roman" w:cs="Times New Roman"/>
          <w:sz w:val="28"/>
          <w:szCs w:val="28"/>
        </w:rPr>
        <w:t>Предлагаю вынести решение данного вопроса на согласительную комиссию</w:t>
      </w:r>
      <w:r w:rsidR="006245E2">
        <w:rPr>
          <w:rFonts w:ascii="Times New Roman" w:hAnsi="Times New Roman" w:cs="Times New Roman"/>
          <w:sz w:val="28"/>
          <w:szCs w:val="28"/>
        </w:rPr>
        <w:t xml:space="preserve"> по бюджету</w:t>
      </w:r>
      <w:r w:rsidRPr="00A77FEC">
        <w:rPr>
          <w:rFonts w:ascii="Times New Roman" w:hAnsi="Times New Roman" w:cs="Times New Roman"/>
          <w:sz w:val="28"/>
          <w:szCs w:val="28"/>
        </w:rPr>
        <w:t>.</w:t>
      </w:r>
    </w:p>
    <w:p w:rsidR="005E16D1" w:rsidRPr="006F0A61" w:rsidRDefault="005E16D1" w:rsidP="005E16D1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b/>
          <w:szCs w:val="28"/>
        </w:rPr>
      </w:pPr>
    </w:p>
    <w:p w:rsidR="005E16D1" w:rsidRPr="00B25BF6" w:rsidRDefault="001E4C37" w:rsidP="006245E2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</w:t>
      </w:r>
      <w:r w:rsidRPr="001E4C37">
        <w:rPr>
          <w:rFonts w:ascii="Times New Roman" w:hAnsi="Times New Roman" w:cs="Times New Roman"/>
          <w:b/>
          <w:sz w:val="28"/>
          <w:szCs w:val="28"/>
        </w:rPr>
        <w:t>е представились</w:t>
      </w:r>
      <w:r>
        <w:rPr>
          <w:rFonts w:ascii="Times New Roman" w:hAnsi="Times New Roman" w:cs="Times New Roman"/>
          <w:b/>
          <w:sz w:val="28"/>
          <w:szCs w:val="28"/>
        </w:rPr>
        <w:t>. (</w:t>
      </w:r>
      <w:r w:rsidRPr="001E4C37">
        <w:rPr>
          <w:rFonts w:ascii="Times New Roman" w:hAnsi="Times New Roman" w:cs="Times New Roman"/>
          <w:b/>
          <w:sz w:val="28"/>
          <w:szCs w:val="28"/>
        </w:rPr>
        <w:t>Общественный Совет при Думе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6245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45E2">
        <w:rPr>
          <w:rFonts w:ascii="Times New Roman" w:hAnsi="Times New Roman" w:cs="Times New Roman"/>
          <w:sz w:val="28"/>
          <w:szCs w:val="28"/>
        </w:rPr>
        <w:t xml:space="preserve">- </w:t>
      </w:r>
      <w:r w:rsidR="005E16D1" w:rsidRPr="00B25BF6">
        <w:rPr>
          <w:rFonts w:ascii="Times New Roman" w:hAnsi="Times New Roman" w:cs="Times New Roman"/>
          <w:sz w:val="28"/>
          <w:szCs w:val="28"/>
        </w:rPr>
        <w:t>Какие трансферты (в каком объеме и на что) из вышестоящих бюджетов в 2014г</w:t>
      </w:r>
      <w:r w:rsidR="00C05230">
        <w:rPr>
          <w:rFonts w:ascii="Times New Roman" w:hAnsi="Times New Roman" w:cs="Times New Roman"/>
          <w:sz w:val="28"/>
          <w:szCs w:val="28"/>
        </w:rPr>
        <w:t>.</w:t>
      </w:r>
      <w:r w:rsidR="005E16D1" w:rsidRPr="00B25BF6">
        <w:rPr>
          <w:rFonts w:ascii="Times New Roman" w:hAnsi="Times New Roman" w:cs="Times New Roman"/>
          <w:sz w:val="28"/>
          <w:szCs w:val="28"/>
        </w:rPr>
        <w:t xml:space="preserve"> включены в бюджет г.о. Тольятти.</w:t>
      </w:r>
    </w:p>
    <w:p w:rsidR="005E16D1" w:rsidRPr="00B25BF6" w:rsidRDefault="005E16D1" w:rsidP="006245E2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Гильгулин Г.В.</w:t>
      </w:r>
      <w:r w:rsidR="006245E2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5BF6">
        <w:rPr>
          <w:rFonts w:ascii="Times New Roman" w:hAnsi="Times New Roman" w:cs="Times New Roman"/>
          <w:sz w:val="28"/>
          <w:szCs w:val="28"/>
        </w:rPr>
        <w:t xml:space="preserve">Средства вышестоящих </w:t>
      </w:r>
      <w:r w:rsidR="008B1B81">
        <w:rPr>
          <w:rFonts w:ascii="Times New Roman" w:hAnsi="Times New Roman" w:cs="Times New Roman"/>
          <w:sz w:val="28"/>
          <w:szCs w:val="28"/>
        </w:rPr>
        <w:t xml:space="preserve">бюджетов </w:t>
      </w:r>
      <w:r w:rsidRPr="00B25BF6">
        <w:rPr>
          <w:rFonts w:ascii="Times New Roman" w:hAnsi="Times New Roman" w:cs="Times New Roman"/>
          <w:sz w:val="28"/>
          <w:szCs w:val="28"/>
        </w:rPr>
        <w:t xml:space="preserve">были наглядно отражены в презентации по проекту бюджета. </w:t>
      </w:r>
      <w:r>
        <w:rPr>
          <w:rFonts w:ascii="Times New Roman" w:hAnsi="Times New Roman" w:cs="Times New Roman"/>
          <w:sz w:val="28"/>
          <w:szCs w:val="28"/>
        </w:rPr>
        <w:t xml:space="preserve">Это дотации и стимулирующие субсидии. </w:t>
      </w:r>
      <w:r w:rsidRPr="00B25BF6">
        <w:rPr>
          <w:rFonts w:ascii="Times New Roman" w:hAnsi="Times New Roman" w:cs="Times New Roman"/>
          <w:sz w:val="28"/>
          <w:szCs w:val="28"/>
        </w:rPr>
        <w:t>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25BF6">
        <w:rPr>
          <w:rFonts w:ascii="Times New Roman" w:hAnsi="Times New Roman" w:cs="Times New Roman"/>
          <w:sz w:val="28"/>
          <w:szCs w:val="28"/>
        </w:rPr>
        <w:t xml:space="preserve"> 2014 года они будут уточняться.</w:t>
      </w:r>
    </w:p>
    <w:p w:rsidR="00D10560" w:rsidRPr="006F0A61" w:rsidRDefault="00D10560" w:rsidP="00B87DB5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b/>
          <w:sz w:val="22"/>
          <w:szCs w:val="28"/>
        </w:rPr>
      </w:pPr>
    </w:p>
    <w:p w:rsidR="00B87DB5" w:rsidRDefault="00B87DB5" w:rsidP="00B87DB5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 поступили без обсуждения следующие вопросы, переданные для включения в протокол:</w:t>
      </w:r>
    </w:p>
    <w:p w:rsidR="005E16D1" w:rsidRDefault="005E16D1" w:rsidP="005E16D1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1E4C37">
        <w:rPr>
          <w:rFonts w:ascii="Times New Roman" w:hAnsi="Times New Roman" w:cs="Times New Roman"/>
          <w:b/>
          <w:sz w:val="28"/>
          <w:szCs w:val="28"/>
        </w:rPr>
        <w:t>е представились</w:t>
      </w:r>
      <w:r>
        <w:rPr>
          <w:rFonts w:ascii="Times New Roman" w:hAnsi="Times New Roman" w:cs="Times New Roman"/>
          <w:b/>
          <w:sz w:val="28"/>
          <w:szCs w:val="28"/>
        </w:rPr>
        <w:t>. (</w:t>
      </w:r>
      <w:r w:rsidRPr="001E4C37">
        <w:rPr>
          <w:rFonts w:ascii="Times New Roman" w:hAnsi="Times New Roman" w:cs="Times New Roman"/>
          <w:b/>
          <w:sz w:val="28"/>
          <w:szCs w:val="28"/>
        </w:rPr>
        <w:t>Общественный Совет при Думе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1E4C3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E4C37" w:rsidRDefault="001E4C37" w:rsidP="001E4C37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4C37">
        <w:rPr>
          <w:rFonts w:ascii="Times New Roman" w:hAnsi="Times New Roman" w:cs="Times New Roman"/>
          <w:sz w:val="28"/>
          <w:szCs w:val="28"/>
        </w:rPr>
        <w:t>Предлагаем включить в протокол публичных слушаний следующие предложения:</w:t>
      </w:r>
    </w:p>
    <w:p w:rsidR="001E4C37" w:rsidRDefault="001E4C37" w:rsidP="006245E2">
      <w:pPr>
        <w:pStyle w:val="ConsPlusNormal"/>
        <w:widowControl/>
        <w:numPr>
          <w:ilvl w:val="0"/>
          <w:numId w:val="8"/>
        </w:numPr>
        <w:spacing w:line="300" w:lineRule="auto"/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Предусмотрены ли средства на развитие </w:t>
      </w:r>
      <w:r w:rsidR="000A6DC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нфраструктуры земельного участка, выделенного для льготной категории жителей в микрорайоне Жигулевское море?</w:t>
      </w:r>
    </w:p>
    <w:p w:rsidR="001E4C37" w:rsidRDefault="001E4C37" w:rsidP="006245E2">
      <w:pPr>
        <w:pStyle w:val="ConsPlusNormal"/>
        <w:widowControl/>
        <w:numPr>
          <w:ilvl w:val="0"/>
          <w:numId w:val="8"/>
        </w:numPr>
        <w:spacing w:line="300" w:lineRule="auto"/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мероприятия предусмотрены в бюджете по ужесточению продажи ал</w:t>
      </w:r>
      <w:r w:rsidR="000A6DC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A6DC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ольной продукции несовершеннолетним и курению в общественных местах?</w:t>
      </w:r>
    </w:p>
    <w:p w:rsidR="001E4C37" w:rsidRDefault="001E4C37" w:rsidP="006245E2">
      <w:pPr>
        <w:pStyle w:val="ConsPlusNormal"/>
        <w:widowControl/>
        <w:numPr>
          <w:ilvl w:val="0"/>
          <w:numId w:val="8"/>
        </w:numPr>
        <w:spacing w:line="300" w:lineRule="auto"/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Предусмотрены ли меры по созданию народных дружин?</w:t>
      </w:r>
    </w:p>
    <w:p w:rsidR="00B25BF6" w:rsidRPr="001E4C37" w:rsidRDefault="001E4C37" w:rsidP="006245E2">
      <w:pPr>
        <w:pStyle w:val="ConsPlusNormal"/>
        <w:widowControl/>
        <w:numPr>
          <w:ilvl w:val="0"/>
          <w:numId w:val="8"/>
        </w:numPr>
        <w:spacing w:line="300" w:lineRule="auto"/>
        <w:ind w:left="426" w:firstLine="2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C37">
        <w:rPr>
          <w:rFonts w:ascii="Times New Roman" w:hAnsi="Times New Roman" w:cs="Times New Roman"/>
          <w:sz w:val="28"/>
          <w:szCs w:val="28"/>
        </w:rPr>
        <w:t>Будут ли осуществляться работы по планировке перекрестка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C37">
        <w:rPr>
          <w:rFonts w:ascii="Times New Roman" w:hAnsi="Times New Roman" w:cs="Times New Roman"/>
          <w:sz w:val="28"/>
          <w:szCs w:val="28"/>
        </w:rPr>
        <w:t>(выезда) с Южного шоссе на ул. 40 лет Победы?</w:t>
      </w:r>
    </w:p>
    <w:p w:rsidR="00C50D5E" w:rsidRDefault="000A6DC9" w:rsidP="006245E2">
      <w:pPr>
        <w:pStyle w:val="ConsPlusNormal"/>
        <w:widowControl/>
        <w:numPr>
          <w:ilvl w:val="0"/>
          <w:numId w:val="8"/>
        </w:numPr>
        <w:spacing w:line="300" w:lineRule="auto"/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 w:rsidRPr="000A6DC9">
        <w:rPr>
          <w:rFonts w:ascii="Times New Roman" w:hAnsi="Times New Roman" w:cs="Times New Roman"/>
          <w:sz w:val="28"/>
          <w:szCs w:val="28"/>
        </w:rPr>
        <w:t>2014 год объявлен Президентом Всероссийским годом культуры, учтено ли это каким- то образом в городском бюджете?</w:t>
      </w:r>
      <w:r>
        <w:rPr>
          <w:rFonts w:ascii="Times New Roman" w:hAnsi="Times New Roman" w:cs="Times New Roman"/>
          <w:sz w:val="28"/>
          <w:szCs w:val="28"/>
        </w:rPr>
        <w:t xml:space="preserve"> Какие значимые, знаковые культурные городские события нашли отражение в бюджете?</w:t>
      </w:r>
    </w:p>
    <w:p w:rsidR="000A6DC9" w:rsidRDefault="000A6DC9" w:rsidP="006245E2">
      <w:pPr>
        <w:pStyle w:val="ConsPlusNormal"/>
        <w:widowControl/>
        <w:numPr>
          <w:ilvl w:val="0"/>
          <w:numId w:val="8"/>
        </w:numPr>
        <w:spacing w:line="300" w:lineRule="auto"/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ли финансироваться за счет бюджета мероприятия по профилактике ВИЧ и строительству нового здания под СПИД-центр?</w:t>
      </w:r>
    </w:p>
    <w:p w:rsidR="000A6DC9" w:rsidRDefault="000A6DC9" w:rsidP="006245E2">
      <w:pPr>
        <w:pStyle w:val="ConsPlusNormal"/>
        <w:widowControl/>
        <w:numPr>
          <w:ilvl w:val="0"/>
          <w:numId w:val="8"/>
        </w:numPr>
        <w:spacing w:line="300" w:lineRule="auto"/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значит предельный объем муниципального долга и верхний предел муниципального долга? В чем разница их сумм?</w:t>
      </w:r>
    </w:p>
    <w:p w:rsidR="007334E9" w:rsidRDefault="007334E9" w:rsidP="006245E2">
      <w:pPr>
        <w:pStyle w:val="ConsPlusNormal"/>
        <w:widowControl/>
        <w:numPr>
          <w:ilvl w:val="0"/>
          <w:numId w:val="8"/>
        </w:numPr>
        <w:spacing w:line="300" w:lineRule="auto"/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программы, например, «Культура Тольятти» </w:t>
      </w:r>
      <w:r w:rsidR="008E21F3">
        <w:rPr>
          <w:rFonts w:ascii="Times New Roman" w:hAnsi="Times New Roman" w:cs="Times New Roman"/>
          <w:sz w:val="28"/>
          <w:szCs w:val="28"/>
        </w:rPr>
        <w:t xml:space="preserve">и др. по </w:t>
      </w:r>
      <w:r>
        <w:rPr>
          <w:rFonts w:ascii="Times New Roman" w:hAnsi="Times New Roman" w:cs="Times New Roman"/>
          <w:sz w:val="28"/>
          <w:szCs w:val="28"/>
        </w:rPr>
        <w:t>финансированию разбиты</w:t>
      </w:r>
      <w:r w:rsidRPr="007334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различные разделы. Это предусмотрено тем, что различные направления программы попадают под различные разделы финансирования? Для того, что бы понять общую сумму расходов на программу, необходимо суммировать все разделы – это не совсем наглядно, т.е</w:t>
      </w:r>
      <w:r w:rsidR="00453B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общей картины не складывается.</w:t>
      </w:r>
    </w:p>
    <w:p w:rsidR="000A6DC9" w:rsidRDefault="007334E9" w:rsidP="006245E2">
      <w:pPr>
        <w:pStyle w:val="ConsPlusNormal"/>
        <w:widowControl/>
        <w:numPr>
          <w:ilvl w:val="0"/>
          <w:numId w:val="8"/>
        </w:numPr>
        <w:spacing w:line="300" w:lineRule="auto"/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Какие расходы включены в бюджет на реализацию значимых мероприятий, позиционирующих г.о. Тольятти во </w:t>
      </w:r>
      <w:r w:rsidR="008E21F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сероссийском информационном пространстве?</w:t>
      </w:r>
    </w:p>
    <w:p w:rsidR="007334E9" w:rsidRDefault="007334E9" w:rsidP="006245E2">
      <w:pPr>
        <w:pStyle w:val="ConsPlusNormal"/>
        <w:widowControl/>
        <w:numPr>
          <w:ilvl w:val="0"/>
          <w:numId w:val="8"/>
        </w:numPr>
        <w:spacing w:line="300" w:lineRule="auto"/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 объем бюджетных ассигнований на создание доступной среды для маломобильных групп населения (в т.ч. на реконструкцию дорог, пандусов, установку рельефных бордюрных камней для слабовидящих</w:t>
      </w:r>
      <w:r w:rsidR="008E21F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334E9" w:rsidRDefault="007334E9" w:rsidP="006245E2">
      <w:pPr>
        <w:pStyle w:val="ConsPlusNormal"/>
        <w:widowControl/>
        <w:numPr>
          <w:ilvl w:val="0"/>
          <w:numId w:val="8"/>
        </w:numPr>
        <w:spacing w:line="300" w:lineRule="auto"/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Планируется ли расширение парка микроавтобусов «Газель» с подъемником для «</w:t>
      </w:r>
      <w:r w:rsidR="008E21F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оциального такси»?</w:t>
      </w:r>
    </w:p>
    <w:p w:rsidR="007334E9" w:rsidRDefault="007334E9" w:rsidP="006245E2">
      <w:pPr>
        <w:pStyle w:val="ConsPlusNormal"/>
        <w:widowControl/>
        <w:numPr>
          <w:ilvl w:val="0"/>
          <w:numId w:val="8"/>
        </w:numPr>
        <w:spacing w:line="300" w:lineRule="auto"/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Планируется ли (и в каком объеме) выделение муниципальных средств для совместного финансирования строительства физкультурно-оздоровительных комплексов (совместно с областными и федеральными средствами)?</w:t>
      </w:r>
    </w:p>
    <w:p w:rsidR="007334E9" w:rsidRDefault="00C50D5E" w:rsidP="006245E2">
      <w:pPr>
        <w:pStyle w:val="ConsPlusNormal"/>
        <w:widowControl/>
        <w:numPr>
          <w:ilvl w:val="0"/>
          <w:numId w:val="8"/>
        </w:numPr>
        <w:spacing w:line="300" w:lineRule="auto"/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E4C37">
        <w:rPr>
          <w:rFonts w:ascii="Times New Roman" w:hAnsi="Times New Roman" w:cs="Times New Roman"/>
          <w:sz w:val="28"/>
          <w:szCs w:val="28"/>
        </w:rPr>
        <w:t>о статье благоустройство на 2014 год выделено на непрограммн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E4C37">
        <w:rPr>
          <w:rFonts w:ascii="Times New Roman" w:hAnsi="Times New Roman" w:cs="Times New Roman"/>
          <w:sz w:val="28"/>
          <w:szCs w:val="28"/>
        </w:rPr>
        <w:t>е напр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4C37">
        <w:rPr>
          <w:rFonts w:ascii="Times New Roman" w:hAnsi="Times New Roman" w:cs="Times New Roman"/>
          <w:sz w:val="28"/>
          <w:szCs w:val="28"/>
        </w:rPr>
        <w:t>вление расходов 428 млн.642 тыс.руб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4C37">
        <w:rPr>
          <w:rFonts w:ascii="Times New Roman" w:hAnsi="Times New Roman" w:cs="Times New Roman"/>
          <w:sz w:val="28"/>
          <w:szCs w:val="28"/>
        </w:rPr>
        <w:t xml:space="preserve"> </w:t>
      </w:r>
      <w:r w:rsidR="007334E9">
        <w:rPr>
          <w:rFonts w:ascii="Times New Roman" w:hAnsi="Times New Roman" w:cs="Times New Roman"/>
          <w:sz w:val="28"/>
          <w:szCs w:val="28"/>
        </w:rPr>
        <w:t>К</w:t>
      </w:r>
      <w:r w:rsidRPr="001E4C37">
        <w:rPr>
          <w:rFonts w:ascii="Times New Roman" w:hAnsi="Times New Roman" w:cs="Times New Roman"/>
          <w:sz w:val="28"/>
          <w:szCs w:val="28"/>
        </w:rPr>
        <w:t>акие определенные виды работ включены разработчиками в этот пункт</w:t>
      </w:r>
      <w:r w:rsidR="007334E9">
        <w:rPr>
          <w:rFonts w:ascii="Times New Roman" w:hAnsi="Times New Roman" w:cs="Times New Roman"/>
          <w:sz w:val="28"/>
          <w:szCs w:val="28"/>
        </w:rPr>
        <w:t>?</w:t>
      </w:r>
    </w:p>
    <w:p w:rsidR="00C50D5E" w:rsidRDefault="007334E9" w:rsidP="006245E2">
      <w:pPr>
        <w:pStyle w:val="ConsPlusNormal"/>
        <w:widowControl/>
        <w:numPr>
          <w:ilvl w:val="0"/>
          <w:numId w:val="8"/>
        </w:numPr>
        <w:spacing w:line="300" w:lineRule="auto"/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50D5E">
        <w:rPr>
          <w:rFonts w:ascii="Times New Roman" w:hAnsi="Times New Roman" w:cs="Times New Roman"/>
          <w:sz w:val="28"/>
          <w:szCs w:val="28"/>
        </w:rPr>
        <w:t>опрос относительно муниципального парка культуры и отдыха центрального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города Тольятти: мы считаем, что данное муниципальное учреждение культуры и одновременно являющееся «сердцем города», между мэрией и Думой, должно быть в ухоженном состоянии, отвечающим санитарным и противопожарным и эстетическим нормам</w:t>
      </w:r>
      <w:r w:rsidR="00B87DB5">
        <w:rPr>
          <w:rFonts w:ascii="Times New Roman" w:hAnsi="Times New Roman" w:cs="Times New Roman"/>
          <w:sz w:val="28"/>
          <w:szCs w:val="28"/>
        </w:rPr>
        <w:t>?</w:t>
      </w:r>
    </w:p>
    <w:p w:rsidR="00B87DB5" w:rsidRDefault="00B87DB5" w:rsidP="006245E2">
      <w:pPr>
        <w:pStyle w:val="ConsPlusNormal"/>
        <w:widowControl/>
        <w:numPr>
          <w:ilvl w:val="0"/>
          <w:numId w:val="8"/>
        </w:numPr>
        <w:spacing w:line="300" w:lineRule="auto"/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считаем, что пункт « Приведение </w:t>
      </w:r>
      <w:r w:rsidR="008E21F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арка культуры и отдыха Центрального района города Тольятти в надлежащий вид» необходимо включить в бюджет городского округа на 2014 год по статье «Благоустройство»</w:t>
      </w:r>
      <w:r w:rsidR="008E21F3">
        <w:rPr>
          <w:rFonts w:ascii="Times New Roman" w:hAnsi="Times New Roman" w:cs="Times New Roman"/>
          <w:sz w:val="28"/>
          <w:szCs w:val="28"/>
        </w:rPr>
        <w:t>.</w:t>
      </w:r>
    </w:p>
    <w:p w:rsidR="00453B39" w:rsidRDefault="00B87DB5" w:rsidP="006245E2">
      <w:pPr>
        <w:pStyle w:val="ConsPlusNormal"/>
        <w:widowControl/>
        <w:numPr>
          <w:ilvl w:val="0"/>
          <w:numId w:val="8"/>
        </w:numPr>
        <w:spacing w:line="300" w:lineRule="auto"/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вопросов в области охраны окружающей среды крайне низкое и составляет от городского бюджета 0,1% (в 2015г.-0 ,07%; в 2016г. 0,0699%). Для сравнения - в 2005 году отчисления на охрану окружающей среды составлял</w:t>
      </w:r>
      <w:r w:rsidR="008E21F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 3%. Предлагается пояснить, какие мероприятия по реальной охране окружающей среды (кроме форумов и экологических шоу) можно сделать на такие средства. </w:t>
      </w:r>
      <w:r w:rsidR="008E21F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Основание для вопроса в соответствии с Конституцией РФ и Всеобщей декларацией прав человека, принятой ООН и ратифицированной в России</w:t>
      </w:r>
      <w:r w:rsidR="00453B39">
        <w:rPr>
          <w:rFonts w:ascii="Times New Roman" w:hAnsi="Times New Roman" w:cs="Times New Roman"/>
          <w:sz w:val="28"/>
          <w:szCs w:val="28"/>
        </w:rPr>
        <w:t xml:space="preserve">, «каждый человек» имеет право на благоприятную окружающую среду»). </w:t>
      </w:r>
      <w:r w:rsidR="00453B39">
        <w:rPr>
          <w:rFonts w:ascii="Times New Roman" w:hAnsi="Times New Roman" w:cs="Times New Roman"/>
          <w:sz w:val="28"/>
          <w:szCs w:val="28"/>
        </w:rPr>
        <w:lastRenderedPageBreak/>
        <w:t>Предложение: увеличить финансирование вопросов в области охраны окружающей среды до 2% от общего объема городского бюджета.</w:t>
      </w:r>
    </w:p>
    <w:p w:rsidR="00B87DB5" w:rsidRDefault="00453B39" w:rsidP="006245E2">
      <w:pPr>
        <w:pStyle w:val="ConsPlusNormal"/>
        <w:widowControl/>
        <w:numPr>
          <w:ilvl w:val="0"/>
          <w:numId w:val="8"/>
        </w:numPr>
        <w:spacing w:line="300" w:lineRule="auto"/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чем связано сокращение собственных доходов бюджет г. о. Тольятти в 2014г.?</w:t>
      </w:r>
    </w:p>
    <w:p w:rsidR="00453B39" w:rsidRDefault="00453B39" w:rsidP="006245E2">
      <w:pPr>
        <w:pStyle w:val="ConsPlusNormal"/>
        <w:widowControl/>
        <w:numPr>
          <w:ilvl w:val="0"/>
          <w:numId w:val="8"/>
        </w:numPr>
        <w:spacing w:line="300" w:lineRule="auto"/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меры будут предприниматься для сокращения муниципального долга в 2014 и плановом периоде 2015 и 2016г.?</w:t>
      </w:r>
    </w:p>
    <w:p w:rsidR="00453B39" w:rsidRDefault="00453B39" w:rsidP="006245E2">
      <w:pPr>
        <w:pStyle w:val="ConsPlusNormal"/>
        <w:widowControl/>
        <w:numPr>
          <w:ilvl w:val="0"/>
          <w:numId w:val="8"/>
        </w:numPr>
        <w:spacing w:line="300" w:lineRule="auto"/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трансферты (в каком объеме и на что</w:t>
      </w:r>
      <w:r w:rsidR="00D1056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из вышестоящих бюджетов запланированы в 2014г. в бюджет г.о. Тольятти? </w:t>
      </w:r>
    </w:p>
    <w:p w:rsidR="00453B39" w:rsidRPr="00D10560" w:rsidRDefault="00453B39" w:rsidP="006245E2">
      <w:pPr>
        <w:pStyle w:val="ConsPlusNormal"/>
        <w:widowControl/>
        <w:spacing w:line="300" w:lineRule="auto"/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 w:rsidRPr="00453B39">
        <w:rPr>
          <w:rFonts w:ascii="Times New Roman" w:hAnsi="Times New Roman" w:cs="Times New Roman"/>
          <w:b/>
          <w:sz w:val="28"/>
          <w:szCs w:val="28"/>
        </w:rPr>
        <w:t>Мнение и рекомендации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10560">
        <w:rPr>
          <w:rFonts w:ascii="Times New Roman" w:hAnsi="Times New Roman" w:cs="Times New Roman"/>
          <w:sz w:val="28"/>
          <w:szCs w:val="28"/>
        </w:rPr>
        <w:t xml:space="preserve">« Представленные в виде таблиц материалы по бюджету являются непродуктивными, неудобным для общественности способом представления материалов на слушаниях. Не дается </w:t>
      </w:r>
      <w:r w:rsidR="00D10560" w:rsidRPr="00D10560">
        <w:rPr>
          <w:rFonts w:ascii="Times New Roman" w:hAnsi="Times New Roman" w:cs="Times New Roman"/>
          <w:sz w:val="28"/>
          <w:szCs w:val="28"/>
        </w:rPr>
        <w:t>пояснений, где можно познакомиться с муниципальными программами, непонятно, какие приорите</w:t>
      </w:r>
      <w:r w:rsidR="00D10560">
        <w:rPr>
          <w:rFonts w:ascii="Times New Roman" w:hAnsi="Times New Roman" w:cs="Times New Roman"/>
          <w:sz w:val="28"/>
          <w:szCs w:val="28"/>
        </w:rPr>
        <w:t>т</w:t>
      </w:r>
      <w:r w:rsidR="00D10560" w:rsidRPr="00D10560">
        <w:rPr>
          <w:rFonts w:ascii="Times New Roman" w:hAnsi="Times New Roman" w:cs="Times New Roman"/>
          <w:sz w:val="28"/>
          <w:szCs w:val="28"/>
        </w:rPr>
        <w:t>ные напр</w:t>
      </w:r>
      <w:r w:rsidR="00D10560">
        <w:rPr>
          <w:rFonts w:ascii="Times New Roman" w:hAnsi="Times New Roman" w:cs="Times New Roman"/>
          <w:sz w:val="28"/>
          <w:szCs w:val="28"/>
        </w:rPr>
        <w:t>а</w:t>
      </w:r>
      <w:r w:rsidR="00D10560" w:rsidRPr="00D10560">
        <w:rPr>
          <w:rFonts w:ascii="Times New Roman" w:hAnsi="Times New Roman" w:cs="Times New Roman"/>
          <w:sz w:val="28"/>
          <w:szCs w:val="28"/>
        </w:rPr>
        <w:t xml:space="preserve">вления в них будут поддержаны в 2014 году. Проект неудобный для восприятия на </w:t>
      </w:r>
      <w:r w:rsidR="00D10560">
        <w:rPr>
          <w:rFonts w:ascii="Times New Roman" w:hAnsi="Times New Roman" w:cs="Times New Roman"/>
          <w:sz w:val="28"/>
          <w:szCs w:val="28"/>
        </w:rPr>
        <w:t>общественных слушаниях, нужно изменять форму подачи материалов на слушаниях».</w:t>
      </w:r>
    </w:p>
    <w:p w:rsidR="00B25BF6" w:rsidRPr="006F0A61" w:rsidRDefault="00B25BF6" w:rsidP="006245E2">
      <w:pPr>
        <w:pStyle w:val="ConsPlusNormal"/>
        <w:widowControl/>
        <w:spacing w:line="300" w:lineRule="auto"/>
        <w:ind w:left="426" w:firstLine="294"/>
        <w:jc w:val="both"/>
        <w:rPr>
          <w:rFonts w:ascii="Times New Roman" w:hAnsi="Times New Roman" w:cs="Times New Roman"/>
          <w:szCs w:val="28"/>
        </w:rPr>
      </w:pPr>
    </w:p>
    <w:p w:rsidR="00C50D5E" w:rsidRDefault="00CA676B" w:rsidP="006245E2">
      <w:pPr>
        <w:pStyle w:val="ConsPlusNormal"/>
        <w:widowControl/>
        <w:spacing w:line="300" w:lineRule="auto"/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Стыценко Т.А. </w:t>
      </w:r>
      <w:r w:rsidRPr="00CA676B">
        <w:rPr>
          <w:rFonts w:ascii="Times New Roman" w:hAnsi="Times New Roman" w:cs="Times New Roman"/>
          <w:sz w:val="28"/>
          <w:szCs w:val="28"/>
        </w:rPr>
        <w:t>Внутриквартальные дороги</w:t>
      </w:r>
      <w:r w:rsidR="00C05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(ул. Победы,18).</w:t>
      </w:r>
      <w:r w:rsidRPr="00CA676B">
        <w:rPr>
          <w:rFonts w:ascii="Times New Roman" w:hAnsi="Times New Roman" w:cs="Times New Roman"/>
          <w:sz w:val="28"/>
          <w:szCs w:val="28"/>
        </w:rPr>
        <w:t xml:space="preserve"> После дождя вся вода в подъездах. Вопрос по Детскому клубу «Вихрь»-работа, содержание.</w:t>
      </w:r>
    </w:p>
    <w:p w:rsidR="00913DB2" w:rsidRDefault="00CA676B" w:rsidP="006245E2">
      <w:pPr>
        <w:pStyle w:val="ConsPlusNormal"/>
        <w:widowControl/>
        <w:spacing w:line="300" w:lineRule="auto"/>
        <w:ind w:left="426" w:firstLine="29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Богданов А.М. </w:t>
      </w:r>
    </w:p>
    <w:p w:rsidR="00CA676B" w:rsidRDefault="00CA676B" w:rsidP="006245E2">
      <w:pPr>
        <w:pStyle w:val="ConsPlusNormal"/>
        <w:widowControl/>
        <w:spacing w:line="300" w:lineRule="auto"/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 w:rsidRPr="00CA676B">
        <w:rPr>
          <w:rFonts w:ascii="Times New Roman" w:hAnsi="Times New Roman" w:cs="Times New Roman"/>
          <w:sz w:val="28"/>
          <w:szCs w:val="28"/>
        </w:rPr>
        <w:t>Что значит предельный объем муниципального долга и верхний предел муниципального долга? В чем разница их сумм?</w:t>
      </w:r>
    </w:p>
    <w:p w:rsidR="00CA676B" w:rsidRDefault="00CA676B" w:rsidP="006245E2">
      <w:pPr>
        <w:pStyle w:val="ConsPlusNormal"/>
        <w:widowControl/>
        <w:spacing w:line="300" w:lineRule="auto"/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программы, например «Культура Тольятти» и др., по финансированию разбиты в различные разделы. Это предусмотрено тем, что различные направления программы попадают под различные разделы финансирования?</w:t>
      </w:r>
    </w:p>
    <w:p w:rsidR="00CA676B" w:rsidRDefault="00CA676B" w:rsidP="006245E2">
      <w:pPr>
        <w:pStyle w:val="ConsPlusNormal"/>
        <w:widowControl/>
        <w:spacing w:line="300" w:lineRule="auto"/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 бы понять общую сумму расходов на программу, необходимо суммировать все разделы – это не совсем наглядно, т.е общей картины не складывается.</w:t>
      </w:r>
    </w:p>
    <w:p w:rsidR="00CA676B" w:rsidRPr="00CA676B" w:rsidRDefault="00CA676B" w:rsidP="006245E2">
      <w:pPr>
        <w:pStyle w:val="ConsPlusNormal"/>
        <w:widowControl/>
        <w:spacing w:line="300" w:lineRule="auto"/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Мнение: «Проект неудобный для восприятия на общественных слушаниях, надо изменять форму подачи материалов на слушаниях».</w:t>
      </w:r>
    </w:p>
    <w:p w:rsidR="00CA676B" w:rsidRDefault="00CA676B" w:rsidP="006245E2">
      <w:pPr>
        <w:pStyle w:val="ConsPlusNormal"/>
        <w:widowControl/>
        <w:spacing w:line="300" w:lineRule="auto"/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 w:rsidRPr="00CA676B">
        <w:rPr>
          <w:rFonts w:ascii="Times New Roman" w:hAnsi="Times New Roman" w:cs="Times New Roman"/>
          <w:b/>
          <w:sz w:val="28"/>
          <w:szCs w:val="28"/>
        </w:rPr>
        <w:t>Анисимов А.Н.(депутат).</w:t>
      </w:r>
      <w:r w:rsidR="008E21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 по проекту строительства детского сада в микрорайоне Жигулевское море.</w:t>
      </w:r>
    </w:p>
    <w:p w:rsidR="00CA676B" w:rsidRDefault="00CA676B" w:rsidP="006245E2">
      <w:pPr>
        <w:pStyle w:val="ConsPlusNormal"/>
        <w:widowControl/>
        <w:spacing w:line="300" w:lineRule="auto"/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 w:rsidRPr="00CA676B">
        <w:rPr>
          <w:rFonts w:ascii="Times New Roman" w:hAnsi="Times New Roman" w:cs="Times New Roman"/>
          <w:b/>
          <w:sz w:val="28"/>
          <w:szCs w:val="28"/>
        </w:rPr>
        <w:t>Не представились.</w:t>
      </w:r>
      <w:r>
        <w:rPr>
          <w:rFonts w:ascii="Times New Roman" w:hAnsi="Times New Roman" w:cs="Times New Roman"/>
          <w:sz w:val="28"/>
          <w:szCs w:val="28"/>
        </w:rPr>
        <w:t xml:space="preserve"> Какое количество несовершенонолетних планируется трудоустроить в 2014году.</w:t>
      </w:r>
    </w:p>
    <w:p w:rsidR="00CA676B" w:rsidRDefault="00CA676B" w:rsidP="006245E2">
      <w:pPr>
        <w:pStyle w:val="ConsPlusNormal"/>
        <w:widowControl/>
        <w:spacing w:line="300" w:lineRule="auto"/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 w:rsidRPr="00CA676B">
        <w:rPr>
          <w:rFonts w:ascii="Times New Roman" w:hAnsi="Times New Roman" w:cs="Times New Roman"/>
          <w:b/>
          <w:sz w:val="28"/>
          <w:szCs w:val="28"/>
        </w:rPr>
        <w:lastRenderedPageBreak/>
        <w:t>Не представились.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ли повысить стоимость проезда па</w:t>
      </w:r>
      <w:r w:rsidR="00F8092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сажиров на внутримуниципальных маршрутах г.о. </w:t>
      </w:r>
      <w:r w:rsidR="00913DB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ольятти во втором полугодии 2014г.</w:t>
      </w:r>
    </w:p>
    <w:p w:rsidR="00CA676B" w:rsidRPr="006F0A61" w:rsidRDefault="00CA676B" w:rsidP="00C50D5E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3F09FB" w:rsidRDefault="00FB0448" w:rsidP="001F739F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B0448">
        <w:rPr>
          <w:rFonts w:ascii="Times New Roman" w:hAnsi="Times New Roman" w:cs="Times New Roman"/>
          <w:b/>
          <w:sz w:val="28"/>
          <w:szCs w:val="28"/>
        </w:rPr>
        <w:t>Бузинный А.Ю.</w:t>
      </w:r>
      <w:r>
        <w:rPr>
          <w:rFonts w:ascii="Times New Roman" w:hAnsi="Times New Roman" w:cs="Times New Roman"/>
          <w:sz w:val="28"/>
          <w:szCs w:val="28"/>
        </w:rPr>
        <w:t xml:space="preserve"> – еще вопросы? Если вопросов больше нет, переходим к выступлениям.</w:t>
      </w:r>
    </w:p>
    <w:p w:rsidR="00FB0448" w:rsidRPr="006F0A61" w:rsidRDefault="00FB0448" w:rsidP="001F739F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18"/>
          <w:szCs w:val="28"/>
        </w:rPr>
      </w:pPr>
    </w:p>
    <w:p w:rsidR="008C3CAA" w:rsidRPr="008C3CAA" w:rsidRDefault="008C3CAA" w:rsidP="001F739F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CAA">
        <w:rPr>
          <w:rFonts w:ascii="Times New Roman" w:hAnsi="Times New Roman" w:cs="Times New Roman"/>
          <w:b/>
          <w:sz w:val="28"/>
          <w:szCs w:val="28"/>
        </w:rPr>
        <w:t>Выступления</w:t>
      </w:r>
      <w:r w:rsidR="00E10656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8C3CAA" w:rsidRPr="00896168" w:rsidRDefault="00BB28F3" w:rsidP="006245E2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0656">
        <w:rPr>
          <w:rFonts w:ascii="Times New Roman" w:hAnsi="Times New Roman" w:cs="Times New Roman"/>
          <w:b/>
          <w:sz w:val="28"/>
          <w:szCs w:val="28"/>
        </w:rPr>
        <w:t>Юрчук В.В</w:t>
      </w:r>
      <w:r w:rsidRPr="00896168">
        <w:rPr>
          <w:rFonts w:ascii="Times New Roman" w:hAnsi="Times New Roman" w:cs="Times New Roman"/>
          <w:sz w:val="28"/>
          <w:szCs w:val="28"/>
        </w:rPr>
        <w:t>.</w:t>
      </w:r>
      <w:r w:rsidR="00896168" w:rsidRPr="00FB0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6168">
        <w:rPr>
          <w:rFonts w:ascii="Times New Roman" w:hAnsi="Times New Roman" w:cs="Times New Roman"/>
          <w:sz w:val="28"/>
          <w:szCs w:val="28"/>
        </w:rPr>
        <w:t xml:space="preserve">– </w:t>
      </w:r>
      <w:r w:rsidR="00896168" w:rsidRPr="00896168">
        <w:rPr>
          <w:rFonts w:ascii="Times New Roman" w:hAnsi="Times New Roman" w:cs="Times New Roman"/>
          <w:sz w:val="28"/>
          <w:szCs w:val="28"/>
        </w:rPr>
        <w:t>В целях выработки рекомендаций по проекту бюджета г.о. Тольятти на 2014 год и на плановый период 2015 и 2016 годов предлагаю включить следующие предложения</w:t>
      </w:r>
      <w:r w:rsidR="00896168">
        <w:rPr>
          <w:rFonts w:ascii="Times New Roman" w:hAnsi="Times New Roman" w:cs="Times New Roman"/>
          <w:sz w:val="28"/>
          <w:szCs w:val="28"/>
        </w:rPr>
        <w:t>:</w:t>
      </w:r>
    </w:p>
    <w:p w:rsidR="00BB28F3" w:rsidRDefault="00BB28F3" w:rsidP="006245E2">
      <w:pPr>
        <w:pStyle w:val="ConsPlusNormal"/>
        <w:widowControl/>
        <w:numPr>
          <w:ilvl w:val="0"/>
          <w:numId w:val="3"/>
        </w:numPr>
        <w:spacing w:line="30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Предусмотреть в расходной части бюджета на 2014г.</w:t>
      </w:r>
      <w:r w:rsidR="00896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расходы на мероприятия по благоустройству внутриквартальных территорий г.о. Тольятти в объеме 170 млн. руб.</w:t>
      </w:r>
      <w:r w:rsidR="00896168">
        <w:rPr>
          <w:rFonts w:ascii="Times New Roman" w:hAnsi="Times New Roman" w:cs="Times New Roman"/>
          <w:sz w:val="28"/>
          <w:szCs w:val="28"/>
        </w:rPr>
        <w:t>;</w:t>
      </w:r>
    </w:p>
    <w:p w:rsidR="00BB28F3" w:rsidRDefault="00BB28F3" w:rsidP="006245E2">
      <w:pPr>
        <w:pStyle w:val="ConsPlusNormal"/>
        <w:widowControl/>
        <w:numPr>
          <w:ilvl w:val="0"/>
          <w:numId w:val="3"/>
        </w:numPr>
        <w:spacing w:line="30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в расходную часть бюджета на 2014 год средства на выполнение проектно-изыскательских работ для обеспечения дорожной деятельности в отношении дорог местного значения г.о.Тольятти на сумму 1,8 млн. руб. по 6 объектам</w:t>
      </w:r>
      <w:r w:rsidR="00896168">
        <w:rPr>
          <w:rFonts w:ascii="Times New Roman" w:hAnsi="Times New Roman" w:cs="Times New Roman"/>
          <w:sz w:val="28"/>
          <w:szCs w:val="28"/>
        </w:rPr>
        <w:t>;</w:t>
      </w:r>
    </w:p>
    <w:p w:rsidR="00BB28F3" w:rsidRDefault="00BB28F3" w:rsidP="006245E2">
      <w:pPr>
        <w:pStyle w:val="ConsPlusNormal"/>
        <w:widowControl/>
        <w:numPr>
          <w:ilvl w:val="0"/>
          <w:numId w:val="3"/>
        </w:numPr>
        <w:spacing w:line="30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в расходную часть бюджета расходы на отсыпку асфальтогранулятором дорог г.о. Тольятти</w:t>
      </w:r>
      <w:r w:rsidR="00896168">
        <w:rPr>
          <w:rFonts w:ascii="Times New Roman" w:hAnsi="Times New Roman" w:cs="Times New Roman"/>
          <w:sz w:val="28"/>
          <w:szCs w:val="28"/>
        </w:rPr>
        <w:t>, расположенных в зоне застройки индивидуальными жилыми домами, с утверждением объема расходов в сумме не менее 15 млн. руб.;</w:t>
      </w:r>
    </w:p>
    <w:p w:rsidR="00896168" w:rsidRDefault="00896168" w:rsidP="006245E2">
      <w:pPr>
        <w:pStyle w:val="ConsPlusNormal"/>
        <w:widowControl/>
        <w:numPr>
          <w:ilvl w:val="0"/>
          <w:numId w:val="3"/>
        </w:numPr>
        <w:spacing w:line="30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Предусмотреть в расходной части бюджета на 2014г.</w:t>
      </w:r>
      <w:r w:rsidRPr="00896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средства в размере не менее 118,5 млн. руб. на выполнение мероприятий по капитальному ремонту магистральных автодорог, дорог местного значения, дворовых территорий мнококвартирных домов, проездов к дворовым территориям многоквартирных домов г.о. Тольятти.</w:t>
      </w:r>
    </w:p>
    <w:p w:rsidR="00896168" w:rsidRPr="006F0A61" w:rsidRDefault="00896168" w:rsidP="00CB1166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b/>
          <w:sz w:val="22"/>
          <w:szCs w:val="28"/>
        </w:rPr>
      </w:pPr>
    </w:p>
    <w:p w:rsidR="00896168" w:rsidRPr="00E10656" w:rsidRDefault="00896168" w:rsidP="00E10656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0656">
        <w:rPr>
          <w:rFonts w:ascii="Times New Roman" w:hAnsi="Times New Roman" w:cs="Times New Roman"/>
          <w:b/>
          <w:sz w:val="28"/>
          <w:szCs w:val="28"/>
        </w:rPr>
        <w:t>Патоков В.В</w:t>
      </w:r>
      <w:r w:rsidRPr="00E10656">
        <w:rPr>
          <w:rFonts w:ascii="Times New Roman" w:hAnsi="Times New Roman" w:cs="Times New Roman"/>
          <w:sz w:val="28"/>
          <w:szCs w:val="28"/>
        </w:rPr>
        <w:t>.</w:t>
      </w:r>
      <w:r w:rsidRPr="00E10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0656">
        <w:rPr>
          <w:rFonts w:ascii="Times New Roman" w:hAnsi="Times New Roman" w:cs="Times New Roman"/>
          <w:sz w:val="28"/>
          <w:szCs w:val="28"/>
        </w:rPr>
        <w:t xml:space="preserve">– О включении ряда </w:t>
      </w:r>
      <w:r w:rsidR="00E10656" w:rsidRPr="00E10656">
        <w:rPr>
          <w:rFonts w:ascii="Times New Roman" w:hAnsi="Times New Roman" w:cs="Times New Roman"/>
          <w:sz w:val="28"/>
          <w:szCs w:val="28"/>
        </w:rPr>
        <w:t>государственно-церковных праздников в перечень праздничных мероприятий в г.о. Тольятти на 2014-2015гг.:</w:t>
      </w:r>
    </w:p>
    <w:p w:rsidR="00E10656" w:rsidRDefault="00E10656" w:rsidP="006245E2">
      <w:pPr>
        <w:pStyle w:val="ConsPlusNormal"/>
        <w:widowControl/>
        <w:numPr>
          <w:ilvl w:val="0"/>
          <w:numId w:val="6"/>
        </w:numPr>
        <w:spacing w:line="30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10656">
        <w:rPr>
          <w:rFonts w:ascii="Times New Roman" w:hAnsi="Times New Roman" w:cs="Times New Roman"/>
          <w:sz w:val="28"/>
          <w:szCs w:val="28"/>
        </w:rPr>
        <w:t>В 2014 году отмечается 700 летний юбилей преподобного Сергия Радонежского</w:t>
      </w:r>
      <w:r>
        <w:rPr>
          <w:rFonts w:ascii="Times New Roman" w:hAnsi="Times New Roman" w:cs="Times New Roman"/>
          <w:sz w:val="28"/>
          <w:szCs w:val="28"/>
        </w:rPr>
        <w:t>, сформировать при мэрии г.о. Тольятти рабочую группу для подготовки к проведению юбилейных торжеств с участием общественных организаций</w:t>
      </w:r>
      <w:r w:rsidRPr="00E10656">
        <w:rPr>
          <w:rFonts w:ascii="Times New Roman" w:hAnsi="Times New Roman" w:cs="Times New Roman"/>
          <w:sz w:val="28"/>
          <w:szCs w:val="28"/>
        </w:rPr>
        <w:t>;</w:t>
      </w:r>
    </w:p>
    <w:p w:rsidR="00E10656" w:rsidRDefault="00E10656" w:rsidP="006245E2">
      <w:pPr>
        <w:pStyle w:val="ConsPlusNormal"/>
        <w:widowControl/>
        <w:numPr>
          <w:ilvl w:val="0"/>
          <w:numId w:val="6"/>
        </w:numPr>
        <w:spacing w:line="30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перечне праздничных мероприятий в г.о. Тольятти на 2014-2015гг. отсутствуют такие даты, как Православная Пасха и рождество, которые не являются на наш взгляд не сугубо церковными, но государствообразующими праздниками. Просим включить эти праздники в Перечень;</w:t>
      </w:r>
    </w:p>
    <w:p w:rsidR="00E10656" w:rsidRDefault="00E10656" w:rsidP="006245E2">
      <w:pPr>
        <w:pStyle w:val="ConsPlusNormal"/>
        <w:widowControl/>
        <w:numPr>
          <w:ilvl w:val="0"/>
          <w:numId w:val="6"/>
        </w:numPr>
        <w:spacing w:line="30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Включить 28 июля-день Крешения </w:t>
      </w:r>
      <w:r w:rsidR="00C33C3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уси в </w:t>
      </w:r>
      <w:r w:rsidR="00C33C3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еречень праздничных мероприятий в г.о. </w:t>
      </w:r>
      <w:r w:rsidR="00C33C3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ольятти на 2014-2015гг.</w:t>
      </w:r>
    </w:p>
    <w:p w:rsidR="00C33C34" w:rsidRPr="006F0A61" w:rsidRDefault="00C33C34" w:rsidP="00C33C34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b/>
          <w:sz w:val="18"/>
          <w:szCs w:val="28"/>
        </w:rPr>
      </w:pPr>
    </w:p>
    <w:p w:rsidR="00BE53FC" w:rsidRDefault="00C33C34" w:rsidP="00C33C34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3C34">
        <w:rPr>
          <w:rFonts w:ascii="Times New Roman" w:hAnsi="Times New Roman" w:cs="Times New Roman"/>
          <w:b/>
          <w:sz w:val="28"/>
          <w:szCs w:val="28"/>
        </w:rPr>
        <w:t>Радьков Влад</w:t>
      </w:r>
      <w:r w:rsidRPr="00E10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0656">
        <w:rPr>
          <w:rFonts w:ascii="Times New Roman" w:hAnsi="Times New Roman" w:cs="Times New Roman"/>
          <w:sz w:val="28"/>
          <w:szCs w:val="28"/>
        </w:rPr>
        <w:t xml:space="preserve">– </w:t>
      </w:r>
      <w:r w:rsidR="00F431B7">
        <w:rPr>
          <w:rFonts w:ascii="Times New Roman" w:hAnsi="Times New Roman" w:cs="Times New Roman"/>
          <w:sz w:val="28"/>
          <w:szCs w:val="28"/>
        </w:rPr>
        <w:t xml:space="preserve">Комментарий </w:t>
      </w:r>
      <w:r w:rsidR="00BE53FC">
        <w:rPr>
          <w:rFonts w:ascii="Times New Roman" w:hAnsi="Times New Roman" w:cs="Times New Roman"/>
          <w:sz w:val="28"/>
          <w:szCs w:val="28"/>
        </w:rPr>
        <w:t>по процедуре формирования бюджет</w:t>
      </w:r>
      <w:r w:rsidR="006F0A61">
        <w:rPr>
          <w:rFonts w:ascii="Times New Roman" w:hAnsi="Times New Roman" w:cs="Times New Roman"/>
          <w:sz w:val="28"/>
          <w:szCs w:val="28"/>
        </w:rPr>
        <w:t>а</w:t>
      </w:r>
      <w:r w:rsidR="00BE53FC">
        <w:rPr>
          <w:rFonts w:ascii="Times New Roman" w:hAnsi="Times New Roman" w:cs="Times New Roman"/>
          <w:sz w:val="28"/>
          <w:szCs w:val="28"/>
        </w:rPr>
        <w:t xml:space="preserve">. </w:t>
      </w:r>
      <w:r w:rsidR="00F431B7">
        <w:rPr>
          <w:rFonts w:ascii="Times New Roman" w:hAnsi="Times New Roman" w:cs="Times New Roman"/>
          <w:sz w:val="28"/>
          <w:szCs w:val="28"/>
        </w:rPr>
        <w:t xml:space="preserve">Презентация «Умный город». </w:t>
      </w:r>
      <w:r w:rsidR="00BE53FC">
        <w:rPr>
          <w:rFonts w:ascii="Times New Roman" w:hAnsi="Times New Roman" w:cs="Times New Roman"/>
          <w:sz w:val="28"/>
          <w:szCs w:val="28"/>
        </w:rPr>
        <w:t xml:space="preserve">Как это понимается и за счет чего складывается. </w:t>
      </w:r>
      <w:r w:rsidR="00F91077">
        <w:rPr>
          <w:rFonts w:ascii="Times New Roman" w:hAnsi="Times New Roman" w:cs="Times New Roman"/>
          <w:sz w:val="28"/>
          <w:szCs w:val="28"/>
        </w:rPr>
        <w:t>Как мне видится</w:t>
      </w:r>
      <w:r w:rsidR="0066667E">
        <w:rPr>
          <w:rFonts w:ascii="Times New Roman" w:hAnsi="Times New Roman" w:cs="Times New Roman"/>
          <w:sz w:val="28"/>
          <w:szCs w:val="28"/>
        </w:rPr>
        <w:t>,</w:t>
      </w:r>
      <w:r w:rsidR="00F91077">
        <w:rPr>
          <w:rFonts w:ascii="Times New Roman" w:hAnsi="Times New Roman" w:cs="Times New Roman"/>
          <w:sz w:val="28"/>
          <w:szCs w:val="28"/>
        </w:rPr>
        <w:t xml:space="preserve"> формирование происходит на основании </w:t>
      </w:r>
      <w:r w:rsidR="00BE53FC">
        <w:rPr>
          <w:rFonts w:ascii="Times New Roman" w:hAnsi="Times New Roman" w:cs="Times New Roman"/>
          <w:sz w:val="28"/>
          <w:szCs w:val="28"/>
        </w:rPr>
        <w:t>форм</w:t>
      </w:r>
      <w:r w:rsidR="00F91077">
        <w:rPr>
          <w:rFonts w:ascii="Times New Roman" w:hAnsi="Times New Roman" w:cs="Times New Roman"/>
          <w:sz w:val="28"/>
          <w:szCs w:val="28"/>
        </w:rPr>
        <w:t>ирования</w:t>
      </w:r>
      <w:r w:rsidR="00BE53FC">
        <w:rPr>
          <w:rFonts w:ascii="Times New Roman" w:hAnsi="Times New Roman" w:cs="Times New Roman"/>
          <w:sz w:val="28"/>
          <w:szCs w:val="28"/>
        </w:rPr>
        <w:t xml:space="preserve"> набора заявок</w:t>
      </w:r>
      <w:r w:rsidR="00F91077">
        <w:rPr>
          <w:rFonts w:ascii="Times New Roman" w:hAnsi="Times New Roman" w:cs="Times New Roman"/>
          <w:sz w:val="28"/>
          <w:szCs w:val="28"/>
        </w:rPr>
        <w:t xml:space="preserve"> потребителей. А бюджет и его формирование это способ управления будущим</w:t>
      </w:r>
      <w:r w:rsidR="00BE53FC">
        <w:rPr>
          <w:rFonts w:ascii="Times New Roman" w:hAnsi="Times New Roman" w:cs="Times New Roman"/>
          <w:sz w:val="28"/>
          <w:szCs w:val="28"/>
        </w:rPr>
        <w:t xml:space="preserve">. </w:t>
      </w:r>
      <w:r w:rsidR="00F91077">
        <w:rPr>
          <w:rFonts w:ascii="Times New Roman" w:hAnsi="Times New Roman" w:cs="Times New Roman"/>
          <w:sz w:val="28"/>
          <w:szCs w:val="28"/>
        </w:rPr>
        <w:t>Мало информации</w:t>
      </w:r>
      <w:r w:rsidR="0066667E">
        <w:rPr>
          <w:rFonts w:ascii="Times New Roman" w:hAnsi="Times New Roman" w:cs="Times New Roman"/>
          <w:sz w:val="28"/>
          <w:szCs w:val="28"/>
        </w:rPr>
        <w:t>,</w:t>
      </w:r>
      <w:r w:rsidR="00F91077">
        <w:rPr>
          <w:rFonts w:ascii="Times New Roman" w:hAnsi="Times New Roman" w:cs="Times New Roman"/>
          <w:sz w:val="28"/>
          <w:szCs w:val="28"/>
        </w:rPr>
        <w:t xml:space="preserve"> какие доходы собираются</w:t>
      </w:r>
      <w:r w:rsidR="00F431B7">
        <w:rPr>
          <w:rFonts w:ascii="Times New Roman" w:hAnsi="Times New Roman" w:cs="Times New Roman"/>
          <w:sz w:val="28"/>
          <w:szCs w:val="28"/>
        </w:rPr>
        <w:t>. Е</w:t>
      </w:r>
      <w:r w:rsidR="00F91077">
        <w:rPr>
          <w:rFonts w:ascii="Times New Roman" w:hAnsi="Times New Roman" w:cs="Times New Roman"/>
          <w:sz w:val="28"/>
          <w:szCs w:val="28"/>
        </w:rPr>
        <w:t xml:space="preserve">сть источники потенциального дохода, </w:t>
      </w:r>
      <w:r w:rsidR="00BE53FC">
        <w:rPr>
          <w:rFonts w:ascii="Times New Roman" w:hAnsi="Times New Roman" w:cs="Times New Roman"/>
          <w:sz w:val="28"/>
          <w:szCs w:val="28"/>
        </w:rPr>
        <w:t>предлагается находить источники доходов в виде платы за парковку</w:t>
      </w:r>
      <w:r w:rsidR="00F91077">
        <w:rPr>
          <w:rFonts w:ascii="Times New Roman" w:hAnsi="Times New Roman" w:cs="Times New Roman"/>
          <w:sz w:val="28"/>
          <w:szCs w:val="28"/>
        </w:rPr>
        <w:t xml:space="preserve"> на территориях общего пользования и использования муниципального имущества,</w:t>
      </w:r>
      <w:r w:rsidR="00BE53FC">
        <w:rPr>
          <w:rFonts w:ascii="Times New Roman" w:hAnsi="Times New Roman" w:cs="Times New Roman"/>
          <w:sz w:val="28"/>
          <w:szCs w:val="28"/>
        </w:rPr>
        <w:t xml:space="preserve"> по земельному налогу</w:t>
      </w:r>
      <w:r w:rsidR="00C05230">
        <w:rPr>
          <w:rFonts w:ascii="Times New Roman" w:hAnsi="Times New Roman" w:cs="Times New Roman"/>
          <w:sz w:val="28"/>
          <w:szCs w:val="28"/>
        </w:rPr>
        <w:t xml:space="preserve"> </w:t>
      </w:r>
      <w:r w:rsidR="00BE53FC">
        <w:rPr>
          <w:rFonts w:ascii="Times New Roman" w:hAnsi="Times New Roman" w:cs="Times New Roman"/>
          <w:sz w:val="28"/>
          <w:szCs w:val="28"/>
        </w:rPr>
        <w:t>- увеличить количество специалистов</w:t>
      </w:r>
      <w:r w:rsidR="00F91077">
        <w:rPr>
          <w:rFonts w:ascii="Times New Roman" w:hAnsi="Times New Roman" w:cs="Times New Roman"/>
          <w:sz w:val="28"/>
          <w:szCs w:val="28"/>
        </w:rPr>
        <w:t>.</w:t>
      </w:r>
      <w:r w:rsidR="00BE53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C34" w:rsidRPr="00F91077" w:rsidRDefault="00BE53FC" w:rsidP="00C33C34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Пересмотреть перечень </w:t>
      </w:r>
      <w:r w:rsidR="00F91077">
        <w:rPr>
          <w:rFonts w:ascii="Times New Roman" w:hAnsi="Times New Roman" w:cs="Times New Roman"/>
          <w:sz w:val="28"/>
          <w:szCs w:val="28"/>
        </w:rPr>
        <w:t xml:space="preserve">традиционных </w:t>
      </w:r>
      <w:r>
        <w:rPr>
          <w:rFonts w:ascii="Times New Roman" w:hAnsi="Times New Roman" w:cs="Times New Roman"/>
          <w:sz w:val="28"/>
          <w:szCs w:val="28"/>
        </w:rPr>
        <w:t>мероприятий,</w:t>
      </w:r>
      <w:r w:rsidR="00187BC8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 по которым </w:t>
      </w:r>
      <w:r w:rsidR="00F91077">
        <w:rPr>
          <w:rFonts w:ascii="Times New Roman" w:hAnsi="Times New Roman" w:cs="Times New Roman"/>
          <w:sz w:val="28"/>
          <w:szCs w:val="28"/>
        </w:rPr>
        <w:t>надо провести анализ.</w:t>
      </w:r>
      <w:r>
        <w:rPr>
          <w:rFonts w:ascii="Times New Roman" w:hAnsi="Times New Roman" w:cs="Times New Roman"/>
          <w:sz w:val="28"/>
          <w:szCs w:val="28"/>
        </w:rPr>
        <w:t xml:space="preserve"> Вопросы по программам и их интеграции </w:t>
      </w:r>
      <w:r w:rsidR="00F9107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единый </w:t>
      </w:r>
      <w:r w:rsidR="00F431B7">
        <w:rPr>
          <w:rFonts w:ascii="Times New Roman" w:hAnsi="Times New Roman" w:cs="Times New Roman"/>
          <w:sz w:val="28"/>
          <w:szCs w:val="28"/>
        </w:rPr>
        <w:t xml:space="preserve">городской </w:t>
      </w:r>
      <w:r>
        <w:rPr>
          <w:rFonts w:ascii="Times New Roman" w:hAnsi="Times New Roman" w:cs="Times New Roman"/>
          <w:sz w:val="28"/>
          <w:szCs w:val="28"/>
        </w:rPr>
        <w:t>инновационный проект</w:t>
      </w:r>
      <w:r w:rsidR="00F91077">
        <w:rPr>
          <w:rFonts w:ascii="Times New Roman" w:hAnsi="Times New Roman" w:cs="Times New Roman"/>
          <w:sz w:val="28"/>
          <w:szCs w:val="28"/>
        </w:rPr>
        <w:t>.</w:t>
      </w:r>
    </w:p>
    <w:p w:rsidR="00F431B7" w:rsidRDefault="00F431B7" w:rsidP="00C33C34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в бюджете </w:t>
      </w:r>
      <w:r w:rsidR="00187BC8">
        <w:rPr>
          <w:rFonts w:ascii="Times New Roman" w:hAnsi="Times New Roman" w:cs="Times New Roman"/>
          <w:sz w:val="28"/>
          <w:szCs w:val="28"/>
        </w:rPr>
        <w:t xml:space="preserve">средств на </w:t>
      </w:r>
      <w:r>
        <w:rPr>
          <w:rFonts w:ascii="Times New Roman" w:hAnsi="Times New Roman" w:cs="Times New Roman"/>
          <w:sz w:val="28"/>
          <w:szCs w:val="28"/>
        </w:rPr>
        <w:t>развити</w:t>
      </w:r>
      <w:r w:rsidR="00187BC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велосипедного </w:t>
      </w:r>
      <w:r w:rsidR="00187BC8">
        <w:rPr>
          <w:rFonts w:ascii="Times New Roman" w:hAnsi="Times New Roman" w:cs="Times New Roman"/>
          <w:sz w:val="28"/>
          <w:szCs w:val="28"/>
        </w:rPr>
        <w:t>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3C34" w:rsidRPr="00F91077" w:rsidRDefault="00F431B7" w:rsidP="00C33C34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«Информационные технологии» по г</w:t>
      </w:r>
      <w:r w:rsidR="00BE53FC" w:rsidRPr="00F91077">
        <w:rPr>
          <w:rFonts w:ascii="Times New Roman" w:hAnsi="Times New Roman" w:cs="Times New Roman"/>
          <w:sz w:val="28"/>
          <w:szCs w:val="28"/>
        </w:rPr>
        <w:t>еоинформационны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E53FC" w:rsidRPr="00F91077">
        <w:rPr>
          <w:rFonts w:ascii="Times New Roman" w:hAnsi="Times New Roman" w:cs="Times New Roman"/>
          <w:sz w:val="28"/>
          <w:szCs w:val="28"/>
        </w:rPr>
        <w:t xml:space="preserve"> ресурс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BE53FC" w:rsidRPr="00F91077">
        <w:rPr>
          <w:rFonts w:ascii="Times New Roman" w:hAnsi="Times New Roman" w:cs="Times New Roman"/>
          <w:sz w:val="28"/>
          <w:szCs w:val="28"/>
        </w:rPr>
        <w:t>, не дает зарегистрировать право собственности, приоритетность доступа для населения.</w:t>
      </w:r>
    </w:p>
    <w:p w:rsidR="00BE53FC" w:rsidRDefault="00C05230" w:rsidP="00C33C34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05230">
        <w:rPr>
          <w:rFonts w:ascii="Times New Roman" w:hAnsi="Times New Roman" w:cs="Times New Roman"/>
          <w:b/>
          <w:sz w:val="28"/>
          <w:szCs w:val="28"/>
        </w:rPr>
        <w:t>Мнение и предложения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E53FC" w:rsidRPr="00F91077">
        <w:rPr>
          <w:rFonts w:ascii="Times New Roman" w:hAnsi="Times New Roman" w:cs="Times New Roman"/>
          <w:sz w:val="28"/>
          <w:szCs w:val="28"/>
        </w:rPr>
        <w:t>Слушания должны проходить</w:t>
      </w:r>
      <w:r w:rsidR="00F91077">
        <w:rPr>
          <w:rFonts w:ascii="Times New Roman" w:hAnsi="Times New Roman" w:cs="Times New Roman"/>
          <w:sz w:val="28"/>
          <w:szCs w:val="28"/>
        </w:rPr>
        <w:t xml:space="preserve"> по конкретным </w:t>
      </w:r>
      <w:r w:rsidR="00F431B7">
        <w:rPr>
          <w:rFonts w:ascii="Times New Roman" w:hAnsi="Times New Roman" w:cs="Times New Roman"/>
          <w:sz w:val="28"/>
          <w:szCs w:val="28"/>
        </w:rPr>
        <w:t xml:space="preserve">слоям </w:t>
      </w:r>
      <w:r w:rsidR="00BE53FC" w:rsidRPr="00F91077">
        <w:rPr>
          <w:rFonts w:ascii="Times New Roman" w:hAnsi="Times New Roman" w:cs="Times New Roman"/>
          <w:sz w:val="28"/>
          <w:szCs w:val="28"/>
        </w:rPr>
        <w:t xml:space="preserve">с </w:t>
      </w:r>
      <w:r w:rsidR="00F91077">
        <w:rPr>
          <w:rFonts w:ascii="Times New Roman" w:hAnsi="Times New Roman" w:cs="Times New Roman"/>
          <w:sz w:val="28"/>
          <w:szCs w:val="28"/>
        </w:rPr>
        <w:t>приглашением специалистов данного направления. П</w:t>
      </w:r>
      <w:r w:rsidR="00BE53FC" w:rsidRPr="00F91077">
        <w:rPr>
          <w:rFonts w:ascii="Times New Roman" w:hAnsi="Times New Roman" w:cs="Times New Roman"/>
          <w:sz w:val="28"/>
          <w:szCs w:val="28"/>
        </w:rPr>
        <w:t xml:space="preserve">редлагается </w:t>
      </w:r>
      <w:r w:rsidR="00187BC8" w:rsidRPr="00F91077">
        <w:rPr>
          <w:rFonts w:ascii="Times New Roman" w:hAnsi="Times New Roman" w:cs="Times New Roman"/>
          <w:sz w:val="28"/>
          <w:szCs w:val="28"/>
        </w:rPr>
        <w:t xml:space="preserve">на коллегию мэрии г.о. Тольятти </w:t>
      </w:r>
      <w:r w:rsidR="00BE53FC" w:rsidRPr="00F91077">
        <w:rPr>
          <w:rFonts w:ascii="Times New Roman" w:hAnsi="Times New Roman" w:cs="Times New Roman"/>
          <w:sz w:val="28"/>
          <w:szCs w:val="28"/>
        </w:rPr>
        <w:t xml:space="preserve">приглашать </w:t>
      </w:r>
      <w:r w:rsidR="00187BC8">
        <w:rPr>
          <w:rFonts w:ascii="Times New Roman" w:hAnsi="Times New Roman" w:cs="Times New Roman"/>
          <w:sz w:val="28"/>
          <w:szCs w:val="28"/>
        </w:rPr>
        <w:t>общественность</w:t>
      </w:r>
      <w:r w:rsidR="00F91077" w:rsidRPr="00F91077">
        <w:rPr>
          <w:rFonts w:ascii="Times New Roman" w:hAnsi="Times New Roman" w:cs="Times New Roman"/>
          <w:sz w:val="28"/>
          <w:szCs w:val="28"/>
        </w:rPr>
        <w:t>.</w:t>
      </w:r>
    </w:p>
    <w:p w:rsidR="00F431B7" w:rsidRDefault="00F431B7" w:rsidP="00F431B7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Предложение в другой форме представлять материалы на публичные слушания, сделать доступным и понятным и </w:t>
      </w:r>
      <w:r w:rsidR="00C05230">
        <w:rPr>
          <w:rFonts w:ascii="Times New Roman" w:hAnsi="Times New Roman" w:cs="Times New Roman"/>
          <w:sz w:val="28"/>
          <w:szCs w:val="28"/>
        </w:rPr>
        <w:t xml:space="preserve">замечания по </w:t>
      </w:r>
      <w:r>
        <w:rPr>
          <w:rFonts w:ascii="Times New Roman" w:hAnsi="Times New Roman" w:cs="Times New Roman"/>
          <w:sz w:val="28"/>
          <w:szCs w:val="28"/>
        </w:rPr>
        <w:t>портал</w:t>
      </w:r>
      <w:r w:rsidR="00C0523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мэрии г.о.Тольятти. </w:t>
      </w:r>
    </w:p>
    <w:p w:rsidR="00F431B7" w:rsidRPr="006F0A61" w:rsidRDefault="00F431B7" w:rsidP="00C33C34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16"/>
          <w:szCs w:val="28"/>
        </w:rPr>
      </w:pPr>
    </w:p>
    <w:p w:rsidR="00C33C34" w:rsidRDefault="00C33C34" w:rsidP="00C33C34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3C34">
        <w:rPr>
          <w:rFonts w:ascii="Times New Roman" w:hAnsi="Times New Roman" w:cs="Times New Roman"/>
          <w:b/>
          <w:sz w:val="28"/>
          <w:szCs w:val="28"/>
        </w:rPr>
        <w:t>Сергиенко Е.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3C34">
        <w:rPr>
          <w:rFonts w:ascii="Times New Roman" w:hAnsi="Times New Roman" w:cs="Times New Roman"/>
          <w:sz w:val="28"/>
          <w:szCs w:val="28"/>
        </w:rPr>
        <w:t xml:space="preserve"> </w:t>
      </w:r>
      <w:r w:rsidRPr="00E1065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Предложения по микрорайону Федоровка:</w:t>
      </w:r>
    </w:p>
    <w:p w:rsidR="00C33C34" w:rsidRDefault="00C33C34" w:rsidP="006245E2">
      <w:pPr>
        <w:pStyle w:val="ConsPlusNormal"/>
        <w:widowControl/>
        <w:numPr>
          <w:ilvl w:val="0"/>
          <w:numId w:val="7"/>
        </w:numPr>
        <w:spacing w:line="30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Предусмотреть в расходной части бюджета на 2014г.</w:t>
      </w:r>
      <w:r w:rsidRPr="00896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средства на восстановление и устройство пешеходных тротуаров и дорожек, с устройством бордюрного камня по ул. Ингельберга в сумме 10</w:t>
      </w:r>
      <w:r w:rsidR="00287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млн. руб.;</w:t>
      </w:r>
    </w:p>
    <w:p w:rsidR="00C33C34" w:rsidRDefault="00C33C34" w:rsidP="006245E2">
      <w:pPr>
        <w:pStyle w:val="ConsPlusNormal"/>
        <w:widowControl/>
        <w:numPr>
          <w:ilvl w:val="0"/>
          <w:numId w:val="7"/>
        </w:numPr>
        <w:spacing w:line="30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Предусмотреть строительство асфальтовой дороги с системой отведения ливневых и паводковых вод от пер. Ученического до станции Канал;</w:t>
      </w:r>
    </w:p>
    <w:p w:rsidR="00C33C34" w:rsidRDefault="00C33C34" w:rsidP="006245E2">
      <w:pPr>
        <w:pStyle w:val="ConsPlusNormal"/>
        <w:widowControl/>
        <w:numPr>
          <w:ilvl w:val="0"/>
          <w:numId w:val="7"/>
        </w:numPr>
        <w:spacing w:line="30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Предусмотреть строительство современной спортивной площадки по ул. Ингельберга</w:t>
      </w:r>
      <w:r w:rsidR="00A85B49">
        <w:rPr>
          <w:rFonts w:ascii="Times New Roman" w:hAnsi="Times New Roman" w:cs="Times New Roman"/>
          <w:sz w:val="28"/>
          <w:szCs w:val="28"/>
        </w:rPr>
        <w:t>,52, с искусственным покрытием, с МАФАМи и освещением.</w:t>
      </w:r>
    </w:p>
    <w:p w:rsidR="006245E2" w:rsidRPr="006F0A61" w:rsidRDefault="006245E2" w:rsidP="006245E2">
      <w:pPr>
        <w:jc w:val="both"/>
        <w:rPr>
          <w:b/>
          <w:sz w:val="16"/>
          <w:szCs w:val="28"/>
        </w:rPr>
      </w:pPr>
    </w:p>
    <w:p w:rsidR="00187BC8" w:rsidRDefault="00187BC8" w:rsidP="006245E2">
      <w:pPr>
        <w:jc w:val="both"/>
        <w:rPr>
          <w:szCs w:val="28"/>
        </w:rPr>
      </w:pPr>
      <w:r w:rsidRPr="00C04413">
        <w:rPr>
          <w:b/>
          <w:szCs w:val="28"/>
        </w:rPr>
        <w:t>Бузинный А.Ю.</w:t>
      </w:r>
      <w:r>
        <w:rPr>
          <w:szCs w:val="28"/>
        </w:rPr>
        <w:t xml:space="preserve"> – был заслушан доклад, заданы вопросы, прозвучали выступления</w:t>
      </w:r>
      <w:r w:rsidR="008B1B81">
        <w:rPr>
          <w:szCs w:val="28"/>
        </w:rPr>
        <w:t>,</w:t>
      </w:r>
      <w:r>
        <w:rPr>
          <w:szCs w:val="28"/>
        </w:rPr>
        <w:t xml:space="preserve"> предлагается вынести вопрос на голосование.</w:t>
      </w:r>
    </w:p>
    <w:p w:rsidR="00C33C34" w:rsidRPr="006F0A61" w:rsidRDefault="00C33C34" w:rsidP="00C33C34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16"/>
          <w:szCs w:val="28"/>
        </w:rPr>
      </w:pPr>
    </w:p>
    <w:p w:rsidR="006F0A61" w:rsidRPr="006F0A61" w:rsidRDefault="00B25BF6" w:rsidP="006F0A61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25BF6">
        <w:rPr>
          <w:rFonts w:ascii="Times New Roman" w:hAnsi="Times New Roman" w:cs="Times New Roman"/>
          <w:b/>
          <w:sz w:val="28"/>
          <w:szCs w:val="28"/>
        </w:rPr>
        <w:t>Гринблат Б.Е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6245E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A61" w:rsidRPr="006F0A61">
        <w:rPr>
          <w:rFonts w:ascii="Times New Roman" w:hAnsi="Times New Roman" w:cs="Times New Roman"/>
          <w:sz w:val="28"/>
          <w:szCs w:val="28"/>
        </w:rPr>
        <w:t>Высказал замечания по мотивам голосования, – «За что мы голосуем?» и предложил направить документ после первого чтения на доработку в согласительную комиссию. Уточнил, что на протяжении 2012-2013 года согласительная комиссия по бюджету ни разу не проводила заседания. Призвал обязательно учесть все высказанные жителями предложения и вынести их на согласительную комиссию по бюджету.</w:t>
      </w:r>
    </w:p>
    <w:p w:rsidR="009A03B3" w:rsidRPr="009A03B3" w:rsidRDefault="009A03B3" w:rsidP="00C33C34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F0A61">
        <w:rPr>
          <w:rFonts w:ascii="Times New Roman" w:hAnsi="Times New Roman" w:cs="Times New Roman"/>
          <w:b/>
          <w:sz w:val="28"/>
          <w:szCs w:val="28"/>
        </w:rPr>
        <w:t xml:space="preserve">Бузинный А.Ю. </w:t>
      </w:r>
      <w:r w:rsidR="006245E2" w:rsidRPr="006F0A6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F0A61" w:rsidRPr="006F0A61">
        <w:rPr>
          <w:rFonts w:ascii="Times New Roman" w:hAnsi="Times New Roman" w:cs="Times New Roman"/>
          <w:sz w:val="28"/>
          <w:szCs w:val="28"/>
        </w:rPr>
        <w:t>Решение о принятии бюджета, в т.ч. направлении вопросов, связанных с бюджетом г.о. Тольятти на согласительную комиссию принимается депутатами Думы. Мы учтем все озвученные в ходе обсуждения вопросы и вынесем обозначенные предложения на согласительную комиссию по бюджету</w:t>
      </w:r>
      <w:r w:rsidRPr="006F0A61">
        <w:rPr>
          <w:rFonts w:ascii="Times New Roman" w:hAnsi="Times New Roman" w:cs="Times New Roman"/>
          <w:sz w:val="28"/>
          <w:szCs w:val="28"/>
        </w:rPr>
        <w:t>.</w:t>
      </w:r>
    </w:p>
    <w:p w:rsidR="009A03B3" w:rsidRPr="006F536F" w:rsidRDefault="009A03B3" w:rsidP="009A03B3">
      <w:pPr>
        <w:pStyle w:val="ConsPlusNormal"/>
        <w:widowControl/>
        <w:spacing w:line="300" w:lineRule="auto"/>
        <w:ind w:left="360" w:firstLine="0"/>
        <w:jc w:val="both"/>
        <w:rPr>
          <w:rFonts w:ascii="Times New Roman" w:hAnsi="Times New Roman" w:cs="Times New Roman"/>
          <w:szCs w:val="28"/>
        </w:rPr>
      </w:pPr>
    </w:p>
    <w:p w:rsidR="006F0A61" w:rsidRPr="002D3AF9" w:rsidRDefault="00187BC8" w:rsidP="006F0A61">
      <w:pPr>
        <w:jc w:val="both"/>
        <w:rPr>
          <w:szCs w:val="28"/>
        </w:rPr>
      </w:pPr>
      <w:r w:rsidRPr="00C04413">
        <w:rPr>
          <w:b/>
          <w:szCs w:val="28"/>
        </w:rPr>
        <w:t>Бузинный А.Ю</w:t>
      </w:r>
      <w:r>
        <w:rPr>
          <w:b/>
          <w:szCs w:val="28"/>
        </w:rPr>
        <w:t>.</w:t>
      </w:r>
      <w:r>
        <w:rPr>
          <w:szCs w:val="28"/>
        </w:rPr>
        <w:t xml:space="preserve"> – </w:t>
      </w:r>
      <w:r w:rsidR="006F0A61" w:rsidRPr="00353AC4">
        <w:rPr>
          <w:szCs w:val="28"/>
        </w:rPr>
        <w:t>В ходе слушаний были заслушены доклад по</w:t>
      </w:r>
      <w:r w:rsidR="006F0A61" w:rsidRPr="00E83F1E">
        <w:rPr>
          <w:szCs w:val="28"/>
        </w:rPr>
        <w:t xml:space="preserve"> проект</w:t>
      </w:r>
      <w:r w:rsidR="006F0A61">
        <w:rPr>
          <w:szCs w:val="28"/>
        </w:rPr>
        <w:t>у</w:t>
      </w:r>
      <w:r w:rsidR="006F0A61" w:rsidRPr="00E83F1E">
        <w:rPr>
          <w:szCs w:val="28"/>
        </w:rPr>
        <w:t xml:space="preserve"> бюджета </w:t>
      </w:r>
      <w:r w:rsidR="006F0A61">
        <w:rPr>
          <w:szCs w:val="28"/>
        </w:rPr>
        <w:t xml:space="preserve">городского округа Тольятти на </w:t>
      </w:r>
      <w:r w:rsidR="006F0A61" w:rsidRPr="001A2A52">
        <w:rPr>
          <w:szCs w:val="28"/>
        </w:rPr>
        <w:t>201</w:t>
      </w:r>
      <w:r w:rsidR="006F0A61">
        <w:rPr>
          <w:szCs w:val="28"/>
        </w:rPr>
        <w:t>4</w:t>
      </w:r>
      <w:r w:rsidR="006F0A61" w:rsidRPr="001A2A52">
        <w:rPr>
          <w:szCs w:val="28"/>
        </w:rPr>
        <w:t xml:space="preserve"> год</w:t>
      </w:r>
      <w:r w:rsidR="006F0A61">
        <w:rPr>
          <w:szCs w:val="28"/>
        </w:rPr>
        <w:t xml:space="preserve"> и на плановый период 2015 и 2016 годов</w:t>
      </w:r>
      <w:r w:rsidR="006F0A61" w:rsidRPr="00353AC4">
        <w:rPr>
          <w:szCs w:val="28"/>
        </w:rPr>
        <w:t>, выступления участников, даны ответы на прозвучавшие в ходе обсуждения вопросы</w:t>
      </w:r>
      <w:r w:rsidR="006F0A61">
        <w:rPr>
          <w:szCs w:val="28"/>
        </w:rPr>
        <w:t>, на поступившие в письменном виде обращения информация будет размещена на сайте Мэрии г</w:t>
      </w:r>
      <w:r w:rsidR="006F0A61" w:rsidRPr="00353AC4">
        <w:rPr>
          <w:szCs w:val="28"/>
        </w:rPr>
        <w:t>.</w:t>
      </w:r>
      <w:r w:rsidR="006F0A61">
        <w:rPr>
          <w:szCs w:val="28"/>
        </w:rPr>
        <w:t>о. Тольятти.</w:t>
      </w:r>
      <w:r w:rsidR="006F0A61">
        <w:rPr>
          <w:b/>
          <w:szCs w:val="28"/>
        </w:rPr>
        <w:t xml:space="preserve"> </w:t>
      </w:r>
    </w:p>
    <w:p w:rsidR="00C65BD1" w:rsidRPr="00C65BD1" w:rsidRDefault="006F0A61" w:rsidP="00406284">
      <w:pPr>
        <w:jc w:val="both"/>
        <w:rPr>
          <w:szCs w:val="28"/>
        </w:rPr>
      </w:pPr>
      <w:r>
        <w:rPr>
          <w:szCs w:val="28"/>
        </w:rPr>
        <w:t>П</w:t>
      </w:r>
      <w:r w:rsidR="00110EF0">
        <w:rPr>
          <w:szCs w:val="28"/>
        </w:rPr>
        <w:t xml:space="preserve">редлагаю перейти к голосованию. На голосование ставиться вопрос об </w:t>
      </w:r>
      <w:r w:rsidR="00C11258" w:rsidRPr="00C11258">
        <w:rPr>
          <w:szCs w:val="28"/>
        </w:rPr>
        <w:t xml:space="preserve">одобрении </w:t>
      </w:r>
      <w:r w:rsidR="00C11258">
        <w:rPr>
          <w:szCs w:val="28"/>
        </w:rPr>
        <w:t>представленного</w:t>
      </w:r>
      <w:r w:rsidR="00110EF0">
        <w:rPr>
          <w:szCs w:val="28"/>
        </w:rPr>
        <w:t xml:space="preserve"> на голосование</w:t>
      </w:r>
      <w:r w:rsidR="00C11258" w:rsidRPr="00C11258">
        <w:rPr>
          <w:szCs w:val="28"/>
        </w:rPr>
        <w:t xml:space="preserve"> </w:t>
      </w:r>
      <w:r w:rsidR="00C11258">
        <w:rPr>
          <w:szCs w:val="28"/>
        </w:rPr>
        <w:t>проекта</w:t>
      </w:r>
      <w:r w:rsidR="00C11258" w:rsidRPr="0089776F">
        <w:rPr>
          <w:szCs w:val="28"/>
        </w:rPr>
        <w:t xml:space="preserve"> </w:t>
      </w:r>
      <w:r w:rsidR="00C11258">
        <w:rPr>
          <w:szCs w:val="28"/>
        </w:rPr>
        <w:t>бюджета городского округа Тольятти на 201</w:t>
      </w:r>
      <w:r w:rsidR="00485BDE">
        <w:rPr>
          <w:szCs w:val="28"/>
        </w:rPr>
        <w:t>4</w:t>
      </w:r>
      <w:r w:rsidR="00C11258">
        <w:rPr>
          <w:szCs w:val="28"/>
        </w:rPr>
        <w:t xml:space="preserve"> год и на плановый период 201</w:t>
      </w:r>
      <w:r w:rsidR="00485BDE">
        <w:rPr>
          <w:szCs w:val="28"/>
        </w:rPr>
        <w:t>5</w:t>
      </w:r>
      <w:r w:rsidR="00C11258">
        <w:rPr>
          <w:szCs w:val="28"/>
        </w:rPr>
        <w:t xml:space="preserve"> и 201</w:t>
      </w:r>
      <w:r w:rsidR="00485BDE">
        <w:rPr>
          <w:szCs w:val="28"/>
        </w:rPr>
        <w:t>6</w:t>
      </w:r>
      <w:r w:rsidR="00C11258">
        <w:rPr>
          <w:szCs w:val="28"/>
        </w:rPr>
        <w:t xml:space="preserve"> годов</w:t>
      </w:r>
      <w:r w:rsidR="00187BC8">
        <w:rPr>
          <w:szCs w:val="28"/>
        </w:rPr>
        <w:t xml:space="preserve"> и </w:t>
      </w:r>
      <w:r w:rsidR="00110EF0">
        <w:rPr>
          <w:szCs w:val="28"/>
        </w:rPr>
        <w:t xml:space="preserve">одобрении </w:t>
      </w:r>
      <w:r w:rsidR="00187BC8">
        <w:rPr>
          <w:szCs w:val="28"/>
        </w:rPr>
        <w:t>рассмотрени</w:t>
      </w:r>
      <w:r w:rsidR="00110EF0">
        <w:rPr>
          <w:szCs w:val="28"/>
        </w:rPr>
        <w:t>я</w:t>
      </w:r>
      <w:r w:rsidR="00187BC8">
        <w:rPr>
          <w:szCs w:val="28"/>
        </w:rPr>
        <w:t xml:space="preserve"> на согласительной комиссии</w:t>
      </w:r>
      <w:r w:rsidR="00110EF0">
        <w:rPr>
          <w:szCs w:val="28"/>
        </w:rPr>
        <w:t xml:space="preserve"> по бюджету, предложений, рекомендаций,</w:t>
      </w:r>
      <w:r w:rsidR="00187BC8">
        <w:rPr>
          <w:szCs w:val="28"/>
        </w:rPr>
        <w:t xml:space="preserve"> занесенных в протокол</w:t>
      </w:r>
      <w:r w:rsidR="00110EF0">
        <w:rPr>
          <w:szCs w:val="28"/>
        </w:rPr>
        <w:t xml:space="preserve"> публичных слушаний</w:t>
      </w:r>
      <w:r w:rsidR="00C11258" w:rsidRPr="00C65BD1">
        <w:rPr>
          <w:szCs w:val="28"/>
        </w:rPr>
        <w:t>.</w:t>
      </w:r>
      <w:r w:rsidR="00C11258">
        <w:rPr>
          <w:szCs w:val="28"/>
        </w:rPr>
        <w:t xml:space="preserve"> П</w:t>
      </w:r>
      <w:r w:rsidR="0061238D">
        <w:rPr>
          <w:szCs w:val="28"/>
        </w:rPr>
        <w:t>рошу проголосовать</w:t>
      </w:r>
      <w:r w:rsidR="00C11258">
        <w:rPr>
          <w:szCs w:val="28"/>
        </w:rPr>
        <w:t>:</w:t>
      </w:r>
    </w:p>
    <w:p w:rsidR="00684366" w:rsidRPr="006F536F" w:rsidRDefault="00684366" w:rsidP="00236FB1">
      <w:pPr>
        <w:spacing w:line="300" w:lineRule="auto"/>
        <w:jc w:val="both"/>
        <w:rPr>
          <w:sz w:val="18"/>
          <w:szCs w:val="28"/>
        </w:rPr>
      </w:pPr>
    </w:p>
    <w:p w:rsidR="00C04413" w:rsidRDefault="00C04413" w:rsidP="00C04413">
      <w:pPr>
        <w:ind w:firstLine="708"/>
        <w:jc w:val="both"/>
        <w:rPr>
          <w:szCs w:val="28"/>
        </w:rPr>
      </w:pPr>
      <w:r w:rsidRPr="0089776F">
        <w:rPr>
          <w:b/>
          <w:szCs w:val="28"/>
        </w:rPr>
        <w:t xml:space="preserve">Голосование по вопросу, вынесенному на публичные слушания: </w:t>
      </w:r>
      <w:r>
        <w:rPr>
          <w:szCs w:val="28"/>
        </w:rPr>
        <w:t>п</w:t>
      </w:r>
      <w:r w:rsidRPr="0089776F">
        <w:rPr>
          <w:szCs w:val="28"/>
        </w:rPr>
        <w:t xml:space="preserve">о проекту </w:t>
      </w:r>
      <w:r>
        <w:rPr>
          <w:szCs w:val="28"/>
        </w:rPr>
        <w:t>бюджета городского округа Тольятти на 201</w:t>
      </w:r>
      <w:r w:rsidR="00485BDE">
        <w:rPr>
          <w:szCs w:val="28"/>
        </w:rPr>
        <w:t>4</w:t>
      </w:r>
      <w:r>
        <w:rPr>
          <w:szCs w:val="28"/>
        </w:rPr>
        <w:t xml:space="preserve"> год и на плановый период 201</w:t>
      </w:r>
      <w:r w:rsidR="00485BDE">
        <w:rPr>
          <w:szCs w:val="28"/>
        </w:rPr>
        <w:t>5</w:t>
      </w:r>
      <w:r>
        <w:rPr>
          <w:szCs w:val="28"/>
        </w:rPr>
        <w:t xml:space="preserve"> и 201</w:t>
      </w:r>
      <w:r w:rsidR="00485BDE">
        <w:rPr>
          <w:szCs w:val="28"/>
        </w:rPr>
        <w:t>6</w:t>
      </w:r>
      <w:r>
        <w:rPr>
          <w:szCs w:val="28"/>
        </w:rPr>
        <w:t xml:space="preserve"> годов:</w:t>
      </w:r>
    </w:p>
    <w:p w:rsidR="00C04413" w:rsidRPr="007C1171" w:rsidRDefault="00C04413" w:rsidP="00C04413">
      <w:pPr>
        <w:ind w:firstLine="708"/>
        <w:jc w:val="both"/>
        <w:rPr>
          <w:szCs w:val="28"/>
        </w:rPr>
      </w:pPr>
      <w:r w:rsidRPr="007C1171">
        <w:rPr>
          <w:szCs w:val="28"/>
        </w:rPr>
        <w:t xml:space="preserve">«за» - </w:t>
      </w:r>
      <w:r w:rsidR="007C1171" w:rsidRPr="007C1171">
        <w:rPr>
          <w:szCs w:val="28"/>
        </w:rPr>
        <w:t>117</w:t>
      </w:r>
      <w:r w:rsidRPr="007C1171">
        <w:rPr>
          <w:szCs w:val="28"/>
        </w:rPr>
        <w:t>;</w:t>
      </w:r>
    </w:p>
    <w:p w:rsidR="00C04413" w:rsidRPr="007C1171" w:rsidRDefault="00C04413" w:rsidP="00C04413">
      <w:pPr>
        <w:jc w:val="both"/>
        <w:rPr>
          <w:szCs w:val="28"/>
        </w:rPr>
      </w:pPr>
      <w:r w:rsidRPr="007C1171">
        <w:rPr>
          <w:color w:val="FF0000"/>
          <w:szCs w:val="28"/>
        </w:rPr>
        <w:tab/>
      </w:r>
      <w:r w:rsidRPr="007C1171">
        <w:rPr>
          <w:szCs w:val="28"/>
        </w:rPr>
        <w:t xml:space="preserve">«против» - </w:t>
      </w:r>
      <w:r w:rsidR="007C1171" w:rsidRPr="007C1171">
        <w:rPr>
          <w:szCs w:val="28"/>
        </w:rPr>
        <w:t>69</w:t>
      </w:r>
      <w:r w:rsidRPr="007C1171">
        <w:rPr>
          <w:szCs w:val="28"/>
        </w:rPr>
        <w:t>;</w:t>
      </w:r>
    </w:p>
    <w:p w:rsidR="00C04413" w:rsidRPr="007C1171" w:rsidRDefault="00C04413" w:rsidP="00C04413">
      <w:pPr>
        <w:jc w:val="both"/>
        <w:rPr>
          <w:szCs w:val="28"/>
        </w:rPr>
      </w:pPr>
      <w:r w:rsidRPr="007C1171">
        <w:rPr>
          <w:szCs w:val="28"/>
        </w:rPr>
        <w:tab/>
        <w:t xml:space="preserve">«воздержался» - </w:t>
      </w:r>
      <w:r w:rsidR="007C1171" w:rsidRPr="007C1171">
        <w:rPr>
          <w:szCs w:val="28"/>
        </w:rPr>
        <w:t>21</w:t>
      </w:r>
      <w:r w:rsidRPr="007C1171">
        <w:rPr>
          <w:szCs w:val="28"/>
        </w:rPr>
        <w:t>;</w:t>
      </w:r>
    </w:p>
    <w:p w:rsidR="00C04413" w:rsidRDefault="00C04413" w:rsidP="00C04413">
      <w:pPr>
        <w:ind w:firstLine="708"/>
        <w:jc w:val="both"/>
        <w:rPr>
          <w:szCs w:val="28"/>
        </w:rPr>
      </w:pPr>
      <w:r w:rsidRPr="007C1171">
        <w:rPr>
          <w:szCs w:val="28"/>
        </w:rPr>
        <w:t xml:space="preserve">«не голосовал» - </w:t>
      </w:r>
      <w:r w:rsidR="008453DA">
        <w:rPr>
          <w:szCs w:val="28"/>
        </w:rPr>
        <w:t>1</w:t>
      </w:r>
      <w:r w:rsidR="005249B7" w:rsidRPr="006F536F">
        <w:rPr>
          <w:szCs w:val="28"/>
        </w:rPr>
        <w:t>59</w:t>
      </w:r>
      <w:r w:rsidRPr="007C1171">
        <w:rPr>
          <w:szCs w:val="28"/>
        </w:rPr>
        <w:t>.</w:t>
      </w:r>
    </w:p>
    <w:p w:rsidR="00865675" w:rsidRPr="006F536F" w:rsidRDefault="00865675" w:rsidP="001F739F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18"/>
          <w:szCs w:val="28"/>
        </w:rPr>
      </w:pPr>
    </w:p>
    <w:p w:rsidR="00547F2F" w:rsidRPr="00EE31AB" w:rsidRDefault="00547F2F" w:rsidP="001F739F">
      <w:pPr>
        <w:spacing w:line="300" w:lineRule="auto"/>
        <w:jc w:val="both"/>
        <w:rPr>
          <w:b/>
          <w:bCs/>
          <w:szCs w:val="28"/>
        </w:rPr>
      </w:pPr>
      <w:r w:rsidRPr="00EE31AB">
        <w:rPr>
          <w:b/>
          <w:bCs/>
          <w:szCs w:val="28"/>
        </w:rPr>
        <w:t>Результаты слушаний:</w:t>
      </w:r>
    </w:p>
    <w:p w:rsidR="00547F2F" w:rsidRPr="006F536F" w:rsidRDefault="00547F2F" w:rsidP="001F739F">
      <w:pPr>
        <w:spacing w:line="300" w:lineRule="auto"/>
        <w:jc w:val="both"/>
        <w:rPr>
          <w:b/>
          <w:bCs/>
          <w:sz w:val="18"/>
          <w:szCs w:val="28"/>
          <w:highlight w:val="yellow"/>
        </w:rPr>
      </w:pPr>
    </w:p>
    <w:p w:rsidR="00E4560C" w:rsidRPr="00C912FE" w:rsidRDefault="00E4560C" w:rsidP="00E4560C">
      <w:pPr>
        <w:ind w:firstLine="708"/>
        <w:jc w:val="both"/>
        <w:rPr>
          <w:b/>
          <w:bCs/>
          <w:szCs w:val="28"/>
          <w:highlight w:val="yellow"/>
        </w:rPr>
      </w:pPr>
      <w:r w:rsidRPr="00824EAE">
        <w:rPr>
          <w:szCs w:val="28"/>
        </w:rPr>
        <w:t xml:space="preserve">Проект </w:t>
      </w:r>
      <w:r>
        <w:rPr>
          <w:szCs w:val="28"/>
        </w:rPr>
        <w:t>бюджета городского округа Тольятти</w:t>
      </w:r>
      <w:r w:rsidRPr="00510013">
        <w:rPr>
          <w:szCs w:val="28"/>
        </w:rPr>
        <w:t xml:space="preserve"> </w:t>
      </w:r>
      <w:r w:rsidRPr="009E73D1">
        <w:rPr>
          <w:szCs w:val="28"/>
        </w:rPr>
        <w:t>на 201</w:t>
      </w:r>
      <w:r w:rsidR="009D5252">
        <w:rPr>
          <w:szCs w:val="28"/>
        </w:rPr>
        <w:t>4</w:t>
      </w:r>
      <w:r w:rsidRPr="009E73D1">
        <w:rPr>
          <w:szCs w:val="28"/>
        </w:rPr>
        <w:t xml:space="preserve"> год и на плановый период 201</w:t>
      </w:r>
      <w:r w:rsidR="009D5252">
        <w:rPr>
          <w:szCs w:val="28"/>
        </w:rPr>
        <w:t>5</w:t>
      </w:r>
      <w:r w:rsidRPr="009E73D1">
        <w:rPr>
          <w:szCs w:val="28"/>
        </w:rPr>
        <w:t xml:space="preserve"> и 201</w:t>
      </w:r>
      <w:r w:rsidR="009D5252">
        <w:rPr>
          <w:szCs w:val="28"/>
        </w:rPr>
        <w:t>6</w:t>
      </w:r>
      <w:r w:rsidRPr="009E73D1">
        <w:rPr>
          <w:szCs w:val="28"/>
        </w:rPr>
        <w:t xml:space="preserve"> годов</w:t>
      </w:r>
      <w:r>
        <w:rPr>
          <w:szCs w:val="28"/>
        </w:rPr>
        <w:t xml:space="preserve">, </w:t>
      </w:r>
      <w:r w:rsidRPr="00824EAE">
        <w:rPr>
          <w:szCs w:val="28"/>
        </w:rPr>
        <w:t>вынесенный на публичные слушания, одобрен участниками слушаний.</w:t>
      </w:r>
      <w:r>
        <w:rPr>
          <w:szCs w:val="28"/>
        </w:rPr>
        <w:t xml:space="preserve"> </w:t>
      </w:r>
    </w:p>
    <w:p w:rsidR="00E4560C" w:rsidRPr="00224BCF" w:rsidRDefault="00E4560C" w:rsidP="00110EF0">
      <w:pPr>
        <w:ind w:firstLine="709"/>
        <w:jc w:val="both"/>
        <w:rPr>
          <w:szCs w:val="28"/>
        </w:rPr>
      </w:pPr>
      <w:r w:rsidRPr="00287128">
        <w:rPr>
          <w:szCs w:val="28"/>
        </w:rPr>
        <w:t xml:space="preserve">Предложения, </w:t>
      </w:r>
      <w:r w:rsidR="00110EF0">
        <w:rPr>
          <w:szCs w:val="28"/>
        </w:rPr>
        <w:t xml:space="preserve">рекомендации, </w:t>
      </w:r>
      <w:r w:rsidRPr="00287128">
        <w:rPr>
          <w:szCs w:val="28"/>
        </w:rPr>
        <w:t xml:space="preserve">поступившие от </w:t>
      </w:r>
      <w:r w:rsidR="00110EF0">
        <w:rPr>
          <w:szCs w:val="28"/>
        </w:rPr>
        <w:t>участников публичных слушаний занесенные в протокол публичных слушаний</w:t>
      </w:r>
      <w:r w:rsidRPr="00287128">
        <w:rPr>
          <w:szCs w:val="28"/>
        </w:rPr>
        <w:t>, одобрены для рассмотрения на согласительной комиссии по бюджету.</w:t>
      </w:r>
    </w:p>
    <w:p w:rsidR="003D391F" w:rsidRPr="006F536F" w:rsidRDefault="003D391F" w:rsidP="00FB0E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28"/>
        </w:rPr>
      </w:pPr>
    </w:p>
    <w:p w:rsidR="00287128" w:rsidRDefault="00110EF0" w:rsidP="00110EF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Результаты публичных слушаний будут опубликованы в газете «Городские ведомости» и размещены в сети Интернет на сайте мэрии городского округа Тольятти. </w:t>
      </w:r>
      <w:r w:rsidR="00C11258" w:rsidRPr="00287128">
        <w:rPr>
          <w:bCs/>
          <w:szCs w:val="28"/>
        </w:rPr>
        <w:t xml:space="preserve">К протоколу приложены </w:t>
      </w:r>
      <w:r w:rsidR="008E21F3">
        <w:rPr>
          <w:bCs/>
          <w:szCs w:val="28"/>
        </w:rPr>
        <w:t>следующие письменные предложения и замечания от участников публичных слушани</w:t>
      </w:r>
      <w:r w:rsidR="008453DA">
        <w:rPr>
          <w:bCs/>
          <w:szCs w:val="28"/>
        </w:rPr>
        <w:t>й</w:t>
      </w:r>
      <w:r w:rsidR="008E21F3">
        <w:rPr>
          <w:bCs/>
          <w:szCs w:val="28"/>
        </w:rPr>
        <w:t>:</w:t>
      </w:r>
    </w:p>
    <w:p w:rsidR="0026794E" w:rsidRDefault="0026794E" w:rsidP="0026794E">
      <w:pPr>
        <w:jc w:val="both"/>
        <w:rPr>
          <w:szCs w:val="28"/>
        </w:rPr>
      </w:pPr>
      <w:r>
        <w:rPr>
          <w:bCs/>
          <w:szCs w:val="28"/>
        </w:rPr>
        <w:t xml:space="preserve">Вх. № 1 от 28.10.13г. от АНО </w:t>
      </w:r>
      <w:r w:rsidRPr="003D391F">
        <w:rPr>
          <w:szCs w:val="28"/>
        </w:rPr>
        <w:t>«Центр развития молодежной журналистики, кинематографии и телевидения «Аспект»</w:t>
      </w:r>
      <w:r>
        <w:rPr>
          <w:szCs w:val="28"/>
        </w:rPr>
        <w:t>, Сопляков Н.И.,</w:t>
      </w:r>
    </w:p>
    <w:p w:rsidR="0026794E" w:rsidRDefault="0026794E" w:rsidP="0026794E">
      <w:pPr>
        <w:jc w:val="both"/>
        <w:rPr>
          <w:bCs/>
          <w:szCs w:val="28"/>
        </w:rPr>
      </w:pPr>
      <w:r>
        <w:rPr>
          <w:bCs/>
          <w:szCs w:val="28"/>
        </w:rPr>
        <w:t>Вх. № 2 от 28.10.13г. от Киселева О.Ю., член общественного Совета при Думе г.о. Тольятти.</w:t>
      </w:r>
    </w:p>
    <w:p w:rsidR="0026794E" w:rsidRDefault="0026794E" w:rsidP="0026794E">
      <w:pPr>
        <w:jc w:val="both"/>
        <w:rPr>
          <w:bCs/>
          <w:szCs w:val="28"/>
        </w:rPr>
      </w:pPr>
      <w:r>
        <w:rPr>
          <w:bCs/>
          <w:szCs w:val="28"/>
        </w:rPr>
        <w:t>Вх. № 3 от 28.10.13г. от Елхова А.П.,</w:t>
      </w:r>
    </w:p>
    <w:p w:rsidR="00BD33DD" w:rsidRPr="00287128" w:rsidRDefault="00187BC8" w:rsidP="00BD33DD">
      <w:pPr>
        <w:jc w:val="both"/>
        <w:rPr>
          <w:bCs/>
          <w:szCs w:val="28"/>
        </w:rPr>
      </w:pPr>
      <w:r>
        <w:rPr>
          <w:bCs/>
          <w:szCs w:val="28"/>
        </w:rPr>
        <w:t xml:space="preserve">Вх. № </w:t>
      </w:r>
      <w:r w:rsidR="0026794E">
        <w:rPr>
          <w:bCs/>
          <w:szCs w:val="28"/>
        </w:rPr>
        <w:t>4</w:t>
      </w:r>
      <w:r>
        <w:rPr>
          <w:bCs/>
          <w:szCs w:val="28"/>
        </w:rPr>
        <w:t xml:space="preserve"> от 28.10.13</w:t>
      </w:r>
      <w:r w:rsidR="003D391F">
        <w:rPr>
          <w:bCs/>
          <w:szCs w:val="28"/>
        </w:rPr>
        <w:t xml:space="preserve">г. от </w:t>
      </w:r>
      <w:r w:rsidR="00BD33DD" w:rsidRPr="00287128">
        <w:rPr>
          <w:bCs/>
          <w:szCs w:val="28"/>
        </w:rPr>
        <w:t>Общественного Совета при Думе городского округа</w:t>
      </w:r>
      <w:r w:rsidR="00BD33DD">
        <w:rPr>
          <w:bCs/>
          <w:szCs w:val="28"/>
        </w:rPr>
        <w:t>,</w:t>
      </w:r>
    </w:p>
    <w:p w:rsidR="00287128" w:rsidRDefault="003D391F" w:rsidP="00CB1166">
      <w:pPr>
        <w:jc w:val="both"/>
        <w:rPr>
          <w:bCs/>
          <w:szCs w:val="28"/>
        </w:rPr>
      </w:pPr>
      <w:r>
        <w:rPr>
          <w:bCs/>
          <w:szCs w:val="28"/>
        </w:rPr>
        <w:t xml:space="preserve">Вх. № </w:t>
      </w:r>
      <w:r w:rsidR="0026794E">
        <w:rPr>
          <w:bCs/>
          <w:szCs w:val="28"/>
        </w:rPr>
        <w:t>5</w:t>
      </w:r>
      <w:r>
        <w:rPr>
          <w:bCs/>
          <w:szCs w:val="28"/>
        </w:rPr>
        <w:t xml:space="preserve"> от 28.10.13г. от </w:t>
      </w:r>
      <w:r w:rsidR="00287128">
        <w:rPr>
          <w:bCs/>
          <w:szCs w:val="28"/>
        </w:rPr>
        <w:t>Юрчук.В.В.</w:t>
      </w:r>
      <w:r w:rsidR="00BD33DD">
        <w:rPr>
          <w:bCs/>
          <w:szCs w:val="28"/>
        </w:rPr>
        <w:t>,</w:t>
      </w:r>
    </w:p>
    <w:p w:rsidR="00287128" w:rsidRDefault="003D391F" w:rsidP="00CB1166">
      <w:pPr>
        <w:jc w:val="both"/>
        <w:rPr>
          <w:bCs/>
          <w:szCs w:val="28"/>
        </w:rPr>
      </w:pPr>
      <w:r>
        <w:rPr>
          <w:bCs/>
          <w:szCs w:val="28"/>
        </w:rPr>
        <w:t xml:space="preserve">Вх. № </w:t>
      </w:r>
      <w:r w:rsidR="0026794E">
        <w:rPr>
          <w:bCs/>
          <w:szCs w:val="28"/>
        </w:rPr>
        <w:t>6</w:t>
      </w:r>
      <w:r>
        <w:rPr>
          <w:bCs/>
          <w:szCs w:val="28"/>
        </w:rPr>
        <w:t xml:space="preserve"> от 28.10.13г. от </w:t>
      </w:r>
      <w:r w:rsidR="00287128">
        <w:rPr>
          <w:bCs/>
          <w:szCs w:val="28"/>
        </w:rPr>
        <w:t>Руководителя отделения фонда «Наследие митрополита Питирима» Патокова В.В.</w:t>
      </w:r>
      <w:r w:rsidR="00BD33DD">
        <w:rPr>
          <w:bCs/>
          <w:szCs w:val="28"/>
        </w:rPr>
        <w:t>,</w:t>
      </w:r>
    </w:p>
    <w:p w:rsidR="00287128" w:rsidRDefault="003D391F" w:rsidP="00CB1166">
      <w:pPr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Вх. № </w:t>
      </w:r>
      <w:r w:rsidR="0026794E">
        <w:rPr>
          <w:bCs/>
          <w:szCs w:val="28"/>
        </w:rPr>
        <w:t>7</w:t>
      </w:r>
      <w:r>
        <w:rPr>
          <w:bCs/>
          <w:szCs w:val="28"/>
        </w:rPr>
        <w:t xml:space="preserve"> от 28.10.13г. от </w:t>
      </w:r>
      <w:r w:rsidR="00287128">
        <w:rPr>
          <w:bCs/>
          <w:szCs w:val="28"/>
        </w:rPr>
        <w:t>Сергиенко Е.В.</w:t>
      </w:r>
      <w:r w:rsidR="00BD33DD">
        <w:rPr>
          <w:bCs/>
          <w:szCs w:val="28"/>
        </w:rPr>
        <w:t>,</w:t>
      </w:r>
    </w:p>
    <w:p w:rsidR="003D391F" w:rsidRDefault="003D391F" w:rsidP="00CB1166">
      <w:pPr>
        <w:jc w:val="both"/>
        <w:rPr>
          <w:bCs/>
          <w:szCs w:val="28"/>
        </w:rPr>
      </w:pPr>
      <w:r>
        <w:rPr>
          <w:bCs/>
          <w:szCs w:val="28"/>
        </w:rPr>
        <w:t xml:space="preserve">Вх. № </w:t>
      </w:r>
      <w:r w:rsidR="0026794E">
        <w:rPr>
          <w:bCs/>
          <w:szCs w:val="28"/>
        </w:rPr>
        <w:t>8</w:t>
      </w:r>
      <w:r>
        <w:rPr>
          <w:bCs/>
          <w:szCs w:val="28"/>
        </w:rPr>
        <w:t xml:space="preserve"> от 28.10.13г. от Стыценко Т.А.,ул Победы 18.,</w:t>
      </w:r>
    </w:p>
    <w:p w:rsidR="003D391F" w:rsidRDefault="003D391F" w:rsidP="00CB1166">
      <w:pPr>
        <w:jc w:val="both"/>
        <w:rPr>
          <w:bCs/>
          <w:szCs w:val="28"/>
        </w:rPr>
      </w:pPr>
      <w:r>
        <w:rPr>
          <w:bCs/>
          <w:szCs w:val="28"/>
        </w:rPr>
        <w:t xml:space="preserve">Вх. № </w:t>
      </w:r>
      <w:r w:rsidR="0026794E">
        <w:rPr>
          <w:bCs/>
          <w:szCs w:val="28"/>
        </w:rPr>
        <w:t>9</w:t>
      </w:r>
      <w:r>
        <w:rPr>
          <w:bCs/>
          <w:szCs w:val="28"/>
        </w:rPr>
        <w:t xml:space="preserve"> от 28.10.13г. от депутата Анисимова А.Н.,</w:t>
      </w:r>
    </w:p>
    <w:p w:rsidR="003D391F" w:rsidRPr="003D391F" w:rsidRDefault="003D391F" w:rsidP="00CB1166">
      <w:pPr>
        <w:jc w:val="both"/>
        <w:rPr>
          <w:bCs/>
          <w:szCs w:val="28"/>
        </w:rPr>
      </w:pPr>
      <w:r>
        <w:rPr>
          <w:bCs/>
          <w:szCs w:val="28"/>
        </w:rPr>
        <w:t xml:space="preserve">Вх. № </w:t>
      </w:r>
      <w:r w:rsidR="0026794E">
        <w:rPr>
          <w:bCs/>
          <w:szCs w:val="28"/>
        </w:rPr>
        <w:t>10</w:t>
      </w:r>
      <w:r>
        <w:rPr>
          <w:bCs/>
          <w:szCs w:val="28"/>
        </w:rPr>
        <w:t xml:space="preserve"> от 28.10.13г. от Кошкарова А.В.</w:t>
      </w:r>
      <w:r w:rsidR="00BB04E9">
        <w:rPr>
          <w:bCs/>
          <w:szCs w:val="28"/>
        </w:rPr>
        <w:t>,</w:t>
      </w:r>
    </w:p>
    <w:p w:rsidR="003D391F" w:rsidRDefault="00BB04E9" w:rsidP="00CB1166">
      <w:pPr>
        <w:jc w:val="both"/>
        <w:rPr>
          <w:b/>
          <w:bCs/>
          <w:szCs w:val="28"/>
        </w:rPr>
      </w:pPr>
      <w:r>
        <w:rPr>
          <w:bCs/>
          <w:szCs w:val="28"/>
        </w:rPr>
        <w:t xml:space="preserve">Вх. № </w:t>
      </w:r>
      <w:r w:rsidR="0026794E">
        <w:rPr>
          <w:bCs/>
          <w:szCs w:val="28"/>
        </w:rPr>
        <w:t>11</w:t>
      </w:r>
      <w:r>
        <w:rPr>
          <w:bCs/>
          <w:szCs w:val="28"/>
        </w:rPr>
        <w:t xml:space="preserve"> от 28.10.13г. от Богданова А.М., пр. Ст. Разина 90-176.,</w:t>
      </w:r>
    </w:p>
    <w:p w:rsidR="00BB04E9" w:rsidRDefault="00BB04E9" w:rsidP="00CB1166">
      <w:pPr>
        <w:jc w:val="both"/>
        <w:rPr>
          <w:bCs/>
          <w:szCs w:val="28"/>
        </w:rPr>
      </w:pPr>
      <w:r>
        <w:rPr>
          <w:bCs/>
          <w:szCs w:val="28"/>
        </w:rPr>
        <w:t xml:space="preserve">Вх. № </w:t>
      </w:r>
      <w:r w:rsidR="0026794E">
        <w:rPr>
          <w:bCs/>
          <w:szCs w:val="28"/>
        </w:rPr>
        <w:t>1</w:t>
      </w:r>
      <w:r>
        <w:rPr>
          <w:bCs/>
          <w:szCs w:val="28"/>
        </w:rPr>
        <w:t>2 от 28.10.13г. от Новиковой Е.А., ул. Мира 108,ДООИсД им. Я.Корчака</w:t>
      </w:r>
      <w:r w:rsidR="0026794E">
        <w:rPr>
          <w:bCs/>
          <w:szCs w:val="28"/>
        </w:rPr>
        <w:t>.</w:t>
      </w:r>
    </w:p>
    <w:p w:rsidR="0026794E" w:rsidRPr="00AD61EB" w:rsidRDefault="00AD61EB" w:rsidP="00CB1166">
      <w:pPr>
        <w:jc w:val="both"/>
        <w:rPr>
          <w:b/>
          <w:bCs/>
          <w:szCs w:val="28"/>
        </w:rPr>
      </w:pPr>
      <w:r>
        <w:rPr>
          <w:bCs/>
          <w:szCs w:val="28"/>
        </w:rPr>
        <w:t>Вх. № 1</w:t>
      </w:r>
      <w:r w:rsidRPr="00AD61EB">
        <w:rPr>
          <w:bCs/>
          <w:szCs w:val="28"/>
        </w:rPr>
        <w:t>3</w:t>
      </w:r>
      <w:r>
        <w:rPr>
          <w:bCs/>
          <w:szCs w:val="28"/>
        </w:rPr>
        <w:t xml:space="preserve"> от 28.10.13г.,</w:t>
      </w:r>
      <w:r w:rsidRPr="00AD61EB">
        <w:rPr>
          <w:bCs/>
          <w:szCs w:val="28"/>
        </w:rPr>
        <w:t xml:space="preserve"> </w:t>
      </w:r>
      <w:r>
        <w:rPr>
          <w:bCs/>
          <w:szCs w:val="28"/>
        </w:rPr>
        <w:t>Вх. № 14 от 28.10.13г. заявители не указаны.</w:t>
      </w:r>
    </w:p>
    <w:p w:rsidR="00AD61EB" w:rsidRDefault="00AD61EB" w:rsidP="00CB1166">
      <w:pPr>
        <w:jc w:val="both"/>
        <w:rPr>
          <w:b/>
          <w:bCs/>
          <w:szCs w:val="28"/>
        </w:rPr>
      </w:pPr>
    </w:p>
    <w:p w:rsidR="00CB1166" w:rsidRPr="0097485E" w:rsidRDefault="00CB1166" w:rsidP="00CB1166">
      <w:pPr>
        <w:jc w:val="both"/>
        <w:rPr>
          <w:lang w:val="en-US"/>
        </w:rPr>
      </w:pPr>
      <w:r w:rsidRPr="00835CA2">
        <w:rPr>
          <w:b/>
          <w:bCs/>
          <w:szCs w:val="28"/>
        </w:rPr>
        <w:t xml:space="preserve">Председательствующий: </w:t>
      </w:r>
      <w:r w:rsidRPr="00835CA2">
        <w:rPr>
          <w:b/>
          <w:bCs/>
          <w:szCs w:val="28"/>
          <w:u w:val="single"/>
        </w:rPr>
        <w:t>__________________        _</w:t>
      </w:r>
      <w:r w:rsidR="00A414D1">
        <w:rPr>
          <w:b/>
          <w:bCs/>
          <w:szCs w:val="28"/>
          <w:u w:val="single"/>
        </w:rPr>
        <w:t xml:space="preserve">    </w:t>
      </w:r>
      <w:r w:rsidRPr="00835CA2">
        <w:rPr>
          <w:b/>
          <w:bCs/>
          <w:szCs w:val="28"/>
          <w:u w:val="single"/>
        </w:rPr>
        <w:t>___</w:t>
      </w:r>
      <w:r w:rsidR="00A414D1">
        <w:rPr>
          <w:b/>
          <w:bCs/>
          <w:szCs w:val="28"/>
          <w:u w:val="single"/>
        </w:rPr>
        <w:t>А.Ю.</w:t>
      </w:r>
      <w:r w:rsidR="00C04413">
        <w:rPr>
          <w:b/>
          <w:bCs/>
          <w:szCs w:val="28"/>
          <w:u w:val="single"/>
        </w:rPr>
        <w:t>Бузинный</w:t>
      </w:r>
    </w:p>
    <w:sectPr w:rsidR="00CB1166" w:rsidRPr="0097485E" w:rsidSect="00AD61EB">
      <w:footerReference w:type="default" r:id="rId9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5B0" w:rsidRDefault="006335B0" w:rsidP="00180700">
      <w:pPr>
        <w:spacing w:line="240" w:lineRule="auto"/>
      </w:pPr>
      <w:r>
        <w:separator/>
      </w:r>
    </w:p>
  </w:endnote>
  <w:endnote w:type="continuationSeparator" w:id="1">
    <w:p w:rsidR="006335B0" w:rsidRDefault="006335B0" w:rsidP="0018070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92D" w:rsidRDefault="00F8092D">
    <w:pPr>
      <w:pStyle w:val="a5"/>
      <w:jc w:val="right"/>
    </w:pPr>
    <w:fldSimple w:instr=" PAGE   \* MERGEFORMAT ">
      <w:r w:rsidR="006F0A61">
        <w:rPr>
          <w:noProof/>
        </w:rPr>
        <w:t>16</w:t>
      </w:r>
    </w:fldSimple>
  </w:p>
  <w:p w:rsidR="00F8092D" w:rsidRDefault="00F809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5B0" w:rsidRDefault="006335B0" w:rsidP="00180700">
      <w:pPr>
        <w:spacing w:line="240" w:lineRule="auto"/>
      </w:pPr>
      <w:r>
        <w:separator/>
      </w:r>
    </w:p>
  </w:footnote>
  <w:footnote w:type="continuationSeparator" w:id="1">
    <w:p w:rsidR="006335B0" w:rsidRDefault="006335B0" w:rsidP="001807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45CE"/>
    <w:multiLevelType w:val="hybridMultilevel"/>
    <w:tmpl w:val="808266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086F5B"/>
    <w:multiLevelType w:val="hybridMultilevel"/>
    <w:tmpl w:val="ACE07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5687C"/>
    <w:multiLevelType w:val="hybridMultilevel"/>
    <w:tmpl w:val="6C3E1A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111D30"/>
    <w:multiLevelType w:val="hybridMultilevel"/>
    <w:tmpl w:val="71761E80"/>
    <w:lvl w:ilvl="0" w:tplc="70329B9A">
      <w:start w:val="1"/>
      <w:numFmt w:val="decimal"/>
      <w:lvlText w:val="%1.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11D3D"/>
    <w:multiLevelType w:val="hybridMultilevel"/>
    <w:tmpl w:val="7BE6A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C23D2"/>
    <w:multiLevelType w:val="hybridMultilevel"/>
    <w:tmpl w:val="20FCE324"/>
    <w:lvl w:ilvl="0" w:tplc="623647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27812A0E"/>
    <w:multiLevelType w:val="hybridMultilevel"/>
    <w:tmpl w:val="1306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3471C"/>
    <w:multiLevelType w:val="hybridMultilevel"/>
    <w:tmpl w:val="5F62CB20"/>
    <w:lvl w:ilvl="0" w:tplc="DF46094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5568C"/>
    <w:multiLevelType w:val="hybridMultilevel"/>
    <w:tmpl w:val="0F50F71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A89729C"/>
    <w:multiLevelType w:val="hybridMultilevel"/>
    <w:tmpl w:val="20ACE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254"/>
    <w:rsid w:val="00000C69"/>
    <w:rsid w:val="00026BF6"/>
    <w:rsid w:val="00034707"/>
    <w:rsid w:val="00044F1F"/>
    <w:rsid w:val="000559A6"/>
    <w:rsid w:val="00056A0F"/>
    <w:rsid w:val="000637F6"/>
    <w:rsid w:val="00094654"/>
    <w:rsid w:val="000A6DC9"/>
    <w:rsid w:val="000C3A34"/>
    <w:rsid w:val="00110EF0"/>
    <w:rsid w:val="00111422"/>
    <w:rsid w:val="00125B5B"/>
    <w:rsid w:val="00140D94"/>
    <w:rsid w:val="00180700"/>
    <w:rsid w:val="001810A1"/>
    <w:rsid w:val="00187BC8"/>
    <w:rsid w:val="00197B75"/>
    <w:rsid w:val="001A5DCB"/>
    <w:rsid w:val="001A5F55"/>
    <w:rsid w:val="001E4C37"/>
    <w:rsid w:val="001F4CC8"/>
    <w:rsid w:val="001F739F"/>
    <w:rsid w:val="002253E6"/>
    <w:rsid w:val="002302E7"/>
    <w:rsid w:val="002365D8"/>
    <w:rsid w:val="00236FB1"/>
    <w:rsid w:val="00240397"/>
    <w:rsid w:val="00241B6E"/>
    <w:rsid w:val="00251196"/>
    <w:rsid w:val="00265927"/>
    <w:rsid w:val="0026794E"/>
    <w:rsid w:val="002818A5"/>
    <w:rsid w:val="00282587"/>
    <w:rsid w:val="00285FA1"/>
    <w:rsid w:val="00287128"/>
    <w:rsid w:val="002B2F49"/>
    <w:rsid w:val="00302B8E"/>
    <w:rsid w:val="0032202D"/>
    <w:rsid w:val="003428BA"/>
    <w:rsid w:val="003642E7"/>
    <w:rsid w:val="00367CED"/>
    <w:rsid w:val="003B24F2"/>
    <w:rsid w:val="003B3D97"/>
    <w:rsid w:val="003B7DDB"/>
    <w:rsid w:val="003D391F"/>
    <w:rsid w:val="003F079D"/>
    <w:rsid w:val="003F09FB"/>
    <w:rsid w:val="00406284"/>
    <w:rsid w:val="004456ED"/>
    <w:rsid w:val="00453B39"/>
    <w:rsid w:val="004730CF"/>
    <w:rsid w:val="00481C4E"/>
    <w:rsid w:val="00485BDE"/>
    <w:rsid w:val="00491525"/>
    <w:rsid w:val="004B55BD"/>
    <w:rsid w:val="004D5974"/>
    <w:rsid w:val="005249B7"/>
    <w:rsid w:val="00532EB1"/>
    <w:rsid w:val="005427A1"/>
    <w:rsid w:val="00547F2F"/>
    <w:rsid w:val="0055155E"/>
    <w:rsid w:val="005D1EC5"/>
    <w:rsid w:val="005D6988"/>
    <w:rsid w:val="005D75C7"/>
    <w:rsid w:val="005E16D1"/>
    <w:rsid w:val="005E5FC0"/>
    <w:rsid w:val="0061238D"/>
    <w:rsid w:val="00616EB4"/>
    <w:rsid w:val="006245E2"/>
    <w:rsid w:val="006335B0"/>
    <w:rsid w:val="00647671"/>
    <w:rsid w:val="006566F9"/>
    <w:rsid w:val="0066667E"/>
    <w:rsid w:val="00684366"/>
    <w:rsid w:val="006A3A6A"/>
    <w:rsid w:val="006A5854"/>
    <w:rsid w:val="006D03B5"/>
    <w:rsid w:val="006E37F9"/>
    <w:rsid w:val="006F0A61"/>
    <w:rsid w:val="006F24F2"/>
    <w:rsid w:val="006F536F"/>
    <w:rsid w:val="0070779F"/>
    <w:rsid w:val="007227B4"/>
    <w:rsid w:val="007334E9"/>
    <w:rsid w:val="00747732"/>
    <w:rsid w:val="00750214"/>
    <w:rsid w:val="00752837"/>
    <w:rsid w:val="00782FFD"/>
    <w:rsid w:val="007851CF"/>
    <w:rsid w:val="007A6E9D"/>
    <w:rsid w:val="007C1171"/>
    <w:rsid w:val="007C622B"/>
    <w:rsid w:val="007D39EF"/>
    <w:rsid w:val="007F6148"/>
    <w:rsid w:val="007F73F8"/>
    <w:rsid w:val="00811D70"/>
    <w:rsid w:val="0083504D"/>
    <w:rsid w:val="008453DA"/>
    <w:rsid w:val="008502B8"/>
    <w:rsid w:val="00863DEB"/>
    <w:rsid w:val="00865675"/>
    <w:rsid w:val="00884E90"/>
    <w:rsid w:val="00896168"/>
    <w:rsid w:val="008B0EBA"/>
    <w:rsid w:val="008B1B81"/>
    <w:rsid w:val="008C3CAA"/>
    <w:rsid w:val="008E21F3"/>
    <w:rsid w:val="008F1F73"/>
    <w:rsid w:val="0090058E"/>
    <w:rsid w:val="00903F09"/>
    <w:rsid w:val="0090516D"/>
    <w:rsid w:val="00913DB2"/>
    <w:rsid w:val="009174AD"/>
    <w:rsid w:val="00937B7C"/>
    <w:rsid w:val="00944907"/>
    <w:rsid w:val="00946904"/>
    <w:rsid w:val="00954E32"/>
    <w:rsid w:val="00963254"/>
    <w:rsid w:val="009703DC"/>
    <w:rsid w:val="0097485E"/>
    <w:rsid w:val="0099123A"/>
    <w:rsid w:val="00995846"/>
    <w:rsid w:val="009A03B3"/>
    <w:rsid w:val="009C1ACE"/>
    <w:rsid w:val="009C67AA"/>
    <w:rsid w:val="009D5252"/>
    <w:rsid w:val="009E6FFB"/>
    <w:rsid w:val="00A20BEB"/>
    <w:rsid w:val="00A21706"/>
    <w:rsid w:val="00A414D1"/>
    <w:rsid w:val="00A41CB7"/>
    <w:rsid w:val="00A45156"/>
    <w:rsid w:val="00A6681B"/>
    <w:rsid w:val="00A71AD6"/>
    <w:rsid w:val="00A77FEC"/>
    <w:rsid w:val="00A82213"/>
    <w:rsid w:val="00A82487"/>
    <w:rsid w:val="00A85B49"/>
    <w:rsid w:val="00A86E97"/>
    <w:rsid w:val="00A950F4"/>
    <w:rsid w:val="00AA6606"/>
    <w:rsid w:val="00AD61EB"/>
    <w:rsid w:val="00AE5D05"/>
    <w:rsid w:val="00AF1892"/>
    <w:rsid w:val="00B25BF6"/>
    <w:rsid w:val="00B87DB5"/>
    <w:rsid w:val="00BA5532"/>
    <w:rsid w:val="00BB04E9"/>
    <w:rsid w:val="00BB28F3"/>
    <w:rsid w:val="00BB6D79"/>
    <w:rsid w:val="00BD33DD"/>
    <w:rsid w:val="00BE26A2"/>
    <w:rsid w:val="00BE53FC"/>
    <w:rsid w:val="00BE7B24"/>
    <w:rsid w:val="00BF4B0D"/>
    <w:rsid w:val="00C01F25"/>
    <w:rsid w:val="00C04413"/>
    <w:rsid w:val="00C05230"/>
    <w:rsid w:val="00C11258"/>
    <w:rsid w:val="00C11FF2"/>
    <w:rsid w:val="00C223E3"/>
    <w:rsid w:val="00C23CA8"/>
    <w:rsid w:val="00C33C34"/>
    <w:rsid w:val="00C50D5E"/>
    <w:rsid w:val="00C53433"/>
    <w:rsid w:val="00C65BD1"/>
    <w:rsid w:val="00C75B66"/>
    <w:rsid w:val="00C835AC"/>
    <w:rsid w:val="00C85EAA"/>
    <w:rsid w:val="00CA46D1"/>
    <w:rsid w:val="00CA676B"/>
    <w:rsid w:val="00CA720B"/>
    <w:rsid w:val="00CB1166"/>
    <w:rsid w:val="00CC44EC"/>
    <w:rsid w:val="00CD1B42"/>
    <w:rsid w:val="00CF1B7E"/>
    <w:rsid w:val="00D10560"/>
    <w:rsid w:val="00D1240C"/>
    <w:rsid w:val="00D36335"/>
    <w:rsid w:val="00D4289C"/>
    <w:rsid w:val="00D5769C"/>
    <w:rsid w:val="00D74B7A"/>
    <w:rsid w:val="00D76106"/>
    <w:rsid w:val="00D90A41"/>
    <w:rsid w:val="00D93AB7"/>
    <w:rsid w:val="00DA38F6"/>
    <w:rsid w:val="00DA42C3"/>
    <w:rsid w:val="00DB4624"/>
    <w:rsid w:val="00DB7B4E"/>
    <w:rsid w:val="00DC46D0"/>
    <w:rsid w:val="00DF6D45"/>
    <w:rsid w:val="00E10656"/>
    <w:rsid w:val="00E36BBC"/>
    <w:rsid w:val="00E4560C"/>
    <w:rsid w:val="00E4646C"/>
    <w:rsid w:val="00E555AA"/>
    <w:rsid w:val="00E7058B"/>
    <w:rsid w:val="00EA6020"/>
    <w:rsid w:val="00EB1DB6"/>
    <w:rsid w:val="00EB289E"/>
    <w:rsid w:val="00EC0E45"/>
    <w:rsid w:val="00EE0397"/>
    <w:rsid w:val="00EF2284"/>
    <w:rsid w:val="00EF5704"/>
    <w:rsid w:val="00F026F9"/>
    <w:rsid w:val="00F24FF4"/>
    <w:rsid w:val="00F431B7"/>
    <w:rsid w:val="00F745D1"/>
    <w:rsid w:val="00F8092D"/>
    <w:rsid w:val="00F91077"/>
    <w:rsid w:val="00FB0448"/>
    <w:rsid w:val="00FB0EAF"/>
    <w:rsid w:val="00FB267E"/>
    <w:rsid w:val="00FD4F9D"/>
    <w:rsid w:val="00FE6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70"/>
    <w:pPr>
      <w:spacing w:line="360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32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6325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632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semiHidden/>
    <w:unhideWhenUsed/>
    <w:rsid w:val="001807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180700"/>
    <w:rPr>
      <w:sz w:val="28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1807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80700"/>
    <w:rPr>
      <w:sz w:val="28"/>
      <w:szCs w:val="22"/>
      <w:lang w:eastAsia="en-US"/>
    </w:rPr>
  </w:style>
  <w:style w:type="paragraph" w:styleId="a7">
    <w:name w:val="Body Text"/>
    <w:basedOn w:val="a"/>
    <w:link w:val="a8"/>
    <w:rsid w:val="005427A1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rsid w:val="005427A1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F53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F536F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uiPriority w:val="99"/>
    <w:unhideWhenUsed/>
    <w:rsid w:val="006F0A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5DD19-785B-416D-B4E1-3958565F6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16</Pages>
  <Words>4012</Words>
  <Characters>22874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г.о. Тольятти</Company>
  <LinksUpToDate>false</LinksUpToDate>
  <CharactersWithSpaces>26833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dc:description/>
  <cp:lastModifiedBy>aei</cp:lastModifiedBy>
  <cp:revision>1</cp:revision>
  <cp:lastPrinted>2013-10-31T10:36:00Z</cp:lastPrinted>
  <dcterms:created xsi:type="dcterms:W3CDTF">2013-10-31T09:24:00Z</dcterms:created>
  <dcterms:modified xsi:type="dcterms:W3CDTF">2013-10-31T10:37:00Z</dcterms:modified>
</cp:coreProperties>
</file>