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D5" w:rsidRDefault="002D64D5" w:rsidP="002D64D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 октября 2013 года N 79-ГД</w:t>
      </w:r>
      <w:r>
        <w:rPr>
          <w:rFonts w:ascii="Arial" w:hAnsi="Arial" w:cs="Arial"/>
          <w:sz w:val="16"/>
          <w:szCs w:val="16"/>
        </w:rPr>
        <w:br/>
      </w:r>
    </w:p>
    <w:p w:rsidR="002D64D5" w:rsidRDefault="002D64D5" w:rsidP="002D64D5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ЗАКОН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САМАРСКОЙ ОБЛАСТИ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 ВНЕСЕНИИ ИЗМЕНЕНИЙ В ЗАКОН САМАРСКОЙ ОБЛАСТИ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"ОБ АДМИНИСТРАТИВНЫХ ПРАВОНАРУШЕНИЯХ НА ТЕРРИТОРИИ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САМАРСКОЙ ОБЛАСТИ"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Принят</w:t>
      </w:r>
      <w:proofErr w:type="gramEnd"/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Самарской Губернской Думой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 сентября 2013 года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Статья 1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Внести в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</w:rPr>
          <w:t>Закон</w:t>
        </w:r>
      </w:hyperlink>
      <w:r>
        <w:rPr>
          <w:rFonts w:ascii="Arial" w:hAnsi="Arial" w:cs="Arial"/>
          <w:sz w:val="16"/>
          <w:szCs w:val="16"/>
        </w:rPr>
        <w:t xml:space="preserve"> Самарской области от 1 ноября 2007 года N 115-ГД "Об административных правонарушениях на территории Самарской области" (газета "Волжская коммуна", 2007, 7 ноября; 2010, 9 декабря; 2011, 5 марта, 12 октября, 8 декабря) следующие изменения: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1) в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</w:rPr>
          <w:t>абзаце втором статьи 5.2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пятисот до одной тысячи" заменить словами "от одной тысячи до пяти тысяч";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одной тысячи до двух тысяч" заменить словами "от десяти тысяч до пятидесяти тысяч";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пяти тысяч до десяти тысяч" заменить словами "от пятидесяти тысяч до ста тысяч";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2) в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</w:rPr>
          <w:t>статье 6.1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а) в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</w:rPr>
          <w:t>абзаце втором части 1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одной тысячи до трех тысяч" заменить словами "от одной тысячи пятисот до четырех тысяч пятисот";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пяти тысяч до десяти тысяч" заменить словами "от семи тысяч пятисот до пятнадцати тысяч";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пяти тысяч до пятнадцати тысяч" заменить словами "от семи тысяч пятисот до двадцати двух тысяч пятисот";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б) в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</w:rPr>
          <w:t>абзаце втором части 2</w:t>
        </w:r>
      </w:hyperlink>
      <w:r>
        <w:rPr>
          <w:rFonts w:ascii="Arial" w:hAnsi="Arial" w:cs="Arial"/>
          <w:sz w:val="16"/>
          <w:szCs w:val="16"/>
        </w:rPr>
        <w:t>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десяти тысяч до тридцати тысяч" заменить словами "от пятнадцати тысяч до сорока пяти тысяч";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слова "от тридцати тысяч до пятидесяти тысяч" заменить словами "от сорока пяти тысяч до семидесяти пяти тысяч";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в)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</w:rPr>
          <w:t>дополнить</w:t>
        </w:r>
      </w:hyperlink>
      <w:r>
        <w:rPr>
          <w:rFonts w:ascii="Arial" w:hAnsi="Arial" w:cs="Arial"/>
          <w:sz w:val="16"/>
          <w:szCs w:val="16"/>
        </w:rPr>
        <w:t xml:space="preserve"> частью 3 следующего содержания: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"3. Совершение тех же действий, предусмотренных частями 1 и 2 настоящей статьи, лицом, ранее подвергнутым административному наказанию за аналогичное административное правонарушение, -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влечет наложение административного штрафа на граждан в размере пяти тысяч рублей, на должностных лиц - пятидесяти тысяч рублей, на юридических лиц - восьмидесяти тысяч рублей</w:t>
      </w:r>
      <w:proofErr w:type="gramStart"/>
      <w:r>
        <w:rPr>
          <w:rFonts w:ascii="Arial" w:hAnsi="Arial" w:cs="Arial"/>
          <w:sz w:val="16"/>
          <w:szCs w:val="16"/>
        </w:rPr>
        <w:t>.";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proofErr w:type="gramEnd"/>
      <w:r>
        <w:rPr>
          <w:rFonts w:ascii="Arial" w:hAnsi="Arial" w:cs="Arial"/>
          <w:sz w:val="16"/>
          <w:szCs w:val="16"/>
        </w:rPr>
        <w:t xml:space="preserve">3)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</w:rPr>
          <w:t>абзац второй части 1 статьи 6.5</w:t>
        </w:r>
      </w:hyperlink>
      <w:r>
        <w:rPr>
          <w:rFonts w:ascii="Arial" w:hAnsi="Arial" w:cs="Arial"/>
          <w:sz w:val="16"/>
          <w:szCs w:val="16"/>
        </w:rPr>
        <w:t xml:space="preserve"> изложить в следующей редакции: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"влечет наложение административного штрафа на граждан в размере трех тысяч рублей, на должностных лиц - семи тысяч рублей, на юридических лиц - семидесяти тысяч рублей</w:t>
      </w:r>
      <w:proofErr w:type="gramStart"/>
      <w:r>
        <w:rPr>
          <w:rFonts w:ascii="Arial" w:hAnsi="Arial" w:cs="Arial"/>
          <w:sz w:val="16"/>
          <w:szCs w:val="16"/>
        </w:rPr>
        <w:t>.".</w:t>
      </w:r>
      <w:proofErr w:type="gramEnd"/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Статья 2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Настоящий Закон вступает в силу по истечении десяти дней со дня его официального опубликования.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Губернатор Самарской области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Н.И.МЕРКУШКИН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г. Самара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октября 2013 года</w:t>
      </w:r>
    </w:p>
    <w:p w:rsidR="002D64D5" w:rsidRDefault="002D64D5" w:rsidP="002D6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 79-ГД</w:t>
      </w:r>
    </w:p>
    <w:p w:rsidR="00BB7984" w:rsidRDefault="00BB7984">
      <w:bookmarkStart w:id="0" w:name="_GoBack"/>
      <w:bookmarkEnd w:id="0"/>
    </w:p>
    <w:sectPr w:rsidR="00BB7984" w:rsidSect="003334D8">
      <w:pgSz w:w="16838" w:h="11905"/>
      <w:pgMar w:top="357" w:right="1361" w:bottom="266" w:left="5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D5"/>
    <w:rsid w:val="002D64D5"/>
    <w:rsid w:val="00B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5C185385367D5569C4477CDFBDEBE14EA5DA43295550BD2F80A4B1885D5069B5A803566F64875467E9GFj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05C185385367D5569C4477CDFBDEBE14EA5DA43295550BD2F80A4B1885D5069B5A803566F64875467EEGFj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05C185385367D5569C4477CDFBDEBE14EA5DA43295550BD2F80A4B1885D5069B5A803566F64875460E9GFj6G" TargetMode="External"/><Relationship Id="rId11" Type="http://schemas.openxmlformats.org/officeDocument/2006/relationships/hyperlink" Target="consultantplus://offline/ref=19B05C185385367D5569C4477CDFBDEBE14EA5DA43295550BD2F80A4B1885D5069B5A803566F64875464E8GFj3G" TargetMode="External"/><Relationship Id="rId5" Type="http://schemas.openxmlformats.org/officeDocument/2006/relationships/hyperlink" Target="consultantplus://offline/ref=19B05C185385367D5569C4477CDFBDEBE14EA5DA43295550BD2F80A4B1885D50G6j9G" TargetMode="External"/><Relationship Id="rId10" Type="http://schemas.openxmlformats.org/officeDocument/2006/relationships/hyperlink" Target="consultantplus://offline/ref=19B05C185385367D5569C4477CDFBDEBE14EA5DA43295550BD2F80A4B1885D5069B5A803566F64875467EEGFj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05C185385367D5569C4477CDFBDEBE14EA5DA43295550BD2F80A4B1885D5069B5A803566F64875467E9GF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2013-10-28T06:35:00Z</dcterms:created>
  <dcterms:modified xsi:type="dcterms:W3CDTF">2013-10-28T06:36:00Z</dcterms:modified>
</cp:coreProperties>
</file>